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58789" w14:textId="77777777" w:rsidR="007537A5" w:rsidRDefault="007537A5" w:rsidP="00513DEB"/>
    <w:p w14:paraId="47CBFF77" w14:textId="77777777" w:rsidR="007537A5" w:rsidRDefault="007537A5" w:rsidP="00513DEB"/>
    <w:p w14:paraId="40EA93B3" w14:textId="77777777" w:rsidR="007537A5" w:rsidRPr="007537A5" w:rsidRDefault="007537A5" w:rsidP="007537A5"/>
    <w:p w14:paraId="2FA5FF64" w14:textId="77777777" w:rsidR="007537A5" w:rsidRPr="007537A5" w:rsidRDefault="007537A5" w:rsidP="007537A5"/>
    <w:p w14:paraId="4BDD22B2" w14:textId="4EE82129" w:rsidR="007537A5" w:rsidRPr="007537A5" w:rsidRDefault="007537A5" w:rsidP="007537A5"/>
    <w:p w14:paraId="06532F76" w14:textId="6B5E9467" w:rsidR="007537A5" w:rsidRPr="007537A5" w:rsidRDefault="007537A5" w:rsidP="007537A5"/>
    <w:p w14:paraId="6C02A7FF" w14:textId="555A13CA" w:rsidR="007537A5" w:rsidRPr="007537A5" w:rsidRDefault="007537A5" w:rsidP="007537A5"/>
    <w:p w14:paraId="725CD029" w14:textId="7BB60F49" w:rsidR="007537A5" w:rsidRPr="007537A5" w:rsidRDefault="007537A5" w:rsidP="007537A5">
      <w:r>
        <w:rPr>
          <w:rFonts w:ascii="Arial" w:hAnsi="Arial" w:cs="Arial"/>
          <w:b/>
          <w:noProof/>
          <w:color w:val="7030A0"/>
          <w:sz w:val="28"/>
          <w:szCs w:val="28"/>
        </w:rPr>
        <w:drawing>
          <wp:anchor distT="0" distB="0" distL="114300" distR="114300" simplePos="0" relativeHeight="251670016" behindDoc="0" locked="0" layoutInCell="1" allowOverlap="1" wp14:anchorId="5E373E3E" wp14:editId="12755ABC">
            <wp:simplePos x="0" y="0"/>
            <wp:positionH relativeFrom="margin">
              <wp:align>center</wp:align>
            </wp:positionH>
            <wp:positionV relativeFrom="paragraph">
              <wp:posOffset>292010</wp:posOffset>
            </wp:positionV>
            <wp:extent cx="1845310" cy="2249170"/>
            <wp:effectExtent l="0" t="0" r="0" b="0"/>
            <wp:wrapNone/>
            <wp:docPr id="52" name="Picture 52" descr="A close up of 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 descr="A close up of a sign&#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5310" cy="2249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657817" w14:textId="77777777" w:rsidR="007537A5" w:rsidRPr="007537A5" w:rsidRDefault="007537A5" w:rsidP="007537A5"/>
    <w:p w14:paraId="2600D307" w14:textId="77777777" w:rsidR="007537A5" w:rsidRDefault="007537A5" w:rsidP="00513DEB"/>
    <w:p w14:paraId="7EB9E921" w14:textId="77777777" w:rsidR="007537A5" w:rsidRDefault="007537A5" w:rsidP="007537A5">
      <w:pPr>
        <w:spacing w:before="1540" w:after="240"/>
      </w:pPr>
      <w:r>
        <w:tab/>
      </w:r>
    </w:p>
    <w:p w14:paraId="73DD1FA6" w14:textId="77777777" w:rsidR="007537A5" w:rsidRPr="00240D32" w:rsidRDefault="007537A5" w:rsidP="007537A5">
      <w:pPr>
        <w:spacing w:before="1540" w:after="240"/>
        <w:rPr>
          <w:color w:val="4472C4"/>
        </w:rPr>
      </w:pPr>
    </w:p>
    <w:p w14:paraId="3D318535" w14:textId="77777777" w:rsidR="007537A5" w:rsidRPr="0010089A" w:rsidRDefault="007537A5" w:rsidP="007537A5">
      <w:pPr>
        <w:pBdr>
          <w:top w:val="single" w:sz="6" w:space="6" w:color="4472C4"/>
          <w:bottom w:val="single" w:sz="6" w:space="6" w:color="4472C4"/>
        </w:pBdr>
        <w:spacing w:after="240"/>
        <w:jc w:val="center"/>
        <w:rPr>
          <w:rFonts w:ascii="Calibri Light" w:hAnsi="Calibri Light"/>
          <w:b/>
          <w:bCs/>
          <w:caps/>
          <w:color w:val="7030A0"/>
          <w:sz w:val="80"/>
          <w:szCs w:val="80"/>
        </w:rPr>
      </w:pPr>
      <w:r w:rsidRPr="0010089A">
        <w:rPr>
          <w:rFonts w:ascii="Calibri Light" w:hAnsi="Calibri Light"/>
          <w:b/>
          <w:bCs/>
          <w:caps/>
          <w:color w:val="7030A0"/>
          <w:sz w:val="72"/>
          <w:szCs w:val="72"/>
        </w:rPr>
        <w:t>Northwood Community Primary School</w:t>
      </w:r>
    </w:p>
    <w:p w14:paraId="2FD02396" w14:textId="5EA3FF35" w:rsidR="007537A5" w:rsidRPr="0010089A" w:rsidRDefault="007537A5" w:rsidP="007537A5">
      <w:pPr>
        <w:jc w:val="center"/>
        <w:rPr>
          <w:color w:val="7030A0"/>
          <w:sz w:val="48"/>
          <w:szCs w:val="48"/>
        </w:rPr>
      </w:pPr>
      <w:r>
        <w:rPr>
          <w:color w:val="7030A0"/>
          <w:sz w:val="48"/>
          <w:szCs w:val="48"/>
        </w:rPr>
        <w:t>Child Protection Policy</w:t>
      </w:r>
      <w:r w:rsidR="00745116">
        <w:rPr>
          <w:color w:val="7030A0"/>
          <w:sz w:val="48"/>
          <w:szCs w:val="48"/>
        </w:rPr>
        <w:t xml:space="preserve"> and Procedures </w:t>
      </w:r>
    </w:p>
    <w:p w14:paraId="5EF20975" w14:textId="77777777" w:rsidR="007537A5" w:rsidRPr="0010089A" w:rsidRDefault="007537A5" w:rsidP="007537A5">
      <w:pPr>
        <w:jc w:val="center"/>
        <w:rPr>
          <w:color w:val="7030A0"/>
          <w:sz w:val="28"/>
          <w:szCs w:val="28"/>
        </w:rPr>
      </w:pPr>
      <w:r w:rsidRPr="0010089A">
        <w:rPr>
          <w:color w:val="7030A0"/>
          <w:sz w:val="48"/>
          <w:szCs w:val="48"/>
        </w:rPr>
        <w:t>(2025-2026)</w:t>
      </w:r>
    </w:p>
    <w:p w14:paraId="591B7AEF" w14:textId="0661B0CA" w:rsidR="007537A5" w:rsidRDefault="007537A5" w:rsidP="007537A5">
      <w:pPr>
        <w:tabs>
          <w:tab w:val="left" w:pos="3306"/>
        </w:tabs>
      </w:pPr>
    </w:p>
    <w:p w14:paraId="06C30012" w14:textId="16180DF2" w:rsidR="001722F2" w:rsidRDefault="007537A5" w:rsidP="00584E3F">
      <w:pPr>
        <w:rPr>
          <w:rFonts w:ascii="Arial" w:hAnsi="Arial" w:cs="Arial"/>
          <w:b/>
          <w:color w:val="FF0000"/>
          <w:sz w:val="28"/>
          <w:szCs w:val="28"/>
        </w:rPr>
      </w:pPr>
      <w:r w:rsidRPr="007537A5">
        <w:br w:type="page"/>
      </w:r>
      <w:r w:rsidR="00745116">
        <w:rPr>
          <w:noProof/>
        </w:rPr>
        <w:lastRenderedPageBreak/>
        <mc:AlternateContent>
          <mc:Choice Requires="wps">
            <w:drawing>
              <wp:anchor distT="0" distB="0" distL="114300" distR="114300" simplePos="0" relativeHeight="251609087" behindDoc="0" locked="0" layoutInCell="1" allowOverlap="1" wp14:anchorId="3E7E162E" wp14:editId="51F0C361">
                <wp:simplePos x="0" y="0"/>
                <wp:positionH relativeFrom="page">
                  <wp:posOffset>385318</wp:posOffset>
                </wp:positionH>
                <wp:positionV relativeFrom="page">
                  <wp:posOffset>5926963</wp:posOffset>
                </wp:positionV>
                <wp:extent cx="6834505" cy="1738630"/>
                <wp:effectExtent l="0" t="0" r="0" b="1270"/>
                <wp:wrapNone/>
                <wp:docPr id="331891503"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34505" cy="1738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70FF64F" w14:textId="77777777" w:rsidR="00E36DD9" w:rsidRPr="00F740F1" w:rsidRDefault="00E36DD9" w:rsidP="00BC3031">
                            <w:pPr>
                              <w:jc w:val="right"/>
                              <w:rPr>
                                <w:color w:val="3A3A3A"/>
                                <w:sz w:val="40"/>
                                <w:szCs w:val="40"/>
                              </w:rPr>
                            </w:pPr>
                            <w:r w:rsidRPr="00F740F1">
                              <w:rPr>
                                <w:rFonts w:ascii="Arial" w:hAnsi="Arial" w:cs="Arial"/>
                                <w:b/>
                                <w:color w:val="3A3A3A"/>
                                <w:sz w:val="40"/>
                                <w:szCs w:val="40"/>
                              </w:rPr>
                              <w:t>Model Child Protection Policy and Procedures for Knowsley Schools and Education Settings.</w:t>
                            </w:r>
                          </w:p>
                          <w:p w14:paraId="3A692D56" w14:textId="77777777" w:rsidR="00E36DD9" w:rsidRPr="00832D69" w:rsidRDefault="00E36DD9">
                            <w:pPr>
                              <w:jc w:val="right"/>
                              <w:rPr>
                                <w:color w:val="3A3A3A"/>
                                <w:sz w:val="36"/>
                                <w:szCs w:val="36"/>
                              </w:rPr>
                            </w:pPr>
                            <w:r w:rsidRPr="00832D69">
                              <w:rPr>
                                <w:color w:val="3A3A3A"/>
                                <w:sz w:val="36"/>
                                <w:szCs w:val="36"/>
                              </w:rPr>
                              <w:t xml:space="preserve">September </w:t>
                            </w:r>
                            <w:r w:rsidR="00042038">
                              <w:rPr>
                                <w:color w:val="3A3A3A"/>
                                <w:sz w:val="36"/>
                                <w:szCs w:val="36"/>
                              </w:rPr>
                              <w:t>2025</w:t>
                            </w:r>
                          </w:p>
                          <w:p w14:paraId="6FFD00A6" w14:textId="77777777" w:rsidR="00FC43DE" w:rsidRDefault="00FC43DE">
                            <w:pPr>
                              <w:jc w:val="right"/>
                              <w:rPr>
                                <w:color w:val="538135"/>
                                <w:sz w:val="36"/>
                                <w:szCs w:val="36"/>
                              </w:rPr>
                            </w:pPr>
                          </w:p>
                          <w:p w14:paraId="580EDA49" w14:textId="77777777" w:rsidR="00FC43DE" w:rsidRDefault="00FC43DE" w:rsidP="00FC43DE">
                            <w:pPr>
                              <w:rPr>
                                <w:color w:val="538135"/>
                                <w:sz w:val="36"/>
                                <w:szCs w:val="36"/>
                              </w:rPr>
                            </w:pPr>
                          </w:p>
                          <w:p w14:paraId="4CD917A2" w14:textId="77777777" w:rsidR="00837DDE" w:rsidRDefault="00837DDE" w:rsidP="00FC43DE">
                            <w:pPr>
                              <w:rPr>
                                <w:color w:val="538135"/>
                                <w:sz w:val="36"/>
                                <w:szCs w:val="36"/>
                              </w:rPr>
                            </w:pPr>
                          </w:p>
                          <w:p w14:paraId="3F6C7805" w14:textId="77777777" w:rsidR="00837DDE" w:rsidRDefault="00837DDE" w:rsidP="00FC43DE">
                            <w:pPr>
                              <w:rPr>
                                <w:color w:val="538135"/>
                                <w:sz w:val="36"/>
                                <w:szCs w:val="36"/>
                              </w:rPr>
                            </w:pPr>
                          </w:p>
                          <w:p w14:paraId="3F452D4F" w14:textId="77777777" w:rsidR="00242239" w:rsidRPr="00E36DD9" w:rsidRDefault="00242239" w:rsidP="00FC43DE">
                            <w:pPr>
                              <w:pStyle w:val="NoSpacing"/>
                              <w:rPr>
                                <w:color w:val="595959"/>
                                <w:sz w:val="20"/>
                                <w:szCs w:val="20"/>
                              </w:rPr>
                            </w:pPr>
                          </w:p>
                          <w:p w14:paraId="5BE81334" w14:textId="77777777" w:rsidR="00FC43DE" w:rsidRPr="00E36DD9" w:rsidRDefault="00FC43DE" w:rsidP="00242239">
                            <w:pPr>
                              <w:ind w:left="-1560" w:hanging="283"/>
                              <w:rPr>
                                <w:smallCaps/>
                                <w:color w:val="538135"/>
                                <w:sz w:val="36"/>
                                <w:szCs w:val="36"/>
                              </w:rPr>
                            </w:pPr>
                          </w:p>
                        </w:txbxContent>
                      </wps:txbx>
                      <wps:bodyPr rot="0" vert="horz" wrap="square" lIns="1600200" tIns="0" rIns="68580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3E7E162E" id="_x0000_t202" coordsize="21600,21600" o:spt="202" path="m,l,21600r21600,l21600,xe">
                <v:stroke joinstyle="miter"/>
                <v:path gradientshapeok="t" o:connecttype="rect"/>
              </v:shapetype>
              <v:shape id="Text Box 154" o:spid="_x0000_s1026" type="#_x0000_t202" style="position:absolute;margin-left:30.35pt;margin-top:466.7pt;width:538.15pt;height:136.9pt;z-index:2516090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" filled="f" stroked="f" strokeweight=".5pt">
                <v:path arrowok="t"/>
                <v:textbox inset="126pt,0,54pt,0">
                  <w:txbxContent>
                    <w:p w14:paraId="770FF64F" w14:textId="77777777" w:rsidR="00E36DD9" w:rsidRPr="00F740F1" w:rsidRDefault="00E36DD9" w:rsidP="00BC3031">
                      <w:pPr>
                        <w:jc w:val="right"/>
                        <w:rPr>
                          <w:color w:val="3A3A3A"/>
                          <w:sz w:val="40"/>
                          <w:szCs w:val="40"/>
                        </w:rPr>
                      </w:pPr>
                      <w:r w:rsidRPr="00F740F1">
                        <w:rPr>
                          <w:rFonts w:ascii="Arial" w:hAnsi="Arial" w:cs="Arial"/>
                          <w:b/>
                          <w:color w:val="3A3A3A"/>
                          <w:sz w:val="40"/>
                          <w:szCs w:val="40"/>
                        </w:rPr>
                        <w:t>Model Child Protection Policy and Procedures for Knowsley Schools and Education Settings.</w:t>
                      </w:r>
                    </w:p>
                    <w:p w14:paraId="3A692D56" w14:textId="77777777" w:rsidR="00E36DD9" w:rsidRPr="00832D69" w:rsidRDefault="00E36DD9">
                      <w:pPr>
                        <w:jc w:val="right"/>
                        <w:rPr>
                          <w:color w:val="3A3A3A"/>
                          <w:sz w:val="36"/>
                          <w:szCs w:val="36"/>
                        </w:rPr>
                      </w:pPr>
                      <w:r w:rsidRPr="00832D69">
                        <w:rPr>
                          <w:color w:val="3A3A3A"/>
                          <w:sz w:val="36"/>
                          <w:szCs w:val="36"/>
                        </w:rPr>
                        <w:t xml:space="preserve">September </w:t>
                      </w:r>
                      <w:r w:rsidR="00042038">
                        <w:rPr>
                          <w:color w:val="3A3A3A"/>
                          <w:sz w:val="36"/>
                          <w:szCs w:val="36"/>
                        </w:rPr>
                        <w:t>2025</w:t>
                      </w:r>
                    </w:p>
                    <w:p w14:paraId="6FFD00A6" w14:textId="77777777" w:rsidR="00FC43DE" w:rsidRDefault="00FC43DE">
                      <w:pPr>
                        <w:jc w:val="right"/>
                        <w:rPr>
                          <w:color w:val="538135"/>
                          <w:sz w:val="36"/>
                          <w:szCs w:val="36"/>
                        </w:rPr>
                      </w:pPr>
                    </w:p>
                    <w:p w14:paraId="580EDA49" w14:textId="77777777" w:rsidR="00FC43DE" w:rsidRDefault="00FC43DE" w:rsidP="00FC43DE">
                      <w:pPr>
                        <w:rPr>
                          <w:color w:val="538135"/>
                          <w:sz w:val="36"/>
                          <w:szCs w:val="36"/>
                        </w:rPr>
                      </w:pPr>
                    </w:p>
                    <w:p w14:paraId="4CD917A2" w14:textId="77777777" w:rsidR="00837DDE" w:rsidRDefault="00837DDE" w:rsidP="00FC43DE">
                      <w:pPr>
                        <w:rPr>
                          <w:color w:val="538135"/>
                          <w:sz w:val="36"/>
                          <w:szCs w:val="36"/>
                        </w:rPr>
                      </w:pPr>
                    </w:p>
                    <w:p w14:paraId="3F6C7805" w14:textId="77777777" w:rsidR="00837DDE" w:rsidRDefault="00837DDE" w:rsidP="00FC43DE">
                      <w:pPr>
                        <w:rPr>
                          <w:color w:val="538135"/>
                          <w:sz w:val="36"/>
                          <w:szCs w:val="36"/>
                        </w:rPr>
                      </w:pPr>
                    </w:p>
                    <w:p w14:paraId="3F452D4F" w14:textId="77777777" w:rsidR="00242239" w:rsidRPr="00E36DD9" w:rsidRDefault="00242239" w:rsidP="00FC43DE">
                      <w:pPr>
                        <w:pStyle w:val="NoSpacing"/>
                        <w:rPr>
                          <w:color w:val="595959"/>
                          <w:sz w:val="20"/>
                          <w:szCs w:val="20"/>
                        </w:rPr>
                      </w:pPr>
                    </w:p>
                    <w:p w14:paraId="5BE81334" w14:textId="77777777" w:rsidR="00FC43DE" w:rsidRPr="00E36DD9" w:rsidRDefault="00FC43DE" w:rsidP="00242239">
                      <w:pPr>
                        <w:ind w:left="-1560" w:hanging="283"/>
                        <w:rPr>
                          <w:smallCaps/>
                          <w:color w:val="538135"/>
                          <w:sz w:val="36"/>
                          <w:szCs w:val="36"/>
                        </w:rPr>
                      </w:pPr>
                    </w:p>
                  </w:txbxContent>
                </v:textbox>
                <w10:wrap anchorx="page" anchory="page"/>
              </v:shape>
            </w:pict>
          </mc:Fallback>
        </mc:AlternateContent>
      </w:r>
      <w:r w:rsidR="00745116">
        <w:rPr>
          <w:noProof/>
        </w:rPr>
        <w:drawing>
          <wp:anchor distT="0" distB="0" distL="114300" distR="114300" simplePos="0" relativeHeight="251697663" behindDoc="0" locked="0" layoutInCell="1" allowOverlap="1" wp14:anchorId="3F4A5EEA" wp14:editId="6DCB565A">
            <wp:simplePos x="0" y="0"/>
            <wp:positionH relativeFrom="margin">
              <wp:posOffset>-69788</wp:posOffset>
            </wp:positionH>
            <wp:positionV relativeFrom="margin">
              <wp:posOffset>-188677</wp:posOffset>
            </wp:positionV>
            <wp:extent cx="6537960" cy="1292225"/>
            <wp:effectExtent l="12700" t="12700" r="15240" b="15875"/>
            <wp:wrapSquare wrapText="bothSides"/>
            <wp:docPr id="9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37960" cy="1292225"/>
                    </a:xfrm>
                    <a:prstGeom prst="rect">
                      <a:avLst/>
                    </a:prstGeom>
                    <a:gradFill rotWithShape="0">
                      <a:gsLst>
                        <a:gs pos="0">
                          <a:srgbClr val="FFC000">
                            <a:alpha val="64000"/>
                          </a:srgbClr>
                        </a:gs>
                        <a:gs pos="100000">
                          <a:srgbClr val="000000"/>
                        </a:gs>
                      </a:gsLst>
                      <a:lin ang="5400000" scaled="1"/>
                    </a:gradFill>
                    <a:ln w="9525">
                      <a:solidFill>
                        <a:srgbClr val="0A2F40"/>
                      </a:solidFill>
                      <a:miter lim="800000"/>
                      <a:headEnd/>
                      <a:tailEnd/>
                    </a:ln>
                  </pic:spPr>
                </pic:pic>
              </a:graphicData>
            </a:graphic>
            <wp14:sizeRelH relativeFrom="page">
              <wp14:pctWidth>0</wp14:pctWidth>
            </wp14:sizeRelH>
            <wp14:sizeRelV relativeFrom="page">
              <wp14:pctHeight>0</wp14:pctHeight>
            </wp14:sizeRelV>
          </wp:anchor>
        </w:drawing>
      </w:r>
      <w:r w:rsidR="00745116">
        <w:rPr>
          <w:noProof/>
        </w:rPr>
        <w:drawing>
          <wp:inline distT="0" distB="0" distL="0" distR="0" wp14:anchorId="076A88BF" wp14:editId="29CB672D">
            <wp:extent cx="6537960" cy="3923071"/>
            <wp:effectExtent l="0" t="0" r="2540" b="1270"/>
            <wp:docPr id="4" name="Picture 16" descr="A pyramid of safety standard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6" descr="A pyramid of safety standards&#10;&#10;AI-generated content may be incorrect."/>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88287" cy="3953269"/>
                    </a:xfrm>
                    <a:prstGeom prst="rect">
                      <a:avLst/>
                    </a:prstGeom>
                    <a:noFill/>
                    <a:ln>
                      <a:noFill/>
                    </a:ln>
                  </pic:spPr>
                </pic:pic>
              </a:graphicData>
            </a:graphic>
          </wp:inline>
        </w:drawing>
      </w:r>
    </w:p>
    <w:p w14:paraId="01E658D5" w14:textId="1AE71F03" w:rsidR="001722F2" w:rsidRDefault="001722F2" w:rsidP="00584E3F">
      <w:pPr>
        <w:rPr>
          <w:rFonts w:ascii="Arial" w:hAnsi="Arial" w:cs="Arial"/>
          <w:b/>
          <w:color w:val="FF0000"/>
          <w:sz w:val="28"/>
          <w:szCs w:val="28"/>
        </w:rPr>
      </w:pPr>
    </w:p>
    <w:p w14:paraId="7CEA8FE2" w14:textId="379DE04C" w:rsidR="001722F2" w:rsidRDefault="001722F2" w:rsidP="00584E3F">
      <w:pPr>
        <w:rPr>
          <w:rFonts w:ascii="Arial" w:hAnsi="Arial" w:cs="Arial"/>
          <w:b/>
          <w:color w:val="FF0000"/>
          <w:sz w:val="28"/>
          <w:szCs w:val="28"/>
        </w:rPr>
      </w:pPr>
    </w:p>
    <w:p w14:paraId="4D9ECD42" w14:textId="51D6EAEA" w:rsidR="001722F2" w:rsidRDefault="001722F2" w:rsidP="00584E3F">
      <w:pPr>
        <w:rPr>
          <w:rFonts w:ascii="Arial" w:hAnsi="Arial" w:cs="Arial"/>
          <w:b/>
          <w:color w:val="FF0000"/>
          <w:sz w:val="28"/>
          <w:szCs w:val="28"/>
        </w:rPr>
      </w:pPr>
    </w:p>
    <w:p w14:paraId="60354CFE" w14:textId="5D85DC5E" w:rsidR="001722F2" w:rsidRDefault="001722F2" w:rsidP="00584E3F">
      <w:pPr>
        <w:rPr>
          <w:rFonts w:ascii="Arial" w:hAnsi="Arial" w:cs="Arial"/>
          <w:b/>
          <w:color w:val="FF0000"/>
          <w:sz w:val="28"/>
          <w:szCs w:val="28"/>
        </w:rPr>
      </w:pPr>
    </w:p>
    <w:p w14:paraId="77D79B50" w14:textId="75470F7A" w:rsidR="001722F2" w:rsidRDefault="001722F2" w:rsidP="00584E3F">
      <w:pPr>
        <w:rPr>
          <w:rFonts w:ascii="Arial" w:hAnsi="Arial" w:cs="Arial"/>
          <w:b/>
          <w:color w:val="FF0000"/>
          <w:sz w:val="28"/>
          <w:szCs w:val="28"/>
        </w:rPr>
      </w:pPr>
    </w:p>
    <w:p w14:paraId="256E539C" w14:textId="76AC1652" w:rsidR="001722F2" w:rsidRDefault="00745116" w:rsidP="00584E3F">
      <w:pPr>
        <w:rPr>
          <w:rFonts w:ascii="Arial" w:hAnsi="Arial" w:cs="Arial"/>
          <w:b/>
          <w:color w:val="FF0000"/>
          <w:sz w:val="28"/>
          <w:szCs w:val="28"/>
        </w:rPr>
      </w:pPr>
      <w:r>
        <w:rPr>
          <w:rFonts w:ascii="Arial" w:hAnsi="Arial" w:cs="Arial"/>
          <w:b/>
          <w:noProof/>
          <w:color w:val="FF0000"/>
          <w:sz w:val="28"/>
          <w:szCs w:val="28"/>
        </w:rPr>
        <mc:AlternateContent>
          <mc:Choice Requires="wps">
            <w:drawing>
              <wp:anchor distT="0" distB="0" distL="114300" distR="114300" simplePos="0" relativeHeight="251705344" behindDoc="0" locked="0" layoutInCell="1" allowOverlap="1" wp14:anchorId="4E0414B8" wp14:editId="34D9FC9D">
                <wp:simplePos x="0" y="0"/>
                <wp:positionH relativeFrom="column">
                  <wp:posOffset>85344</wp:posOffset>
                </wp:positionH>
                <wp:positionV relativeFrom="paragraph">
                  <wp:posOffset>455930</wp:posOffset>
                </wp:positionV>
                <wp:extent cx="6613525" cy="1694815"/>
                <wp:effectExtent l="12700" t="12700" r="15875" b="6985"/>
                <wp:wrapNone/>
                <wp:docPr id="200564537"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13525" cy="1694815"/>
                        </a:xfrm>
                        <a:prstGeom prst="rect">
                          <a:avLst/>
                        </a:prstGeom>
                        <a:solidFill>
                          <a:srgbClr val="FFFFFF"/>
                        </a:solidFill>
                        <a:ln w="31750" algn="ctr">
                          <a:solidFill>
                            <a:srgbClr val="15608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806EFF" w14:textId="77777777" w:rsidR="00745116" w:rsidRPr="00837DDE" w:rsidRDefault="00745116" w:rsidP="00745116">
                            <w:pPr>
                              <w:rPr>
                                <w:rFonts w:ascii="Arial" w:hAnsi="Arial" w:cs="Arial"/>
                                <w:b/>
                                <w:bCs/>
                                <w:sz w:val="20"/>
                                <w:szCs w:val="20"/>
                              </w:rPr>
                            </w:pPr>
                            <w:r w:rsidRPr="00837DDE">
                              <w:rPr>
                                <w:rFonts w:ascii="Arial" w:hAnsi="Arial" w:cs="Arial"/>
                                <w:b/>
                                <w:bCs/>
                                <w:sz w:val="20"/>
                                <w:szCs w:val="20"/>
                              </w:rPr>
                              <w:t xml:space="preserve">This document is a suggested template for an individual school/education setting to use </w:t>
                            </w:r>
                            <w:proofErr w:type="gramStart"/>
                            <w:r w:rsidRPr="00837DDE">
                              <w:rPr>
                                <w:rFonts w:ascii="Arial" w:hAnsi="Arial" w:cs="Arial"/>
                                <w:b/>
                                <w:bCs/>
                                <w:sz w:val="20"/>
                                <w:szCs w:val="20"/>
                              </w:rPr>
                              <w:t>in order to</w:t>
                            </w:r>
                            <w:proofErr w:type="gramEnd"/>
                            <w:r w:rsidRPr="00837DDE">
                              <w:rPr>
                                <w:rFonts w:ascii="Arial" w:hAnsi="Arial" w:cs="Arial"/>
                                <w:b/>
                                <w:bCs/>
                                <w:sz w:val="20"/>
                                <w:szCs w:val="20"/>
                              </w:rPr>
                              <w:t xml:space="preserve"> develop its own child protection policy. This document reflects current legislation and statutory guidance in relation to child protection and safeguarding in school and education settings.</w:t>
                            </w:r>
                          </w:p>
                          <w:p w14:paraId="352EEC8D" w14:textId="77777777" w:rsidR="00745116" w:rsidRPr="00837DDE" w:rsidRDefault="00745116" w:rsidP="00745116">
                            <w:pPr>
                              <w:rPr>
                                <w:rFonts w:ascii="Arial" w:hAnsi="Arial" w:cs="Arial"/>
                                <w:b/>
                                <w:bCs/>
                                <w:sz w:val="20"/>
                                <w:szCs w:val="20"/>
                              </w:rPr>
                            </w:pPr>
                            <w:r w:rsidRPr="00837DDE">
                              <w:rPr>
                                <w:rFonts w:ascii="Arial" w:hAnsi="Arial" w:cs="Arial"/>
                                <w:b/>
                                <w:bCs/>
                                <w:sz w:val="20"/>
                                <w:szCs w:val="20"/>
                              </w:rPr>
                              <w:t xml:space="preserve">This policy sits alongside the following suggested model policy documents written for schools in </w:t>
                            </w:r>
                            <w:proofErr w:type="gramStart"/>
                            <w:r w:rsidRPr="00837DDE">
                              <w:rPr>
                                <w:rFonts w:ascii="Arial" w:hAnsi="Arial" w:cs="Arial"/>
                                <w:b/>
                                <w:bCs/>
                                <w:sz w:val="20"/>
                                <w:szCs w:val="20"/>
                              </w:rPr>
                              <w:t>Knowsley;</w:t>
                            </w:r>
                            <w:proofErr w:type="gramEnd"/>
                          </w:p>
                          <w:p w14:paraId="6435B4BD" w14:textId="77777777" w:rsidR="00745116" w:rsidRDefault="00745116" w:rsidP="00745116">
                            <w:pPr>
                              <w:numPr>
                                <w:ilvl w:val="0"/>
                                <w:numId w:val="57"/>
                              </w:numPr>
                              <w:rPr>
                                <w:rFonts w:ascii="Arial" w:hAnsi="Arial" w:cs="Arial"/>
                                <w:b/>
                                <w:bCs/>
                                <w:sz w:val="20"/>
                                <w:szCs w:val="20"/>
                              </w:rPr>
                            </w:pPr>
                            <w:r w:rsidRPr="00837DDE">
                              <w:rPr>
                                <w:rFonts w:ascii="Arial" w:hAnsi="Arial" w:cs="Arial"/>
                                <w:b/>
                                <w:bCs/>
                                <w:sz w:val="20"/>
                                <w:szCs w:val="20"/>
                              </w:rPr>
                              <w:t xml:space="preserve">Model Allegations Management Policy, September </w:t>
                            </w:r>
                            <w:r>
                              <w:rPr>
                                <w:rFonts w:ascii="Arial" w:hAnsi="Arial" w:cs="Arial"/>
                                <w:b/>
                                <w:bCs/>
                                <w:sz w:val="20"/>
                                <w:szCs w:val="20"/>
                              </w:rPr>
                              <w:t>2025</w:t>
                            </w:r>
                          </w:p>
                          <w:p w14:paraId="7B63967D" w14:textId="77777777" w:rsidR="00745116" w:rsidRPr="00837DDE" w:rsidRDefault="00745116" w:rsidP="00745116">
                            <w:pPr>
                              <w:numPr>
                                <w:ilvl w:val="0"/>
                                <w:numId w:val="57"/>
                              </w:numPr>
                              <w:rPr>
                                <w:rFonts w:ascii="Arial" w:hAnsi="Arial" w:cs="Arial"/>
                                <w:b/>
                                <w:bCs/>
                                <w:sz w:val="20"/>
                                <w:szCs w:val="20"/>
                              </w:rPr>
                            </w:pPr>
                            <w:r>
                              <w:rPr>
                                <w:rFonts w:ascii="Arial" w:hAnsi="Arial" w:cs="Arial"/>
                                <w:b/>
                                <w:bCs/>
                                <w:sz w:val="20"/>
                                <w:szCs w:val="20"/>
                              </w:rPr>
                              <w:t>Model Safer Recruitment Policy, September 2025</w:t>
                            </w:r>
                          </w:p>
                          <w:p w14:paraId="369145D4" w14:textId="77777777" w:rsidR="00745116" w:rsidRDefault="00745116" w:rsidP="00745116"/>
                          <w:p w14:paraId="7E3098A0" w14:textId="77777777" w:rsidR="00745116" w:rsidRDefault="00745116" w:rsidP="0074511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414B8" id="Text Box 92" o:spid="_x0000_s1027" type="#_x0000_t202" style="position:absolute;margin-left:6.7pt;margin-top:35.9pt;width:520.75pt;height:133.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" strokecolor="#156082" strokeweight="2.5pt">
                <v:shadow color="#868686"/>
                <v:path arrowok="t"/>
                <v:textbox>
                  <w:txbxContent>
                    <w:p w14:paraId="17806EFF" w14:textId="77777777" w:rsidR="00745116" w:rsidRPr="00837DDE" w:rsidRDefault="00745116" w:rsidP="00745116">
                      <w:pPr>
                        <w:rPr>
                          <w:rFonts w:ascii="Arial" w:hAnsi="Arial" w:cs="Arial"/>
                          <w:b/>
                          <w:bCs/>
                          <w:sz w:val="20"/>
                          <w:szCs w:val="20"/>
                        </w:rPr>
                      </w:pPr>
                      <w:r w:rsidRPr="00837DDE">
                        <w:rPr>
                          <w:rFonts w:ascii="Arial" w:hAnsi="Arial" w:cs="Arial"/>
                          <w:b/>
                          <w:bCs/>
                          <w:sz w:val="20"/>
                          <w:szCs w:val="20"/>
                        </w:rPr>
                        <w:t xml:space="preserve">This document is a suggested template for an individual school/education setting to use </w:t>
                      </w:r>
                      <w:proofErr w:type="gramStart"/>
                      <w:r w:rsidRPr="00837DDE">
                        <w:rPr>
                          <w:rFonts w:ascii="Arial" w:hAnsi="Arial" w:cs="Arial"/>
                          <w:b/>
                          <w:bCs/>
                          <w:sz w:val="20"/>
                          <w:szCs w:val="20"/>
                        </w:rPr>
                        <w:t>in order to</w:t>
                      </w:r>
                      <w:proofErr w:type="gramEnd"/>
                      <w:r w:rsidRPr="00837DDE">
                        <w:rPr>
                          <w:rFonts w:ascii="Arial" w:hAnsi="Arial" w:cs="Arial"/>
                          <w:b/>
                          <w:bCs/>
                          <w:sz w:val="20"/>
                          <w:szCs w:val="20"/>
                        </w:rPr>
                        <w:t xml:space="preserve"> develop its own child protection policy. This document reflects current legislation and statutory guidance in relation to child protection and safeguarding in school and education settings.</w:t>
                      </w:r>
                    </w:p>
                    <w:p w14:paraId="352EEC8D" w14:textId="77777777" w:rsidR="00745116" w:rsidRPr="00837DDE" w:rsidRDefault="00745116" w:rsidP="00745116">
                      <w:pPr>
                        <w:rPr>
                          <w:rFonts w:ascii="Arial" w:hAnsi="Arial" w:cs="Arial"/>
                          <w:b/>
                          <w:bCs/>
                          <w:sz w:val="20"/>
                          <w:szCs w:val="20"/>
                        </w:rPr>
                      </w:pPr>
                      <w:r w:rsidRPr="00837DDE">
                        <w:rPr>
                          <w:rFonts w:ascii="Arial" w:hAnsi="Arial" w:cs="Arial"/>
                          <w:b/>
                          <w:bCs/>
                          <w:sz w:val="20"/>
                          <w:szCs w:val="20"/>
                        </w:rPr>
                        <w:t xml:space="preserve">This policy sits alongside the following suggested model policy documents written for schools in </w:t>
                      </w:r>
                      <w:proofErr w:type="gramStart"/>
                      <w:r w:rsidRPr="00837DDE">
                        <w:rPr>
                          <w:rFonts w:ascii="Arial" w:hAnsi="Arial" w:cs="Arial"/>
                          <w:b/>
                          <w:bCs/>
                          <w:sz w:val="20"/>
                          <w:szCs w:val="20"/>
                        </w:rPr>
                        <w:t>Knowsley;</w:t>
                      </w:r>
                      <w:proofErr w:type="gramEnd"/>
                    </w:p>
                    <w:p w14:paraId="6435B4BD" w14:textId="77777777" w:rsidR="00745116" w:rsidRDefault="00745116" w:rsidP="00745116">
                      <w:pPr>
                        <w:numPr>
                          <w:ilvl w:val="0"/>
                          <w:numId w:val="57"/>
                        </w:numPr>
                        <w:rPr>
                          <w:rFonts w:ascii="Arial" w:hAnsi="Arial" w:cs="Arial"/>
                          <w:b/>
                          <w:bCs/>
                          <w:sz w:val="20"/>
                          <w:szCs w:val="20"/>
                        </w:rPr>
                      </w:pPr>
                      <w:r w:rsidRPr="00837DDE">
                        <w:rPr>
                          <w:rFonts w:ascii="Arial" w:hAnsi="Arial" w:cs="Arial"/>
                          <w:b/>
                          <w:bCs/>
                          <w:sz w:val="20"/>
                          <w:szCs w:val="20"/>
                        </w:rPr>
                        <w:t xml:space="preserve">Model Allegations Management Policy, September </w:t>
                      </w:r>
                      <w:r>
                        <w:rPr>
                          <w:rFonts w:ascii="Arial" w:hAnsi="Arial" w:cs="Arial"/>
                          <w:b/>
                          <w:bCs/>
                          <w:sz w:val="20"/>
                          <w:szCs w:val="20"/>
                        </w:rPr>
                        <w:t>2025</w:t>
                      </w:r>
                    </w:p>
                    <w:p w14:paraId="7B63967D" w14:textId="77777777" w:rsidR="00745116" w:rsidRPr="00837DDE" w:rsidRDefault="00745116" w:rsidP="00745116">
                      <w:pPr>
                        <w:numPr>
                          <w:ilvl w:val="0"/>
                          <w:numId w:val="57"/>
                        </w:numPr>
                        <w:rPr>
                          <w:rFonts w:ascii="Arial" w:hAnsi="Arial" w:cs="Arial"/>
                          <w:b/>
                          <w:bCs/>
                          <w:sz w:val="20"/>
                          <w:szCs w:val="20"/>
                        </w:rPr>
                      </w:pPr>
                      <w:r>
                        <w:rPr>
                          <w:rFonts w:ascii="Arial" w:hAnsi="Arial" w:cs="Arial"/>
                          <w:b/>
                          <w:bCs/>
                          <w:sz w:val="20"/>
                          <w:szCs w:val="20"/>
                        </w:rPr>
                        <w:t>Model Safer Recruitment Policy, September 2025</w:t>
                      </w:r>
                    </w:p>
                    <w:p w14:paraId="369145D4" w14:textId="77777777" w:rsidR="00745116" w:rsidRDefault="00745116" w:rsidP="00745116"/>
                    <w:p w14:paraId="7E3098A0" w14:textId="77777777" w:rsidR="00745116" w:rsidRDefault="00745116" w:rsidP="00745116"/>
                  </w:txbxContent>
                </v:textbox>
              </v:shape>
            </w:pict>
          </mc:Fallback>
        </mc:AlternateContent>
      </w:r>
      <w:r w:rsidR="007537A5" w:rsidRPr="00513DEB">
        <w:rPr>
          <w:noProof/>
        </w:rPr>
        <mc:AlternateContent>
          <mc:Choice Requires="wps">
            <w:drawing>
              <wp:anchor distT="0" distB="0" distL="114300" distR="114300" simplePos="0" relativeHeight="251659776" behindDoc="0" locked="0" layoutInCell="1" allowOverlap="1" wp14:anchorId="1AC2650D" wp14:editId="4575109F">
                <wp:simplePos x="0" y="0"/>
                <wp:positionH relativeFrom="page">
                  <wp:posOffset>324465</wp:posOffset>
                </wp:positionH>
                <wp:positionV relativeFrom="page">
                  <wp:posOffset>7669162</wp:posOffset>
                </wp:positionV>
                <wp:extent cx="7114540" cy="516194"/>
                <wp:effectExtent l="0" t="0" r="0" b="0"/>
                <wp:wrapSquare wrapText="bothSides"/>
                <wp:docPr id="1670126943"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114540" cy="516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044F663" w14:textId="77777777" w:rsidR="00E36DD9" w:rsidRPr="00E36DD9" w:rsidRDefault="004832B6">
                            <w:pPr>
                              <w:pStyle w:val="NoSpacing"/>
                              <w:jc w:val="right"/>
                              <w:rPr>
                                <w:color w:val="595959"/>
                                <w:sz w:val="28"/>
                                <w:szCs w:val="28"/>
                              </w:rPr>
                            </w:pPr>
                            <w:r>
                              <w:rPr>
                                <w:sz w:val="28"/>
                                <w:szCs w:val="28"/>
                              </w:rPr>
                              <w:t>Education Safeguarding Officer</w:t>
                            </w:r>
                          </w:p>
                          <w:p w14:paraId="60AD0C3B" w14:textId="77777777" w:rsidR="00E36DD9" w:rsidRPr="00E36DD9" w:rsidRDefault="004832B6">
                            <w:pPr>
                              <w:pStyle w:val="NoSpacing"/>
                              <w:jc w:val="right"/>
                              <w:rPr>
                                <w:color w:val="595959"/>
                                <w:sz w:val="18"/>
                                <w:szCs w:val="18"/>
                              </w:rPr>
                            </w:pPr>
                            <w:r>
                              <w:rPr>
                                <w:color w:val="595959"/>
                                <w:sz w:val="18"/>
                                <w:szCs w:val="18"/>
                              </w:rPr>
                              <w:t>Vicki.clements@knowsley.gov.uk</w:t>
                            </w:r>
                          </w:p>
                        </w:txbxContent>
                      </wps:txbx>
                      <wps:bodyPr rot="0" vert="horz" wrap="square" lIns="1600200" tIns="0" rIns="685800" bIns="0" anchor="b" anchorCtr="0" upright="1">
                        <a:noAutofit/>
                      </wps:bodyPr>
                    </wps:wsp>
                  </a:graphicData>
                </a:graphic>
                <wp14:sizeRelH relativeFrom="page">
                  <wp14:pctWidth>94100</wp14:pctWidth>
                </wp14:sizeRelH>
                <wp14:sizeRelV relativeFrom="page">
                  <wp14:pctHeight>0</wp14:pctHeight>
                </wp14:sizeRelV>
              </wp:anchor>
            </w:drawing>
          </mc:Choice>
          <mc:Fallback>
            <w:pict>
              <v:shape w14:anchorId="1AC2650D" id="Text Box 152" o:spid="_x0000_s1028" type="#_x0000_t202" style="position:absolute;margin-left:25.55pt;margin-top:603.85pt;width:560.2pt;height:40.65pt;z-index:25165977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" filled="f" stroked="f" strokeweight=".5pt">
                <v:path arrowok="t"/>
                <v:textbox inset="126pt,0,54pt,0">
                  <w:txbxContent>
                    <w:p w14:paraId="3044F663" w14:textId="77777777" w:rsidR="00E36DD9" w:rsidRPr="00E36DD9" w:rsidRDefault="004832B6">
                      <w:pPr>
                        <w:pStyle w:val="NoSpacing"/>
                        <w:jc w:val="right"/>
                        <w:rPr>
                          <w:color w:val="595959"/>
                          <w:sz w:val="28"/>
                          <w:szCs w:val="28"/>
                        </w:rPr>
                      </w:pPr>
                      <w:r>
                        <w:rPr>
                          <w:sz w:val="28"/>
                          <w:szCs w:val="28"/>
                        </w:rPr>
                        <w:t>Education Safeguarding Officer</w:t>
                      </w:r>
                    </w:p>
                    <w:p w14:paraId="60AD0C3B" w14:textId="77777777" w:rsidR="00E36DD9" w:rsidRPr="00E36DD9" w:rsidRDefault="004832B6">
                      <w:pPr>
                        <w:pStyle w:val="NoSpacing"/>
                        <w:jc w:val="right"/>
                        <w:rPr>
                          <w:color w:val="595959"/>
                          <w:sz w:val="18"/>
                          <w:szCs w:val="18"/>
                        </w:rPr>
                      </w:pPr>
                      <w:r>
                        <w:rPr>
                          <w:color w:val="595959"/>
                          <w:sz w:val="18"/>
                          <w:szCs w:val="18"/>
                        </w:rPr>
                        <w:t>Vicki.clements@knowsley.gov.uk</w:t>
                      </w:r>
                    </w:p>
                  </w:txbxContent>
                </v:textbox>
                <w10:wrap type="square" anchorx="page" anchory="page"/>
              </v:shape>
            </w:pict>
          </mc:Fallback>
        </mc:AlternateContent>
      </w:r>
    </w:p>
    <w:p w14:paraId="148A51C7" w14:textId="1E8886E7" w:rsidR="00584E3F" w:rsidRDefault="007537A5" w:rsidP="00584E3F">
      <w:pPr>
        <w:rPr>
          <w:rFonts w:ascii="Arial" w:hAnsi="Arial" w:cs="Arial"/>
          <w:b/>
          <w:color w:val="FF0000"/>
          <w:sz w:val="28"/>
          <w:szCs w:val="28"/>
        </w:rPr>
      </w:pPr>
      <w:r>
        <w:rPr>
          <w:rFonts w:ascii="Arial" w:hAnsi="Arial" w:cs="Arial"/>
          <w:b/>
          <w:noProof/>
          <w:color w:val="FF0000"/>
          <w:sz w:val="28"/>
          <w:szCs w:val="28"/>
        </w:rPr>
        <mc:AlternateContent>
          <mc:Choice Requires="wps">
            <w:drawing>
              <wp:anchor distT="0" distB="0" distL="114300" distR="114300" simplePos="0" relativeHeight="251667968" behindDoc="0" locked="0" layoutInCell="1" allowOverlap="1" wp14:anchorId="7001876D" wp14:editId="1606B870">
                <wp:simplePos x="0" y="0"/>
                <wp:positionH relativeFrom="column">
                  <wp:posOffset>77777</wp:posOffset>
                </wp:positionH>
                <wp:positionV relativeFrom="paragraph">
                  <wp:posOffset>2269060</wp:posOffset>
                </wp:positionV>
                <wp:extent cx="6613525" cy="1771855"/>
                <wp:effectExtent l="12700" t="12700" r="15875" b="19050"/>
                <wp:wrapNone/>
                <wp:docPr id="1642101018"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13525" cy="1771855"/>
                        </a:xfrm>
                        <a:prstGeom prst="rect">
                          <a:avLst/>
                        </a:prstGeom>
                        <a:solidFill>
                          <a:srgbClr val="FFFFFF"/>
                        </a:solidFill>
                        <a:ln w="31750" algn="ctr">
                          <a:solidFill>
                            <a:srgbClr val="15608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80481F" w14:textId="77777777" w:rsidR="00837DDE" w:rsidRPr="00837DDE" w:rsidRDefault="00837DDE">
                            <w:pPr>
                              <w:rPr>
                                <w:rFonts w:ascii="Arial" w:hAnsi="Arial" w:cs="Arial"/>
                                <w:b/>
                                <w:bCs/>
                                <w:sz w:val="20"/>
                                <w:szCs w:val="20"/>
                              </w:rPr>
                            </w:pPr>
                            <w:r w:rsidRPr="00837DDE">
                              <w:rPr>
                                <w:rFonts w:ascii="Arial" w:hAnsi="Arial" w:cs="Arial"/>
                                <w:b/>
                                <w:bCs/>
                                <w:sz w:val="20"/>
                                <w:szCs w:val="20"/>
                              </w:rPr>
                              <w:t xml:space="preserve">This document is a suggested template for an individual school/education setting to use </w:t>
                            </w:r>
                            <w:proofErr w:type="gramStart"/>
                            <w:r w:rsidRPr="00837DDE">
                              <w:rPr>
                                <w:rFonts w:ascii="Arial" w:hAnsi="Arial" w:cs="Arial"/>
                                <w:b/>
                                <w:bCs/>
                                <w:sz w:val="20"/>
                                <w:szCs w:val="20"/>
                              </w:rPr>
                              <w:t>in order to</w:t>
                            </w:r>
                            <w:proofErr w:type="gramEnd"/>
                            <w:r w:rsidRPr="00837DDE">
                              <w:rPr>
                                <w:rFonts w:ascii="Arial" w:hAnsi="Arial" w:cs="Arial"/>
                                <w:b/>
                                <w:bCs/>
                                <w:sz w:val="20"/>
                                <w:szCs w:val="20"/>
                              </w:rPr>
                              <w:t xml:space="preserve"> develop its own child protection policy. This document reflects current legislation and statutory guidance in relation to child protection and safeguarding in school and education settings.</w:t>
                            </w:r>
                          </w:p>
                          <w:p w14:paraId="675BA573" w14:textId="77777777" w:rsidR="00837DDE" w:rsidRPr="00837DDE" w:rsidRDefault="00837DDE">
                            <w:pPr>
                              <w:rPr>
                                <w:rFonts w:ascii="Arial" w:hAnsi="Arial" w:cs="Arial"/>
                                <w:b/>
                                <w:bCs/>
                                <w:sz w:val="20"/>
                                <w:szCs w:val="20"/>
                              </w:rPr>
                            </w:pPr>
                            <w:r w:rsidRPr="00837DDE">
                              <w:rPr>
                                <w:rFonts w:ascii="Arial" w:hAnsi="Arial" w:cs="Arial"/>
                                <w:b/>
                                <w:bCs/>
                                <w:sz w:val="20"/>
                                <w:szCs w:val="20"/>
                              </w:rPr>
                              <w:t xml:space="preserve">This policy sits alongside the following suggested model policy documents written for schools in </w:t>
                            </w:r>
                            <w:proofErr w:type="gramStart"/>
                            <w:r w:rsidRPr="00837DDE">
                              <w:rPr>
                                <w:rFonts w:ascii="Arial" w:hAnsi="Arial" w:cs="Arial"/>
                                <w:b/>
                                <w:bCs/>
                                <w:sz w:val="20"/>
                                <w:szCs w:val="20"/>
                              </w:rPr>
                              <w:t>Knowsley;</w:t>
                            </w:r>
                            <w:proofErr w:type="gramEnd"/>
                          </w:p>
                          <w:p w14:paraId="41E724F6" w14:textId="77777777" w:rsidR="00837DDE" w:rsidRDefault="00837DDE" w:rsidP="00837DDE">
                            <w:pPr>
                              <w:numPr>
                                <w:ilvl w:val="0"/>
                                <w:numId w:val="57"/>
                              </w:numPr>
                              <w:rPr>
                                <w:rFonts w:ascii="Arial" w:hAnsi="Arial" w:cs="Arial"/>
                                <w:b/>
                                <w:bCs/>
                                <w:sz w:val="20"/>
                                <w:szCs w:val="20"/>
                              </w:rPr>
                            </w:pPr>
                            <w:r w:rsidRPr="00837DDE">
                              <w:rPr>
                                <w:rFonts w:ascii="Arial" w:hAnsi="Arial" w:cs="Arial"/>
                                <w:b/>
                                <w:bCs/>
                                <w:sz w:val="20"/>
                                <w:szCs w:val="20"/>
                              </w:rPr>
                              <w:t xml:space="preserve">Model Allegations Management Policy, September </w:t>
                            </w:r>
                            <w:r w:rsidR="00042038">
                              <w:rPr>
                                <w:rFonts w:ascii="Arial" w:hAnsi="Arial" w:cs="Arial"/>
                                <w:b/>
                                <w:bCs/>
                                <w:sz w:val="20"/>
                                <w:szCs w:val="20"/>
                              </w:rPr>
                              <w:t>2025</w:t>
                            </w:r>
                          </w:p>
                          <w:p w14:paraId="5B81D8B1" w14:textId="77777777" w:rsidR="00837DDE" w:rsidRPr="00837DDE" w:rsidRDefault="00837DDE" w:rsidP="00837DDE">
                            <w:pPr>
                              <w:numPr>
                                <w:ilvl w:val="0"/>
                                <w:numId w:val="57"/>
                              </w:numPr>
                              <w:rPr>
                                <w:rFonts w:ascii="Arial" w:hAnsi="Arial" w:cs="Arial"/>
                                <w:b/>
                                <w:bCs/>
                                <w:sz w:val="20"/>
                                <w:szCs w:val="20"/>
                              </w:rPr>
                            </w:pPr>
                            <w:r>
                              <w:rPr>
                                <w:rFonts w:ascii="Arial" w:hAnsi="Arial" w:cs="Arial"/>
                                <w:b/>
                                <w:bCs/>
                                <w:sz w:val="20"/>
                                <w:szCs w:val="20"/>
                              </w:rPr>
                              <w:t xml:space="preserve">Model Safer Recruitment Policy, September </w:t>
                            </w:r>
                            <w:r w:rsidR="00042038">
                              <w:rPr>
                                <w:rFonts w:ascii="Arial" w:hAnsi="Arial" w:cs="Arial"/>
                                <w:b/>
                                <w:bCs/>
                                <w:sz w:val="20"/>
                                <w:szCs w:val="20"/>
                              </w:rPr>
                              <w:t>2025</w:t>
                            </w:r>
                          </w:p>
                          <w:p w14:paraId="1F62EAA6" w14:textId="77777777" w:rsidR="00837DDE" w:rsidRDefault="00837DDE"/>
                          <w:p w14:paraId="30D0AECF" w14:textId="77777777" w:rsidR="00837DDE" w:rsidRDefault="00837D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1876D" id="_x0000_s1029" type="#_x0000_t202" style="position:absolute;margin-left:6.1pt;margin-top:178.65pt;width:520.75pt;height:13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" strokecolor="#156082" strokeweight="2.5pt">
                <v:shadow color="#868686"/>
                <v:path arrowok="t"/>
                <v:textbox>
                  <w:txbxContent>
                    <w:p w14:paraId="2F80481F" w14:textId="77777777" w:rsidR="00837DDE" w:rsidRPr="00837DDE" w:rsidRDefault="00837DDE">
                      <w:pPr>
                        <w:rPr>
                          <w:rFonts w:ascii="Arial" w:hAnsi="Arial" w:cs="Arial"/>
                          <w:b/>
                          <w:bCs/>
                          <w:sz w:val="20"/>
                          <w:szCs w:val="20"/>
                        </w:rPr>
                      </w:pPr>
                      <w:r w:rsidRPr="00837DDE">
                        <w:rPr>
                          <w:rFonts w:ascii="Arial" w:hAnsi="Arial" w:cs="Arial"/>
                          <w:b/>
                          <w:bCs/>
                          <w:sz w:val="20"/>
                          <w:szCs w:val="20"/>
                        </w:rPr>
                        <w:t xml:space="preserve">This document is a suggested template for an individual school/education setting to use </w:t>
                      </w:r>
                      <w:proofErr w:type="gramStart"/>
                      <w:r w:rsidRPr="00837DDE">
                        <w:rPr>
                          <w:rFonts w:ascii="Arial" w:hAnsi="Arial" w:cs="Arial"/>
                          <w:b/>
                          <w:bCs/>
                          <w:sz w:val="20"/>
                          <w:szCs w:val="20"/>
                        </w:rPr>
                        <w:t>in order to</w:t>
                      </w:r>
                      <w:proofErr w:type="gramEnd"/>
                      <w:r w:rsidRPr="00837DDE">
                        <w:rPr>
                          <w:rFonts w:ascii="Arial" w:hAnsi="Arial" w:cs="Arial"/>
                          <w:b/>
                          <w:bCs/>
                          <w:sz w:val="20"/>
                          <w:szCs w:val="20"/>
                        </w:rPr>
                        <w:t xml:space="preserve"> develop its own child protection policy. This document reflects current legislation and statutory guidance in relation to child protection and safeguarding in school and education settings.</w:t>
                      </w:r>
                    </w:p>
                    <w:p w14:paraId="675BA573" w14:textId="77777777" w:rsidR="00837DDE" w:rsidRPr="00837DDE" w:rsidRDefault="00837DDE">
                      <w:pPr>
                        <w:rPr>
                          <w:rFonts w:ascii="Arial" w:hAnsi="Arial" w:cs="Arial"/>
                          <w:b/>
                          <w:bCs/>
                          <w:sz w:val="20"/>
                          <w:szCs w:val="20"/>
                        </w:rPr>
                      </w:pPr>
                      <w:r w:rsidRPr="00837DDE">
                        <w:rPr>
                          <w:rFonts w:ascii="Arial" w:hAnsi="Arial" w:cs="Arial"/>
                          <w:b/>
                          <w:bCs/>
                          <w:sz w:val="20"/>
                          <w:szCs w:val="20"/>
                        </w:rPr>
                        <w:t xml:space="preserve">This policy sits alongside the following suggested model policy documents written for schools in </w:t>
                      </w:r>
                      <w:proofErr w:type="gramStart"/>
                      <w:r w:rsidRPr="00837DDE">
                        <w:rPr>
                          <w:rFonts w:ascii="Arial" w:hAnsi="Arial" w:cs="Arial"/>
                          <w:b/>
                          <w:bCs/>
                          <w:sz w:val="20"/>
                          <w:szCs w:val="20"/>
                        </w:rPr>
                        <w:t>Knowsley;</w:t>
                      </w:r>
                      <w:proofErr w:type="gramEnd"/>
                    </w:p>
                    <w:p w14:paraId="41E724F6" w14:textId="77777777" w:rsidR="00837DDE" w:rsidRDefault="00837DDE" w:rsidP="00837DDE">
                      <w:pPr>
                        <w:numPr>
                          <w:ilvl w:val="0"/>
                          <w:numId w:val="57"/>
                        </w:numPr>
                        <w:rPr>
                          <w:rFonts w:ascii="Arial" w:hAnsi="Arial" w:cs="Arial"/>
                          <w:b/>
                          <w:bCs/>
                          <w:sz w:val="20"/>
                          <w:szCs w:val="20"/>
                        </w:rPr>
                      </w:pPr>
                      <w:r w:rsidRPr="00837DDE">
                        <w:rPr>
                          <w:rFonts w:ascii="Arial" w:hAnsi="Arial" w:cs="Arial"/>
                          <w:b/>
                          <w:bCs/>
                          <w:sz w:val="20"/>
                          <w:szCs w:val="20"/>
                        </w:rPr>
                        <w:t xml:space="preserve">Model Allegations Management Policy, September </w:t>
                      </w:r>
                      <w:r w:rsidR="00042038">
                        <w:rPr>
                          <w:rFonts w:ascii="Arial" w:hAnsi="Arial" w:cs="Arial"/>
                          <w:b/>
                          <w:bCs/>
                          <w:sz w:val="20"/>
                          <w:szCs w:val="20"/>
                        </w:rPr>
                        <w:t>2025</w:t>
                      </w:r>
                    </w:p>
                    <w:p w14:paraId="5B81D8B1" w14:textId="77777777" w:rsidR="00837DDE" w:rsidRPr="00837DDE" w:rsidRDefault="00837DDE" w:rsidP="00837DDE">
                      <w:pPr>
                        <w:numPr>
                          <w:ilvl w:val="0"/>
                          <w:numId w:val="57"/>
                        </w:numPr>
                        <w:rPr>
                          <w:rFonts w:ascii="Arial" w:hAnsi="Arial" w:cs="Arial"/>
                          <w:b/>
                          <w:bCs/>
                          <w:sz w:val="20"/>
                          <w:szCs w:val="20"/>
                        </w:rPr>
                      </w:pPr>
                      <w:r>
                        <w:rPr>
                          <w:rFonts w:ascii="Arial" w:hAnsi="Arial" w:cs="Arial"/>
                          <w:b/>
                          <w:bCs/>
                          <w:sz w:val="20"/>
                          <w:szCs w:val="20"/>
                        </w:rPr>
                        <w:t xml:space="preserve">Model Safer Recruitment Policy, September </w:t>
                      </w:r>
                      <w:r w:rsidR="00042038">
                        <w:rPr>
                          <w:rFonts w:ascii="Arial" w:hAnsi="Arial" w:cs="Arial"/>
                          <w:b/>
                          <w:bCs/>
                          <w:sz w:val="20"/>
                          <w:szCs w:val="20"/>
                        </w:rPr>
                        <w:t>2025</w:t>
                      </w:r>
                    </w:p>
                    <w:p w14:paraId="1F62EAA6" w14:textId="77777777" w:rsidR="00837DDE" w:rsidRDefault="00837DDE"/>
                    <w:p w14:paraId="30D0AECF" w14:textId="77777777" w:rsidR="00837DDE" w:rsidRDefault="00837DDE"/>
                  </w:txbxContent>
                </v:textbox>
              </v:shape>
            </w:pict>
          </mc:Fallback>
        </mc:AlternateContent>
      </w:r>
    </w:p>
    <w:p w14:paraId="19700B6C" w14:textId="3629C29B" w:rsidR="001722F2" w:rsidRDefault="001722F2" w:rsidP="00F13A93">
      <w:pPr>
        <w:rPr>
          <w:rFonts w:ascii="Arial" w:hAnsi="Arial" w:cs="Arial"/>
          <w:b/>
          <w:color w:val="FF0000"/>
          <w:sz w:val="28"/>
          <w:szCs w:val="28"/>
        </w:rPr>
      </w:pPr>
    </w:p>
    <w:p w14:paraId="7A72F6B0" w14:textId="34923FB8" w:rsidR="00F13A93" w:rsidRPr="001722F2" w:rsidRDefault="00F13A93" w:rsidP="00F13A93">
      <w:pPr>
        <w:rPr>
          <w:rFonts w:ascii="Arial" w:hAnsi="Arial" w:cs="Arial"/>
          <w:b/>
          <w:color w:val="FF0000"/>
          <w:sz w:val="28"/>
          <w:szCs w:val="28"/>
        </w:rPr>
      </w:pPr>
    </w:p>
    <w:p w14:paraId="276EB094" w14:textId="0C9C410C" w:rsidR="00AC4D8B" w:rsidRDefault="00AC4D8B" w:rsidP="008B22C2">
      <w:pPr>
        <w:jc w:val="center"/>
        <w:rPr>
          <w:rFonts w:ascii="Arial" w:hAnsi="Arial" w:cs="Arial"/>
          <w:b/>
          <w:color w:val="6600CC"/>
          <w:sz w:val="24"/>
          <w:szCs w:val="24"/>
          <w:u w:val="single"/>
        </w:rPr>
      </w:pPr>
    </w:p>
    <w:p w14:paraId="5C78F428" w14:textId="6A11B418" w:rsidR="00F00D8E" w:rsidRPr="001E65F0" w:rsidRDefault="00745116" w:rsidP="008B22C2">
      <w:pPr>
        <w:jc w:val="center"/>
        <w:rPr>
          <w:rFonts w:ascii="Arial" w:hAnsi="Arial" w:cs="Arial"/>
          <w:b/>
          <w:color w:val="7030A0"/>
          <w:sz w:val="24"/>
          <w:szCs w:val="24"/>
          <w:u w:val="single"/>
        </w:rPr>
      </w:pPr>
      <w:r>
        <w:rPr>
          <w:rFonts w:ascii="Arial" w:hAnsi="Arial" w:cs="Arial"/>
          <w:b/>
          <w:color w:val="7030A0"/>
          <w:sz w:val="24"/>
          <w:szCs w:val="24"/>
          <w:u w:val="single"/>
        </w:rPr>
        <w:lastRenderedPageBreak/>
        <w:t>C</w:t>
      </w:r>
      <w:r w:rsidR="007D0158" w:rsidRPr="001E65F0">
        <w:rPr>
          <w:rFonts w:ascii="Arial" w:hAnsi="Arial" w:cs="Arial"/>
          <w:b/>
          <w:color w:val="7030A0"/>
          <w:sz w:val="24"/>
          <w:szCs w:val="24"/>
          <w:u w:val="single"/>
        </w:rPr>
        <w:t>ontents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3"/>
        <w:gridCol w:w="279"/>
        <w:gridCol w:w="243"/>
        <w:gridCol w:w="7774"/>
        <w:gridCol w:w="839"/>
      </w:tblGrid>
      <w:tr w:rsidR="00E0449F" w:rsidRPr="00BB5A7F" w14:paraId="7328FDCD" w14:textId="77777777" w:rsidTr="004E42D3">
        <w:trPr>
          <w:trHeight w:val="170"/>
        </w:trPr>
        <w:tc>
          <w:tcPr>
            <w:tcW w:w="1525" w:type="dxa"/>
          </w:tcPr>
          <w:p w14:paraId="273B8CEE" w14:textId="77777777" w:rsidR="00E0449F" w:rsidRPr="00BB5A7F" w:rsidRDefault="00E0449F" w:rsidP="008B22C2">
            <w:pPr>
              <w:spacing w:line="240" w:lineRule="auto"/>
              <w:rPr>
                <w:rFonts w:ascii="Arial" w:hAnsi="Arial" w:cs="Arial"/>
                <w:b/>
              </w:rPr>
            </w:pPr>
          </w:p>
        </w:tc>
        <w:tc>
          <w:tcPr>
            <w:tcW w:w="522" w:type="dxa"/>
            <w:gridSpan w:val="2"/>
          </w:tcPr>
          <w:p w14:paraId="329A5D9B" w14:textId="77777777" w:rsidR="00E0449F" w:rsidRPr="00BB5A7F" w:rsidRDefault="00E0449F" w:rsidP="008B22C2">
            <w:pPr>
              <w:spacing w:line="240" w:lineRule="auto"/>
              <w:rPr>
                <w:rFonts w:ascii="Arial" w:hAnsi="Arial" w:cs="Arial"/>
                <w:bCs/>
              </w:rPr>
            </w:pPr>
          </w:p>
        </w:tc>
        <w:tc>
          <w:tcPr>
            <w:tcW w:w="7984" w:type="dxa"/>
          </w:tcPr>
          <w:p w14:paraId="6705C04C" w14:textId="77777777" w:rsidR="00E0449F" w:rsidRPr="00BB5A7F" w:rsidRDefault="00E0449F" w:rsidP="008B22C2">
            <w:pPr>
              <w:spacing w:line="240" w:lineRule="auto"/>
              <w:rPr>
                <w:rFonts w:ascii="Arial" w:hAnsi="Arial" w:cs="Arial"/>
                <w:bCs/>
              </w:rPr>
            </w:pPr>
          </w:p>
        </w:tc>
        <w:tc>
          <w:tcPr>
            <w:tcW w:w="843" w:type="dxa"/>
          </w:tcPr>
          <w:p w14:paraId="62AF1E44" w14:textId="77777777" w:rsidR="00E0449F" w:rsidRPr="00BB5A7F" w:rsidRDefault="00E0449F" w:rsidP="008B22C2">
            <w:pPr>
              <w:spacing w:line="240" w:lineRule="auto"/>
              <w:jc w:val="center"/>
              <w:rPr>
                <w:rFonts w:ascii="Arial" w:hAnsi="Arial" w:cs="Arial"/>
                <w:b/>
              </w:rPr>
            </w:pPr>
            <w:r w:rsidRPr="00BB5A7F">
              <w:rPr>
                <w:rFonts w:ascii="Arial" w:hAnsi="Arial" w:cs="Arial"/>
                <w:b/>
              </w:rPr>
              <w:t>Page</w:t>
            </w:r>
          </w:p>
        </w:tc>
      </w:tr>
      <w:tr w:rsidR="00E0449F" w:rsidRPr="00BB5A7F" w14:paraId="66634C54" w14:textId="77777777" w:rsidTr="004E42D3">
        <w:trPr>
          <w:trHeight w:val="170"/>
        </w:trPr>
        <w:tc>
          <w:tcPr>
            <w:tcW w:w="1525" w:type="dxa"/>
          </w:tcPr>
          <w:p w14:paraId="069D9F48" w14:textId="6C2B83B6" w:rsidR="00E0449F" w:rsidRPr="00BB5A7F" w:rsidRDefault="00E0449F" w:rsidP="008B22C2">
            <w:pPr>
              <w:rPr>
                <w:rFonts w:ascii="Arial" w:hAnsi="Arial" w:cs="Arial"/>
                <w:b/>
              </w:rPr>
            </w:pPr>
          </w:p>
        </w:tc>
        <w:tc>
          <w:tcPr>
            <w:tcW w:w="522" w:type="dxa"/>
            <w:gridSpan w:val="2"/>
          </w:tcPr>
          <w:p w14:paraId="67F43FBB" w14:textId="77777777" w:rsidR="00E0449F" w:rsidRPr="00BB5A7F" w:rsidRDefault="00E0449F" w:rsidP="008B22C2">
            <w:pPr>
              <w:rPr>
                <w:rFonts w:ascii="Arial" w:hAnsi="Arial" w:cs="Arial"/>
                <w:bCs/>
              </w:rPr>
            </w:pPr>
          </w:p>
        </w:tc>
        <w:tc>
          <w:tcPr>
            <w:tcW w:w="7984" w:type="dxa"/>
          </w:tcPr>
          <w:p w14:paraId="203DDA14" w14:textId="7D0209F7" w:rsidR="00E0449F" w:rsidRPr="00BB5A7F" w:rsidRDefault="00E0449F" w:rsidP="008B22C2">
            <w:pPr>
              <w:rPr>
                <w:rFonts w:ascii="Arial" w:hAnsi="Arial" w:cs="Arial"/>
                <w:bCs/>
              </w:rPr>
            </w:pPr>
            <w:r w:rsidRPr="00BB5A7F">
              <w:rPr>
                <w:rFonts w:ascii="Arial" w:hAnsi="Arial" w:cs="Arial"/>
                <w:bCs/>
              </w:rPr>
              <w:t>Knowsley Child Protection and Safeguarding Advice Contact List</w:t>
            </w:r>
          </w:p>
        </w:tc>
        <w:tc>
          <w:tcPr>
            <w:tcW w:w="843" w:type="dxa"/>
          </w:tcPr>
          <w:p w14:paraId="7FE3EF61" w14:textId="77777777" w:rsidR="00E0449F" w:rsidRPr="00BB5A7F" w:rsidRDefault="00396C08" w:rsidP="008B22C2">
            <w:pPr>
              <w:jc w:val="center"/>
              <w:rPr>
                <w:rFonts w:ascii="Arial" w:hAnsi="Arial" w:cs="Arial"/>
                <w:b/>
              </w:rPr>
            </w:pPr>
            <w:r w:rsidRPr="00BB5A7F">
              <w:rPr>
                <w:rFonts w:ascii="Arial" w:hAnsi="Arial" w:cs="Arial"/>
                <w:b/>
              </w:rPr>
              <w:t>3</w:t>
            </w:r>
          </w:p>
        </w:tc>
      </w:tr>
      <w:tr w:rsidR="00E0449F" w:rsidRPr="00BB5A7F" w14:paraId="572754BB" w14:textId="77777777" w:rsidTr="004E42D3">
        <w:trPr>
          <w:trHeight w:val="170"/>
        </w:trPr>
        <w:tc>
          <w:tcPr>
            <w:tcW w:w="1525" w:type="dxa"/>
          </w:tcPr>
          <w:p w14:paraId="0A742888" w14:textId="77777777" w:rsidR="00E0449F" w:rsidRPr="00BB5A7F" w:rsidRDefault="00E0449F" w:rsidP="008B22C2">
            <w:pPr>
              <w:rPr>
                <w:rFonts w:ascii="Arial" w:hAnsi="Arial" w:cs="Arial"/>
                <w:b/>
              </w:rPr>
            </w:pPr>
            <w:r w:rsidRPr="00BB5A7F">
              <w:rPr>
                <w:rFonts w:ascii="Arial" w:hAnsi="Arial" w:cs="Arial"/>
                <w:b/>
              </w:rPr>
              <w:t>1.</w:t>
            </w:r>
          </w:p>
        </w:tc>
        <w:tc>
          <w:tcPr>
            <w:tcW w:w="522" w:type="dxa"/>
            <w:gridSpan w:val="2"/>
          </w:tcPr>
          <w:p w14:paraId="2543A01B" w14:textId="77777777" w:rsidR="00E0449F" w:rsidRPr="00BB5A7F" w:rsidRDefault="00E0449F" w:rsidP="008B22C2">
            <w:pPr>
              <w:rPr>
                <w:rFonts w:ascii="Arial" w:hAnsi="Arial" w:cs="Arial"/>
                <w:b/>
              </w:rPr>
            </w:pPr>
          </w:p>
        </w:tc>
        <w:tc>
          <w:tcPr>
            <w:tcW w:w="7984" w:type="dxa"/>
          </w:tcPr>
          <w:p w14:paraId="2E61F637" w14:textId="599CF076" w:rsidR="00E0449F" w:rsidRPr="00BB5A7F" w:rsidRDefault="00E0449F" w:rsidP="008B22C2">
            <w:pPr>
              <w:rPr>
                <w:rFonts w:ascii="Arial" w:hAnsi="Arial" w:cs="Arial"/>
                <w:b/>
              </w:rPr>
            </w:pPr>
            <w:r w:rsidRPr="00BB5A7F">
              <w:rPr>
                <w:rFonts w:ascii="Arial" w:hAnsi="Arial" w:cs="Arial"/>
                <w:b/>
              </w:rPr>
              <w:t>Policy Statement</w:t>
            </w:r>
          </w:p>
        </w:tc>
        <w:tc>
          <w:tcPr>
            <w:tcW w:w="843" w:type="dxa"/>
          </w:tcPr>
          <w:p w14:paraId="7F2F5D9D" w14:textId="77777777" w:rsidR="00E0449F" w:rsidRPr="00BB5A7F" w:rsidRDefault="001B4518" w:rsidP="008B22C2">
            <w:pPr>
              <w:jc w:val="center"/>
              <w:rPr>
                <w:rFonts w:ascii="Arial" w:hAnsi="Arial" w:cs="Arial"/>
                <w:b/>
              </w:rPr>
            </w:pPr>
            <w:r w:rsidRPr="00BB5A7F">
              <w:rPr>
                <w:rFonts w:ascii="Arial" w:hAnsi="Arial" w:cs="Arial"/>
                <w:b/>
              </w:rPr>
              <w:t>4</w:t>
            </w:r>
          </w:p>
        </w:tc>
      </w:tr>
      <w:tr w:rsidR="00396C08" w:rsidRPr="00BB5A7F" w14:paraId="70BC8F3B" w14:textId="77777777" w:rsidTr="004E42D3">
        <w:trPr>
          <w:trHeight w:val="170"/>
        </w:trPr>
        <w:tc>
          <w:tcPr>
            <w:tcW w:w="1525" w:type="dxa"/>
          </w:tcPr>
          <w:p w14:paraId="1AEA7E26" w14:textId="77777777" w:rsidR="00396C08" w:rsidRPr="00BB5A7F" w:rsidRDefault="00396C08" w:rsidP="008B22C2">
            <w:pPr>
              <w:rPr>
                <w:rFonts w:ascii="Arial" w:hAnsi="Arial" w:cs="Arial"/>
                <w:b/>
              </w:rPr>
            </w:pPr>
          </w:p>
        </w:tc>
        <w:tc>
          <w:tcPr>
            <w:tcW w:w="522" w:type="dxa"/>
            <w:gridSpan w:val="2"/>
          </w:tcPr>
          <w:p w14:paraId="30F64714" w14:textId="77777777" w:rsidR="00396C08" w:rsidRPr="00BB5A7F" w:rsidRDefault="00396C08" w:rsidP="008B22C2">
            <w:pPr>
              <w:rPr>
                <w:rFonts w:ascii="Arial" w:hAnsi="Arial" w:cs="Arial"/>
                <w:bCs/>
              </w:rPr>
            </w:pPr>
            <w:r w:rsidRPr="00BB5A7F">
              <w:rPr>
                <w:rFonts w:ascii="Arial" w:hAnsi="Arial" w:cs="Arial"/>
                <w:bCs/>
              </w:rPr>
              <w:t>1.1</w:t>
            </w:r>
          </w:p>
        </w:tc>
        <w:tc>
          <w:tcPr>
            <w:tcW w:w="7984" w:type="dxa"/>
          </w:tcPr>
          <w:p w14:paraId="7311AAD8" w14:textId="06AED822" w:rsidR="00396C08" w:rsidRPr="00BB5A7F" w:rsidRDefault="00396C08" w:rsidP="008B22C2">
            <w:pPr>
              <w:rPr>
                <w:rFonts w:ascii="Arial" w:hAnsi="Arial" w:cs="Arial"/>
                <w:bCs/>
              </w:rPr>
            </w:pPr>
            <w:r w:rsidRPr="00BB5A7F">
              <w:rPr>
                <w:rFonts w:ascii="Arial" w:hAnsi="Arial" w:cs="Arial"/>
                <w:bCs/>
              </w:rPr>
              <w:t>Roles and Responsibilities</w:t>
            </w:r>
          </w:p>
        </w:tc>
        <w:tc>
          <w:tcPr>
            <w:tcW w:w="843" w:type="dxa"/>
          </w:tcPr>
          <w:p w14:paraId="07D425D8" w14:textId="77777777" w:rsidR="00396C08" w:rsidRPr="00BB5A7F" w:rsidRDefault="00396C08" w:rsidP="008B22C2">
            <w:pPr>
              <w:jc w:val="center"/>
              <w:rPr>
                <w:rFonts w:ascii="Arial" w:hAnsi="Arial" w:cs="Arial"/>
                <w:b/>
              </w:rPr>
            </w:pPr>
            <w:r w:rsidRPr="00BB5A7F">
              <w:rPr>
                <w:rFonts w:ascii="Arial" w:hAnsi="Arial" w:cs="Arial"/>
                <w:b/>
              </w:rPr>
              <w:t>4</w:t>
            </w:r>
          </w:p>
        </w:tc>
      </w:tr>
      <w:tr w:rsidR="00396C08" w:rsidRPr="00BB5A7F" w14:paraId="0009C3B4" w14:textId="77777777" w:rsidTr="004E42D3">
        <w:trPr>
          <w:trHeight w:val="170"/>
        </w:trPr>
        <w:tc>
          <w:tcPr>
            <w:tcW w:w="1525" w:type="dxa"/>
          </w:tcPr>
          <w:p w14:paraId="0CCFBA61" w14:textId="77777777" w:rsidR="00396C08" w:rsidRPr="00BB5A7F" w:rsidRDefault="00396C08" w:rsidP="008B22C2">
            <w:pPr>
              <w:rPr>
                <w:rFonts w:ascii="Arial" w:hAnsi="Arial" w:cs="Arial"/>
                <w:b/>
              </w:rPr>
            </w:pPr>
          </w:p>
        </w:tc>
        <w:tc>
          <w:tcPr>
            <w:tcW w:w="522" w:type="dxa"/>
            <w:gridSpan w:val="2"/>
          </w:tcPr>
          <w:p w14:paraId="182DDCF4" w14:textId="77777777" w:rsidR="00396C08" w:rsidRPr="00BB5A7F" w:rsidRDefault="00396C08" w:rsidP="008B22C2">
            <w:pPr>
              <w:rPr>
                <w:rFonts w:ascii="Arial" w:hAnsi="Arial" w:cs="Arial"/>
                <w:bCs/>
              </w:rPr>
            </w:pPr>
            <w:r w:rsidRPr="00BB5A7F">
              <w:rPr>
                <w:rFonts w:ascii="Arial" w:hAnsi="Arial" w:cs="Arial"/>
                <w:bCs/>
              </w:rPr>
              <w:t>1.2</w:t>
            </w:r>
          </w:p>
        </w:tc>
        <w:tc>
          <w:tcPr>
            <w:tcW w:w="7984" w:type="dxa"/>
          </w:tcPr>
          <w:p w14:paraId="32823B95" w14:textId="3973B096" w:rsidR="00396C08" w:rsidRPr="00BB5A7F" w:rsidRDefault="00396C08" w:rsidP="008B22C2">
            <w:pPr>
              <w:rPr>
                <w:rFonts w:ascii="Arial" w:hAnsi="Arial" w:cs="Arial"/>
                <w:bCs/>
              </w:rPr>
            </w:pPr>
            <w:r w:rsidRPr="00BB5A7F">
              <w:rPr>
                <w:rFonts w:ascii="Arial" w:hAnsi="Arial" w:cs="Arial"/>
                <w:bCs/>
              </w:rPr>
              <w:t>Equalities</w:t>
            </w:r>
          </w:p>
        </w:tc>
        <w:tc>
          <w:tcPr>
            <w:tcW w:w="843" w:type="dxa"/>
          </w:tcPr>
          <w:p w14:paraId="49348CC8" w14:textId="77777777" w:rsidR="00396C08" w:rsidRPr="00BB5A7F" w:rsidRDefault="00351448" w:rsidP="008B22C2">
            <w:pPr>
              <w:jc w:val="center"/>
              <w:rPr>
                <w:rFonts w:ascii="Arial" w:hAnsi="Arial" w:cs="Arial"/>
                <w:b/>
              </w:rPr>
            </w:pPr>
            <w:r w:rsidRPr="00BB5A7F">
              <w:rPr>
                <w:rFonts w:ascii="Arial" w:hAnsi="Arial" w:cs="Arial"/>
                <w:b/>
              </w:rPr>
              <w:t>6</w:t>
            </w:r>
          </w:p>
        </w:tc>
      </w:tr>
      <w:tr w:rsidR="00396C08" w:rsidRPr="00BB5A7F" w14:paraId="66769DA7" w14:textId="77777777" w:rsidTr="004E42D3">
        <w:trPr>
          <w:trHeight w:val="170"/>
        </w:trPr>
        <w:tc>
          <w:tcPr>
            <w:tcW w:w="1525" w:type="dxa"/>
          </w:tcPr>
          <w:p w14:paraId="11A58B36" w14:textId="77777777" w:rsidR="00396C08" w:rsidRPr="00BB5A7F" w:rsidRDefault="00396C08" w:rsidP="008B22C2">
            <w:pPr>
              <w:rPr>
                <w:rFonts w:ascii="Arial" w:hAnsi="Arial" w:cs="Arial"/>
                <w:b/>
              </w:rPr>
            </w:pPr>
          </w:p>
        </w:tc>
        <w:tc>
          <w:tcPr>
            <w:tcW w:w="522" w:type="dxa"/>
            <w:gridSpan w:val="2"/>
          </w:tcPr>
          <w:p w14:paraId="16DA60A7" w14:textId="77777777" w:rsidR="00396C08" w:rsidRPr="00BB5A7F" w:rsidRDefault="00396C08" w:rsidP="008B22C2">
            <w:pPr>
              <w:rPr>
                <w:rFonts w:ascii="Arial" w:hAnsi="Arial" w:cs="Arial"/>
                <w:bCs/>
              </w:rPr>
            </w:pPr>
            <w:r w:rsidRPr="00BB5A7F">
              <w:rPr>
                <w:rFonts w:ascii="Arial" w:hAnsi="Arial" w:cs="Arial"/>
                <w:bCs/>
              </w:rPr>
              <w:t>1.3</w:t>
            </w:r>
          </w:p>
        </w:tc>
        <w:tc>
          <w:tcPr>
            <w:tcW w:w="7984" w:type="dxa"/>
          </w:tcPr>
          <w:p w14:paraId="52BA931E" w14:textId="3CE8E041" w:rsidR="00396C08" w:rsidRPr="00BB5A7F" w:rsidRDefault="00396C08" w:rsidP="008B22C2">
            <w:pPr>
              <w:rPr>
                <w:rFonts w:ascii="Arial" w:hAnsi="Arial" w:cs="Arial"/>
                <w:bCs/>
              </w:rPr>
            </w:pPr>
            <w:r w:rsidRPr="00BB5A7F">
              <w:rPr>
                <w:rFonts w:ascii="Arial" w:hAnsi="Arial" w:cs="Arial"/>
                <w:bCs/>
              </w:rPr>
              <w:t>Definitions of Abuse</w:t>
            </w:r>
          </w:p>
        </w:tc>
        <w:tc>
          <w:tcPr>
            <w:tcW w:w="843" w:type="dxa"/>
          </w:tcPr>
          <w:p w14:paraId="5AAAD33C" w14:textId="77777777" w:rsidR="00396C08" w:rsidRPr="00BB5A7F" w:rsidRDefault="002B6589" w:rsidP="008B22C2">
            <w:pPr>
              <w:jc w:val="center"/>
              <w:rPr>
                <w:rFonts w:ascii="Arial" w:hAnsi="Arial" w:cs="Arial"/>
                <w:b/>
              </w:rPr>
            </w:pPr>
            <w:r w:rsidRPr="00BB5A7F">
              <w:rPr>
                <w:rFonts w:ascii="Arial" w:hAnsi="Arial" w:cs="Arial"/>
                <w:b/>
              </w:rPr>
              <w:t>8</w:t>
            </w:r>
          </w:p>
        </w:tc>
      </w:tr>
      <w:tr w:rsidR="00396C08" w:rsidRPr="00BB5A7F" w14:paraId="377F8311" w14:textId="77777777" w:rsidTr="004E42D3">
        <w:trPr>
          <w:trHeight w:val="170"/>
        </w:trPr>
        <w:tc>
          <w:tcPr>
            <w:tcW w:w="1525" w:type="dxa"/>
          </w:tcPr>
          <w:p w14:paraId="6F8B0F58" w14:textId="77777777" w:rsidR="00396C08" w:rsidRPr="00BB5A7F" w:rsidRDefault="00396C08" w:rsidP="008B22C2">
            <w:pPr>
              <w:rPr>
                <w:rFonts w:ascii="Arial" w:hAnsi="Arial" w:cs="Arial"/>
                <w:b/>
              </w:rPr>
            </w:pPr>
            <w:r w:rsidRPr="00BB5A7F">
              <w:rPr>
                <w:rFonts w:ascii="Arial" w:hAnsi="Arial" w:cs="Arial"/>
                <w:b/>
              </w:rPr>
              <w:t>2</w:t>
            </w:r>
          </w:p>
        </w:tc>
        <w:tc>
          <w:tcPr>
            <w:tcW w:w="522" w:type="dxa"/>
            <w:gridSpan w:val="2"/>
          </w:tcPr>
          <w:p w14:paraId="44D89097" w14:textId="77777777" w:rsidR="00396C08" w:rsidRPr="00BB5A7F" w:rsidRDefault="00396C08" w:rsidP="008B22C2">
            <w:pPr>
              <w:rPr>
                <w:rFonts w:ascii="Arial" w:hAnsi="Arial" w:cs="Arial"/>
                <w:b/>
              </w:rPr>
            </w:pPr>
          </w:p>
        </w:tc>
        <w:tc>
          <w:tcPr>
            <w:tcW w:w="7984" w:type="dxa"/>
          </w:tcPr>
          <w:p w14:paraId="432FC0CE" w14:textId="77777777" w:rsidR="00396C08" w:rsidRPr="00BB5A7F" w:rsidRDefault="00396C08" w:rsidP="008B22C2">
            <w:pPr>
              <w:rPr>
                <w:rFonts w:ascii="Arial" w:hAnsi="Arial" w:cs="Arial"/>
                <w:b/>
              </w:rPr>
            </w:pPr>
            <w:r w:rsidRPr="00BB5A7F">
              <w:rPr>
                <w:rFonts w:ascii="Arial" w:hAnsi="Arial" w:cs="Arial"/>
                <w:b/>
              </w:rPr>
              <w:t>Safeguarding in Schools</w:t>
            </w:r>
          </w:p>
        </w:tc>
        <w:tc>
          <w:tcPr>
            <w:tcW w:w="843" w:type="dxa"/>
          </w:tcPr>
          <w:p w14:paraId="1A047169" w14:textId="77777777" w:rsidR="00396C08" w:rsidRPr="00BB5A7F" w:rsidRDefault="00396C08" w:rsidP="008B22C2">
            <w:pPr>
              <w:jc w:val="center"/>
              <w:rPr>
                <w:rFonts w:ascii="Arial" w:hAnsi="Arial" w:cs="Arial"/>
                <w:b/>
              </w:rPr>
            </w:pPr>
            <w:r w:rsidRPr="00BB5A7F">
              <w:rPr>
                <w:rFonts w:ascii="Arial" w:hAnsi="Arial" w:cs="Arial"/>
                <w:b/>
              </w:rPr>
              <w:t>8</w:t>
            </w:r>
          </w:p>
        </w:tc>
      </w:tr>
      <w:tr w:rsidR="00396C08" w:rsidRPr="00BB5A7F" w14:paraId="5B4A1D38" w14:textId="77777777" w:rsidTr="004E42D3">
        <w:trPr>
          <w:trHeight w:val="170"/>
        </w:trPr>
        <w:tc>
          <w:tcPr>
            <w:tcW w:w="1525" w:type="dxa"/>
          </w:tcPr>
          <w:p w14:paraId="31D3E650" w14:textId="77777777" w:rsidR="00396C08" w:rsidRPr="00BB5A7F" w:rsidRDefault="00396C08" w:rsidP="008B22C2">
            <w:pPr>
              <w:rPr>
                <w:rFonts w:ascii="Arial" w:hAnsi="Arial" w:cs="Arial"/>
                <w:b/>
              </w:rPr>
            </w:pPr>
          </w:p>
        </w:tc>
        <w:tc>
          <w:tcPr>
            <w:tcW w:w="522" w:type="dxa"/>
            <w:gridSpan w:val="2"/>
          </w:tcPr>
          <w:p w14:paraId="29375B50" w14:textId="77777777" w:rsidR="00396C08" w:rsidRPr="00BB5A7F" w:rsidRDefault="00396C08" w:rsidP="008B22C2">
            <w:pPr>
              <w:rPr>
                <w:rFonts w:ascii="Arial" w:hAnsi="Arial" w:cs="Arial"/>
                <w:bCs/>
              </w:rPr>
            </w:pPr>
            <w:r w:rsidRPr="00BB5A7F">
              <w:rPr>
                <w:rFonts w:ascii="Arial" w:hAnsi="Arial" w:cs="Arial"/>
                <w:bCs/>
              </w:rPr>
              <w:t>2.1</w:t>
            </w:r>
          </w:p>
        </w:tc>
        <w:tc>
          <w:tcPr>
            <w:tcW w:w="7984" w:type="dxa"/>
          </w:tcPr>
          <w:p w14:paraId="4BB6D425" w14:textId="7D10E44E" w:rsidR="00396C08" w:rsidRPr="00BB5A7F" w:rsidRDefault="00396C08" w:rsidP="008B22C2">
            <w:pPr>
              <w:rPr>
                <w:rFonts w:ascii="Arial" w:hAnsi="Arial" w:cs="Arial"/>
                <w:bCs/>
              </w:rPr>
            </w:pPr>
            <w:r w:rsidRPr="00BB5A7F">
              <w:rPr>
                <w:rFonts w:ascii="Arial" w:hAnsi="Arial" w:cs="Arial"/>
                <w:bCs/>
              </w:rPr>
              <w:t>Specific Safeguarding Issues</w:t>
            </w:r>
          </w:p>
          <w:p w14:paraId="3FF55F3E" w14:textId="77777777"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Children Missing Education</w:t>
            </w:r>
          </w:p>
          <w:p w14:paraId="43539228" w14:textId="77777777"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Extra Familial Harm</w:t>
            </w:r>
          </w:p>
          <w:p w14:paraId="781AF10E" w14:textId="77777777"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Child Exploitation</w:t>
            </w:r>
          </w:p>
          <w:p w14:paraId="3C9E8ED6" w14:textId="501D5400"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Team Shield</w:t>
            </w:r>
          </w:p>
          <w:p w14:paraId="29DA7F09" w14:textId="5FEC9E2B"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Domestic Abuse</w:t>
            </w:r>
          </w:p>
          <w:p w14:paraId="3E484733" w14:textId="5E7C4AEC"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Female Genital Mutilation</w:t>
            </w:r>
          </w:p>
          <w:p w14:paraId="75E03B94" w14:textId="1D6D645C"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Forced Marriage</w:t>
            </w:r>
          </w:p>
          <w:p w14:paraId="365A849E" w14:textId="1EE293FD"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Prevent</w:t>
            </w:r>
          </w:p>
          <w:p w14:paraId="499E71CC" w14:textId="5D98A2A4"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Child on Child abuse</w:t>
            </w:r>
          </w:p>
          <w:p w14:paraId="5E807520" w14:textId="278E0E39"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Youth Produced Sexual Imagery/ Sexting</w:t>
            </w:r>
          </w:p>
          <w:p w14:paraId="011A3A8D" w14:textId="1EA3718D"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Sexual Violence and Sexual Harassment</w:t>
            </w:r>
          </w:p>
          <w:p w14:paraId="6644D23E" w14:textId="77777777"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Serious Violence</w:t>
            </w:r>
          </w:p>
          <w:p w14:paraId="79427601" w14:textId="77777777"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Mental Health</w:t>
            </w:r>
          </w:p>
          <w:p w14:paraId="05B5F5BC" w14:textId="77777777"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Powers to screen and search</w:t>
            </w:r>
          </w:p>
          <w:p w14:paraId="30A0DA08" w14:textId="77777777" w:rsidR="00396C08" w:rsidRPr="00BB5A7F" w:rsidRDefault="00396C08" w:rsidP="008B22C2">
            <w:pPr>
              <w:numPr>
                <w:ilvl w:val="0"/>
                <w:numId w:val="45"/>
              </w:numPr>
              <w:spacing w:before="120" w:after="120" w:line="240" w:lineRule="auto"/>
              <w:rPr>
                <w:rFonts w:ascii="Arial" w:hAnsi="Arial" w:cs="Arial"/>
                <w:bCs/>
              </w:rPr>
            </w:pPr>
            <w:r w:rsidRPr="00BB5A7F">
              <w:rPr>
                <w:rFonts w:ascii="Arial" w:hAnsi="Arial" w:cs="Arial"/>
                <w:bCs/>
              </w:rPr>
              <w:t>Adultification</w:t>
            </w:r>
          </w:p>
          <w:p w14:paraId="25D9293E" w14:textId="77777777" w:rsidR="002E406F" w:rsidRPr="00BB5A7F" w:rsidRDefault="002E406F" w:rsidP="008B22C2">
            <w:pPr>
              <w:numPr>
                <w:ilvl w:val="0"/>
                <w:numId w:val="45"/>
              </w:numPr>
              <w:spacing w:before="120" w:after="120" w:line="240" w:lineRule="auto"/>
              <w:rPr>
                <w:rFonts w:ascii="Arial" w:hAnsi="Arial" w:cs="Arial"/>
                <w:bCs/>
              </w:rPr>
            </w:pPr>
            <w:r w:rsidRPr="00BB5A7F">
              <w:rPr>
                <w:rFonts w:ascii="Arial" w:hAnsi="Arial" w:cs="Arial"/>
                <w:bCs/>
              </w:rPr>
              <w:t>Online Safety – Filtering and Monitoring</w:t>
            </w:r>
          </w:p>
        </w:tc>
        <w:tc>
          <w:tcPr>
            <w:tcW w:w="843" w:type="dxa"/>
          </w:tcPr>
          <w:p w14:paraId="170FFC2E" w14:textId="77777777" w:rsidR="00396C08" w:rsidRPr="00BB5A7F" w:rsidRDefault="00396C08" w:rsidP="008B22C2">
            <w:pPr>
              <w:rPr>
                <w:rFonts w:ascii="Arial" w:hAnsi="Arial" w:cs="Arial"/>
                <w:b/>
              </w:rPr>
            </w:pPr>
            <w:r w:rsidRPr="00BB5A7F">
              <w:rPr>
                <w:rFonts w:ascii="Arial" w:hAnsi="Arial" w:cs="Arial"/>
                <w:b/>
              </w:rPr>
              <w:t xml:space="preserve">9 - </w:t>
            </w:r>
            <w:r w:rsidR="002B6589" w:rsidRPr="00BB5A7F">
              <w:rPr>
                <w:rFonts w:ascii="Arial" w:hAnsi="Arial" w:cs="Arial"/>
                <w:b/>
              </w:rPr>
              <w:t>21</w:t>
            </w:r>
          </w:p>
        </w:tc>
      </w:tr>
      <w:tr w:rsidR="00396C08" w:rsidRPr="00BB5A7F" w14:paraId="4F0C6724" w14:textId="77777777" w:rsidTr="004E42D3">
        <w:trPr>
          <w:trHeight w:val="170"/>
        </w:trPr>
        <w:tc>
          <w:tcPr>
            <w:tcW w:w="1525" w:type="dxa"/>
          </w:tcPr>
          <w:p w14:paraId="454FC323" w14:textId="77777777" w:rsidR="00396C08" w:rsidRPr="00BB5A7F" w:rsidRDefault="00396C08" w:rsidP="00396C08">
            <w:pPr>
              <w:rPr>
                <w:rFonts w:ascii="Arial" w:hAnsi="Arial" w:cs="Arial"/>
                <w:b/>
              </w:rPr>
            </w:pPr>
          </w:p>
        </w:tc>
        <w:tc>
          <w:tcPr>
            <w:tcW w:w="522" w:type="dxa"/>
            <w:gridSpan w:val="2"/>
          </w:tcPr>
          <w:p w14:paraId="1FFDEEBB" w14:textId="77777777" w:rsidR="00396C08" w:rsidRPr="00BB5A7F" w:rsidRDefault="00396C08" w:rsidP="00396C08">
            <w:pPr>
              <w:rPr>
                <w:rFonts w:ascii="Arial" w:hAnsi="Arial" w:cs="Arial"/>
                <w:bCs/>
              </w:rPr>
            </w:pPr>
            <w:r w:rsidRPr="00BB5A7F">
              <w:rPr>
                <w:rFonts w:ascii="Arial" w:hAnsi="Arial" w:cs="Arial"/>
                <w:bCs/>
              </w:rPr>
              <w:t>2.2</w:t>
            </w:r>
          </w:p>
        </w:tc>
        <w:tc>
          <w:tcPr>
            <w:tcW w:w="7984" w:type="dxa"/>
          </w:tcPr>
          <w:p w14:paraId="6BBC4DAE" w14:textId="77777777" w:rsidR="00396C08" w:rsidRPr="00BB5A7F" w:rsidRDefault="00396C08" w:rsidP="00396C08">
            <w:pPr>
              <w:rPr>
                <w:rFonts w:ascii="Arial" w:hAnsi="Arial" w:cs="Arial"/>
                <w:bCs/>
              </w:rPr>
            </w:pPr>
            <w:r w:rsidRPr="00BB5A7F">
              <w:rPr>
                <w:rFonts w:ascii="Arial" w:hAnsi="Arial" w:cs="Arial"/>
                <w:bCs/>
              </w:rPr>
              <w:t>Ensuring staff listen to children and young people who have experienced abuse</w:t>
            </w:r>
          </w:p>
        </w:tc>
        <w:tc>
          <w:tcPr>
            <w:tcW w:w="843" w:type="dxa"/>
          </w:tcPr>
          <w:p w14:paraId="31FCEC92" w14:textId="77777777" w:rsidR="00396C08" w:rsidRPr="00BB5A7F" w:rsidRDefault="00DE52AB" w:rsidP="00396C08">
            <w:pPr>
              <w:jc w:val="center"/>
              <w:rPr>
                <w:rFonts w:ascii="Arial" w:hAnsi="Arial" w:cs="Arial"/>
                <w:b/>
              </w:rPr>
            </w:pPr>
            <w:r w:rsidRPr="00BB5A7F">
              <w:rPr>
                <w:rFonts w:ascii="Arial" w:hAnsi="Arial" w:cs="Arial"/>
                <w:b/>
              </w:rPr>
              <w:t>2</w:t>
            </w:r>
            <w:r w:rsidR="00351448" w:rsidRPr="00BB5A7F">
              <w:rPr>
                <w:rFonts w:ascii="Arial" w:hAnsi="Arial" w:cs="Arial"/>
                <w:b/>
              </w:rPr>
              <w:t>2</w:t>
            </w:r>
          </w:p>
        </w:tc>
      </w:tr>
      <w:tr w:rsidR="00396C08" w:rsidRPr="00BB5A7F" w14:paraId="3D3E5D07" w14:textId="77777777" w:rsidTr="004E42D3">
        <w:trPr>
          <w:trHeight w:val="170"/>
        </w:trPr>
        <w:tc>
          <w:tcPr>
            <w:tcW w:w="1525" w:type="dxa"/>
          </w:tcPr>
          <w:p w14:paraId="29DDC292" w14:textId="77777777" w:rsidR="00396C08" w:rsidRPr="00BB5A7F" w:rsidRDefault="00396C08" w:rsidP="00396C08">
            <w:pPr>
              <w:rPr>
                <w:rFonts w:ascii="Arial" w:hAnsi="Arial" w:cs="Arial"/>
                <w:b/>
              </w:rPr>
            </w:pPr>
          </w:p>
        </w:tc>
        <w:tc>
          <w:tcPr>
            <w:tcW w:w="522" w:type="dxa"/>
            <w:gridSpan w:val="2"/>
          </w:tcPr>
          <w:p w14:paraId="3B7E237F" w14:textId="77777777" w:rsidR="00396C08" w:rsidRPr="00BB5A7F" w:rsidRDefault="00396C08" w:rsidP="00396C08">
            <w:pPr>
              <w:rPr>
                <w:rFonts w:ascii="Arial" w:hAnsi="Arial" w:cs="Arial"/>
                <w:bCs/>
              </w:rPr>
            </w:pPr>
            <w:r w:rsidRPr="00BB5A7F">
              <w:rPr>
                <w:rFonts w:ascii="Arial" w:hAnsi="Arial" w:cs="Arial"/>
                <w:bCs/>
              </w:rPr>
              <w:t>2.3</w:t>
            </w:r>
          </w:p>
        </w:tc>
        <w:tc>
          <w:tcPr>
            <w:tcW w:w="7984" w:type="dxa"/>
          </w:tcPr>
          <w:p w14:paraId="71248B69" w14:textId="4D1A4F84" w:rsidR="00396C08" w:rsidRPr="00BB5A7F" w:rsidRDefault="00396C08" w:rsidP="00396C08">
            <w:pPr>
              <w:rPr>
                <w:rFonts w:ascii="Arial" w:hAnsi="Arial" w:cs="Arial"/>
                <w:bCs/>
              </w:rPr>
            </w:pPr>
            <w:r w:rsidRPr="00BB5A7F">
              <w:rPr>
                <w:rFonts w:ascii="Arial" w:hAnsi="Arial" w:cs="Arial"/>
                <w:bCs/>
              </w:rPr>
              <w:t>Supporting children and families to deal with safeguarding and potential child protection issues</w:t>
            </w:r>
          </w:p>
        </w:tc>
        <w:tc>
          <w:tcPr>
            <w:tcW w:w="843" w:type="dxa"/>
          </w:tcPr>
          <w:p w14:paraId="220537E7" w14:textId="77777777" w:rsidR="00396C08" w:rsidRPr="00BB5A7F" w:rsidRDefault="00DE52AB" w:rsidP="00396C08">
            <w:pPr>
              <w:jc w:val="center"/>
              <w:rPr>
                <w:rFonts w:ascii="Arial" w:hAnsi="Arial" w:cs="Arial"/>
                <w:b/>
              </w:rPr>
            </w:pPr>
            <w:r w:rsidRPr="00BB5A7F">
              <w:rPr>
                <w:rFonts w:ascii="Arial" w:hAnsi="Arial" w:cs="Arial"/>
                <w:b/>
              </w:rPr>
              <w:t>2</w:t>
            </w:r>
            <w:r w:rsidR="00351448" w:rsidRPr="00BB5A7F">
              <w:rPr>
                <w:rFonts w:ascii="Arial" w:hAnsi="Arial" w:cs="Arial"/>
                <w:b/>
              </w:rPr>
              <w:t>3</w:t>
            </w:r>
          </w:p>
        </w:tc>
      </w:tr>
      <w:tr w:rsidR="00396C08" w:rsidRPr="00BB5A7F" w14:paraId="2A76DFBD" w14:textId="77777777" w:rsidTr="004E42D3">
        <w:trPr>
          <w:trHeight w:val="170"/>
        </w:trPr>
        <w:tc>
          <w:tcPr>
            <w:tcW w:w="1525" w:type="dxa"/>
          </w:tcPr>
          <w:p w14:paraId="1C83B3A8" w14:textId="77777777" w:rsidR="00396C08" w:rsidRPr="00BB5A7F" w:rsidRDefault="00396C08" w:rsidP="00396C08">
            <w:pPr>
              <w:rPr>
                <w:rFonts w:ascii="Arial" w:hAnsi="Arial" w:cs="Arial"/>
                <w:b/>
              </w:rPr>
            </w:pPr>
          </w:p>
        </w:tc>
        <w:tc>
          <w:tcPr>
            <w:tcW w:w="522" w:type="dxa"/>
            <w:gridSpan w:val="2"/>
          </w:tcPr>
          <w:p w14:paraId="038FECE8" w14:textId="77777777" w:rsidR="00396C08" w:rsidRPr="00BB5A7F" w:rsidRDefault="00396C08" w:rsidP="00396C08">
            <w:pPr>
              <w:rPr>
                <w:rFonts w:ascii="Arial" w:hAnsi="Arial" w:cs="Arial"/>
                <w:bCs/>
              </w:rPr>
            </w:pPr>
            <w:r w:rsidRPr="00BB5A7F">
              <w:rPr>
                <w:rFonts w:ascii="Arial" w:hAnsi="Arial" w:cs="Arial"/>
                <w:bCs/>
              </w:rPr>
              <w:t>2.4</w:t>
            </w:r>
          </w:p>
        </w:tc>
        <w:tc>
          <w:tcPr>
            <w:tcW w:w="7984" w:type="dxa"/>
          </w:tcPr>
          <w:p w14:paraId="43802E96" w14:textId="77777777" w:rsidR="00396C08" w:rsidRPr="00BB5A7F" w:rsidRDefault="00396C08" w:rsidP="00396C08">
            <w:pPr>
              <w:rPr>
                <w:rFonts w:ascii="Arial" w:hAnsi="Arial" w:cs="Arial"/>
                <w:bCs/>
              </w:rPr>
            </w:pPr>
            <w:r w:rsidRPr="00BB5A7F">
              <w:rPr>
                <w:rFonts w:ascii="Arial" w:hAnsi="Arial" w:cs="Arial"/>
                <w:bCs/>
              </w:rPr>
              <w:t>ACES</w:t>
            </w:r>
          </w:p>
        </w:tc>
        <w:tc>
          <w:tcPr>
            <w:tcW w:w="843" w:type="dxa"/>
          </w:tcPr>
          <w:p w14:paraId="27881413" w14:textId="77777777" w:rsidR="00396C08" w:rsidRPr="00BB5A7F" w:rsidRDefault="00DE52AB" w:rsidP="00396C08">
            <w:pPr>
              <w:jc w:val="center"/>
              <w:rPr>
                <w:rFonts w:ascii="Arial" w:hAnsi="Arial" w:cs="Arial"/>
                <w:b/>
              </w:rPr>
            </w:pPr>
            <w:r w:rsidRPr="00BB5A7F">
              <w:rPr>
                <w:rFonts w:ascii="Arial" w:hAnsi="Arial" w:cs="Arial"/>
                <w:b/>
              </w:rPr>
              <w:t>2</w:t>
            </w:r>
            <w:r w:rsidR="00DC0CCE">
              <w:rPr>
                <w:rFonts w:ascii="Arial" w:hAnsi="Arial" w:cs="Arial"/>
                <w:b/>
              </w:rPr>
              <w:t>3</w:t>
            </w:r>
          </w:p>
        </w:tc>
      </w:tr>
      <w:tr w:rsidR="00396C08" w:rsidRPr="00BB5A7F" w14:paraId="2B33AEA1" w14:textId="77777777" w:rsidTr="004E42D3">
        <w:trPr>
          <w:trHeight w:val="170"/>
        </w:trPr>
        <w:tc>
          <w:tcPr>
            <w:tcW w:w="1525" w:type="dxa"/>
          </w:tcPr>
          <w:p w14:paraId="2D723066" w14:textId="77777777" w:rsidR="00396C08" w:rsidRPr="00BB5A7F" w:rsidRDefault="00396C08" w:rsidP="00396C08">
            <w:pPr>
              <w:rPr>
                <w:rFonts w:ascii="Arial" w:hAnsi="Arial" w:cs="Arial"/>
                <w:b/>
              </w:rPr>
            </w:pPr>
          </w:p>
        </w:tc>
        <w:tc>
          <w:tcPr>
            <w:tcW w:w="522" w:type="dxa"/>
            <w:gridSpan w:val="2"/>
          </w:tcPr>
          <w:p w14:paraId="10B791A0" w14:textId="77777777" w:rsidR="00396C08" w:rsidRPr="00BB5A7F" w:rsidRDefault="00396C08" w:rsidP="00396C08">
            <w:pPr>
              <w:rPr>
                <w:rFonts w:ascii="Arial" w:hAnsi="Arial" w:cs="Arial"/>
                <w:bCs/>
              </w:rPr>
            </w:pPr>
            <w:r w:rsidRPr="00BB5A7F">
              <w:rPr>
                <w:rFonts w:ascii="Arial" w:hAnsi="Arial" w:cs="Arial"/>
                <w:bCs/>
              </w:rPr>
              <w:t>2.5</w:t>
            </w:r>
          </w:p>
        </w:tc>
        <w:tc>
          <w:tcPr>
            <w:tcW w:w="7984" w:type="dxa"/>
          </w:tcPr>
          <w:p w14:paraId="6D5A4F0F" w14:textId="77777777" w:rsidR="00396C08" w:rsidRPr="00BB5A7F" w:rsidRDefault="00396C08" w:rsidP="00396C08">
            <w:pPr>
              <w:rPr>
                <w:rFonts w:ascii="Arial" w:hAnsi="Arial" w:cs="Arial"/>
                <w:bCs/>
              </w:rPr>
            </w:pPr>
            <w:r w:rsidRPr="00BB5A7F">
              <w:rPr>
                <w:rFonts w:ascii="Arial" w:hAnsi="Arial" w:cs="Arial"/>
                <w:bCs/>
              </w:rPr>
              <w:t>Early Help Assessment</w:t>
            </w:r>
          </w:p>
        </w:tc>
        <w:tc>
          <w:tcPr>
            <w:tcW w:w="843" w:type="dxa"/>
          </w:tcPr>
          <w:p w14:paraId="3C97EB89" w14:textId="77777777" w:rsidR="00396C08" w:rsidRPr="00BB5A7F" w:rsidRDefault="00DE52AB" w:rsidP="00396C08">
            <w:pPr>
              <w:jc w:val="center"/>
              <w:rPr>
                <w:rFonts w:ascii="Arial" w:hAnsi="Arial" w:cs="Arial"/>
                <w:b/>
              </w:rPr>
            </w:pPr>
            <w:r w:rsidRPr="00BB5A7F">
              <w:rPr>
                <w:rFonts w:ascii="Arial" w:hAnsi="Arial" w:cs="Arial"/>
                <w:b/>
              </w:rPr>
              <w:t>2</w:t>
            </w:r>
            <w:r w:rsidR="00351448" w:rsidRPr="00BB5A7F">
              <w:rPr>
                <w:rFonts w:ascii="Arial" w:hAnsi="Arial" w:cs="Arial"/>
                <w:b/>
              </w:rPr>
              <w:t>4</w:t>
            </w:r>
          </w:p>
        </w:tc>
      </w:tr>
      <w:tr w:rsidR="00396C08" w:rsidRPr="00BB5A7F" w14:paraId="722785C5" w14:textId="77777777" w:rsidTr="004E42D3">
        <w:trPr>
          <w:trHeight w:val="170"/>
        </w:trPr>
        <w:tc>
          <w:tcPr>
            <w:tcW w:w="1525" w:type="dxa"/>
          </w:tcPr>
          <w:p w14:paraId="78BF1161" w14:textId="77777777" w:rsidR="00396C08" w:rsidRPr="00BB5A7F" w:rsidRDefault="00396C08" w:rsidP="00396C08">
            <w:pPr>
              <w:rPr>
                <w:rFonts w:ascii="Arial" w:hAnsi="Arial" w:cs="Arial"/>
                <w:b/>
              </w:rPr>
            </w:pPr>
            <w:r w:rsidRPr="00BB5A7F">
              <w:rPr>
                <w:rFonts w:ascii="Arial" w:hAnsi="Arial" w:cs="Arial"/>
                <w:b/>
              </w:rPr>
              <w:t>3</w:t>
            </w:r>
          </w:p>
        </w:tc>
        <w:tc>
          <w:tcPr>
            <w:tcW w:w="522" w:type="dxa"/>
            <w:gridSpan w:val="2"/>
          </w:tcPr>
          <w:p w14:paraId="550AAD99" w14:textId="77777777" w:rsidR="00396C08" w:rsidRPr="00BB5A7F" w:rsidRDefault="00396C08" w:rsidP="00396C08">
            <w:pPr>
              <w:rPr>
                <w:rFonts w:ascii="Arial" w:hAnsi="Arial" w:cs="Arial"/>
                <w:b/>
              </w:rPr>
            </w:pPr>
          </w:p>
        </w:tc>
        <w:tc>
          <w:tcPr>
            <w:tcW w:w="7984" w:type="dxa"/>
          </w:tcPr>
          <w:p w14:paraId="15B2AE10" w14:textId="77777777" w:rsidR="00396C08" w:rsidRPr="00BB5A7F" w:rsidRDefault="00396C08" w:rsidP="00396C08">
            <w:pPr>
              <w:rPr>
                <w:rFonts w:ascii="Arial" w:hAnsi="Arial" w:cs="Arial"/>
                <w:b/>
              </w:rPr>
            </w:pPr>
            <w:r w:rsidRPr="00BB5A7F">
              <w:rPr>
                <w:rFonts w:ascii="Arial" w:hAnsi="Arial" w:cs="Arial"/>
                <w:b/>
              </w:rPr>
              <w:t>Child Protection Procedures</w:t>
            </w:r>
          </w:p>
        </w:tc>
        <w:tc>
          <w:tcPr>
            <w:tcW w:w="843" w:type="dxa"/>
          </w:tcPr>
          <w:p w14:paraId="02CC495F" w14:textId="77777777" w:rsidR="00396C08" w:rsidRPr="00BB5A7F" w:rsidRDefault="00DE52AB" w:rsidP="00396C08">
            <w:pPr>
              <w:jc w:val="center"/>
              <w:rPr>
                <w:rFonts w:ascii="Arial" w:hAnsi="Arial" w:cs="Arial"/>
                <w:b/>
              </w:rPr>
            </w:pPr>
            <w:r w:rsidRPr="00BB5A7F">
              <w:rPr>
                <w:rFonts w:ascii="Arial" w:hAnsi="Arial" w:cs="Arial"/>
                <w:b/>
              </w:rPr>
              <w:t>2</w:t>
            </w:r>
            <w:r w:rsidR="00351448" w:rsidRPr="00BB5A7F">
              <w:rPr>
                <w:rFonts w:ascii="Arial" w:hAnsi="Arial" w:cs="Arial"/>
                <w:b/>
              </w:rPr>
              <w:t>4</w:t>
            </w:r>
          </w:p>
        </w:tc>
      </w:tr>
      <w:tr w:rsidR="005631B2" w:rsidRPr="00BB5A7F" w14:paraId="7FBBE234" w14:textId="77777777" w:rsidTr="004E42D3">
        <w:trPr>
          <w:trHeight w:val="170"/>
        </w:trPr>
        <w:tc>
          <w:tcPr>
            <w:tcW w:w="1525" w:type="dxa"/>
          </w:tcPr>
          <w:p w14:paraId="7143C29D" w14:textId="77777777" w:rsidR="005631B2" w:rsidRPr="00BB5A7F" w:rsidRDefault="005631B2" w:rsidP="00396C08">
            <w:pPr>
              <w:rPr>
                <w:rFonts w:ascii="Arial" w:hAnsi="Arial" w:cs="Arial"/>
                <w:b/>
              </w:rPr>
            </w:pPr>
          </w:p>
        </w:tc>
        <w:tc>
          <w:tcPr>
            <w:tcW w:w="522" w:type="dxa"/>
            <w:gridSpan w:val="2"/>
          </w:tcPr>
          <w:p w14:paraId="4F8DEEF4" w14:textId="77777777" w:rsidR="005631B2" w:rsidRPr="00BB5A7F" w:rsidRDefault="005631B2" w:rsidP="00396C08">
            <w:pPr>
              <w:rPr>
                <w:rFonts w:ascii="Arial" w:hAnsi="Arial" w:cs="Arial"/>
                <w:bCs/>
              </w:rPr>
            </w:pPr>
            <w:r w:rsidRPr="00BB5A7F">
              <w:rPr>
                <w:rFonts w:ascii="Arial" w:hAnsi="Arial" w:cs="Arial"/>
                <w:bCs/>
              </w:rPr>
              <w:t>3.1</w:t>
            </w:r>
          </w:p>
        </w:tc>
        <w:tc>
          <w:tcPr>
            <w:tcW w:w="7984" w:type="dxa"/>
          </w:tcPr>
          <w:p w14:paraId="1314F277" w14:textId="77777777" w:rsidR="005631B2" w:rsidRPr="00BB5A7F" w:rsidRDefault="005631B2" w:rsidP="00396C08">
            <w:pPr>
              <w:rPr>
                <w:rFonts w:ascii="Arial" w:hAnsi="Arial" w:cs="Arial"/>
                <w:bCs/>
              </w:rPr>
            </w:pPr>
            <w:r w:rsidRPr="00BB5A7F">
              <w:rPr>
                <w:rFonts w:ascii="Arial" w:hAnsi="Arial" w:cs="Arial"/>
                <w:bCs/>
              </w:rPr>
              <w:t>Dealing with a Disclosure</w:t>
            </w:r>
          </w:p>
        </w:tc>
        <w:tc>
          <w:tcPr>
            <w:tcW w:w="843" w:type="dxa"/>
          </w:tcPr>
          <w:p w14:paraId="25A68152" w14:textId="77777777" w:rsidR="005631B2" w:rsidRPr="00BB5A7F" w:rsidRDefault="005631B2" w:rsidP="00396C08">
            <w:pPr>
              <w:jc w:val="center"/>
              <w:rPr>
                <w:rFonts w:ascii="Arial" w:hAnsi="Arial" w:cs="Arial"/>
                <w:b/>
              </w:rPr>
            </w:pPr>
            <w:r w:rsidRPr="00BB5A7F">
              <w:rPr>
                <w:rFonts w:ascii="Arial" w:hAnsi="Arial" w:cs="Arial"/>
                <w:b/>
              </w:rPr>
              <w:t>2</w:t>
            </w:r>
            <w:r w:rsidR="00351448" w:rsidRPr="00BB5A7F">
              <w:rPr>
                <w:rFonts w:ascii="Arial" w:hAnsi="Arial" w:cs="Arial"/>
                <w:b/>
              </w:rPr>
              <w:t>6</w:t>
            </w:r>
          </w:p>
        </w:tc>
      </w:tr>
      <w:tr w:rsidR="00396C08" w:rsidRPr="00BB5A7F" w14:paraId="2B1EAA0B" w14:textId="77777777" w:rsidTr="004E42D3">
        <w:trPr>
          <w:trHeight w:val="170"/>
        </w:trPr>
        <w:tc>
          <w:tcPr>
            <w:tcW w:w="1525" w:type="dxa"/>
          </w:tcPr>
          <w:p w14:paraId="65E1E6AA" w14:textId="77777777" w:rsidR="00396C08" w:rsidRPr="00BB5A7F" w:rsidRDefault="00396C08" w:rsidP="00396C08">
            <w:pPr>
              <w:rPr>
                <w:rFonts w:ascii="Arial" w:hAnsi="Arial" w:cs="Arial"/>
                <w:b/>
              </w:rPr>
            </w:pPr>
          </w:p>
        </w:tc>
        <w:tc>
          <w:tcPr>
            <w:tcW w:w="522" w:type="dxa"/>
            <w:gridSpan w:val="2"/>
          </w:tcPr>
          <w:p w14:paraId="265AF8AD" w14:textId="77777777" w:rsidR="00396C08" w:rsidRPr="00BB5A7F" w:rsidRDefault="00396C08" w:rsidP="00396C08">
            <w:pPr>
              <w:rPr>
                <w:rFonts w:ascii="Arial" w:hAnsi="Arial" w:cs="Arial"/>
                <w:bCs/>
              </w:rPr>
            </w:pPr>
            <w:r w:rsidRPr="00BB5A7F">
              <w:rPr>
                <w:rFonts w:ascii="Arial" w:hAnsi="Arial" w:cs="Arial"/>
                <w:bCs/>
              </w:rPr>
              <w:t>3.</w:t>
            </w:r>
            <w:r w:rsidR="005631B2" w:rsidRPr="00BB5A7F">
              <w:rPr>
                <w:rFonts w:ascii="Arial" w:hAnsi="Arial" w:cs="Arial"/>
                <w:bCs/>
              </w:rPr>
              <w:t>2</w:t>
            </w:r>
          </w:p>
        </w:tc>
        <w:tc>
          <w:tcPr>
            <w:tcW w:w="7984" w:type="dxa"/>
          </w:tcPr>
          <w:p w14:paraId="0B02D46D" w14:textId="77777777" w:rsidR="00396C08" w:rsidRPr="00BB5A7F" w:rsidRDefault="00396C08" w:rsidP="00396C08">
            <w:pPr>
              <w:rPr>
                <w:rFonts w:ascii="Arial" w:hAnsi="Arial" w:cs="Arial"/>
                <w:bCs/>
              </w:rPr>
            </w:pPr>
            <w:r w:rsidRPr="00BB5A7F">
              <w:rPr>
                <w:rFonts w:ascii="Arial" w:hAnsi="Arial" w:cs="Arial"/>
                <w:bCs/>
              </w:rPr>
              <w:t>Making a referral</w:t>
            </w:r>
          </w:p>
        </w:tc>
        <w:tc>
          <w:tcPr>
            <w:tcW w:w="843" w:type="dxa"/>
          </w:tcPr>
          <w:p w14:paraId="069C0955" w14:textId="77777777" w:rsidR="00396C08" w:rsidRPr="00BB5A7F" w:rsidRDefault="005631B2" w:rsidP="00396C08">
            <w:pPr>
              <w:jc w:val="center"/>
              <w:rPr>
                <w:rFonts w:ascii="Arial" w:hAnsi="Arial" w:cs="Arial"/>
                <w:b/>
              </w:rPr>
            </w:pPr>
            <w:r w:rsidRPr="00BB5A7F">
              <w:rPr>
                <w:rFonts w:ascii="Arial" w:hAnsi="Arial" w:cs="Arial"/>
                <w:b/>
              </w:rPr>
              <w:t>2</w:t>
            </w:r>
            <w:r w:rsidR="002B6589" w:rsidRPr="00BB5A7F">
              <w:rPr>
                <w:rFonts w:ascii="Arial" w:hAnsi="Arial" w:cs="Arial"/>
                <w:b/>
              </w:rPr>
              <w:t>6</w:t>
            </w:r>
          </w:p>
        </w:tc>
      </w:tr>
      <w:tr w:rsidR="00396C08" w:rsidRPr="00BB5A7F" w14:paraId="00813762" w14:textId="77777777" w:rsidTr="004E42D3">
        <w:trPr>
          <w:trHeight w:val="170"/>
        </w:trPr>
        <w:tc>
          <w:tcPr>
            <w:tcW w:w="1525" w:type="dxa"/>
          </w:tcPr>
          <w:p w14:paraId="526E2942" w14:textId="77777777" w:rsidR="00396C08" w:rsidRPr="00BB5A7F" w:rsidRDefault="00396C08" w:rsidP="00396C08">
            <w:pPr>
              <w:rPr>
                <w:rFonts w:ascii="Arial" w:hAnsi="Arial" w:cs="Arial"/>
                <w:b/>
              </w:rPr>
            </w:pPr>
          </w:p>
        </w:tc>
        <w:tc>
          <w:tcPr>
            <w:tcW w:w="522" w:type="dxa"/>
            <w:gridSpan w:val="2"/>
          </w:tcPr>
          <w:p w14:paraId="6731AAD5" w14:textId="77777777" w:rsidR="00396C08" w:rsidRPr="00BB5A7F" w:rsidRDefault="00396C08" w:rsidP="00396C08">
            <w:pPr>
              <w:rPr>
                <w:rFonts w:ascii="Arial" w:hAnsi="Arial" w:cs="Arial"/>
                <w:bCs/>
              </w:rPr>
            </w:pPr>
            <w:r w:rsidRPr="00BB5A7F">
              <w:rPr>
                <w:rFonts w:ascii="Arial" w:hAnsi="Arial" w:cs="Arial"/>
                <w:bCs/>
              </w:rPr>
              <w:t>3.</w:t>
            </w:r>
            <w:r w:rsidR="005631B2" w:rsidRPr="00BB5A7F">
              <w:rPr>
                <w:rFonts w:ascii="Arial" w:hAnsi="Arial" w:cs="Arial"/>
                <w:bCs/>
              </w:rPr>
              <w:t>3</w:t>
            </w:r>
          </w:p>
        </w:tc>
        <w:tc>
          <w:tcPr>
            <w:tcW w:w="7984" w:type="dxa"/>
          </w:tcPr>
          <w:p w14:paraId="77738FC2" w14:textId="77777777" w:rsidR="00396C08" w:rsidRPr="00BB5A7F" w:rsidRDefault="00396C08" w:rsidP="00396C08">
            <w:pPr>
              <w:rPr>
                <w:rFonts w:ascii="Arial" w:hAnsi="Arial" w:cs="Arial"/>
                <w:bCs/>
              </w:rPr>
            </w:pPr>
            <w:r w:rsidRPr="00BB5A7F">
              <w:rPr>
                <w:rFonts w:ascii="Arial" w:hAnsi="Arial" w:cs="Arial"/>
                <w:bCs/>
              </w:rPr>
              <w:t>Confidentiality and information sharing</w:t>
            </w:r>
          </w:p>
        </w:tc>
        <w:tc>
          <w:tcPr>
            <w:tcW w:w="843" w:type="dxa"/>
          </w:tcPr>
          <w:p w14:paraId="275EF246" w14:textId="77777777" w:rsidR="00396C08" w:rsidRPr="00BB5A7F" w:rsidRDefault="005631B2" w:rsidP="00396C08">
            <w:pPr>
              <w:jc w:val="center"/>
              <w:rPr>
                <w:rFonts w:ascii="Arial" w:hAnsi="Arial" w:cs="Arial"/>
                <w:b/>
              </w:rPr>
            </w:pPr>
            <w:r w:rsidRPr="00BB5A7F">
              <w:rPr>
                <w:rFonts w:ascii="Arial" w:hAnsi="Arial" w:cs="Arial"/>
                <w:b/>
              </w:rPr>
              <w:t>2</w:t>
            </w:r>
            <w:r w:rsidR="00351448" w:rsidRPr="00BB5A7F">
              <w:rPr>
                <w:rFonts w:ascii="Arial" w:hAnsi="Arial" w:cs="Arial"/>
                <w:b/>
              </w:rPr>
              <w:t>7</w:t>
            </w:r>
          </w:p>
        </w:tc>
      </w:tr>
      <w:tr w:rsidR="00396C08" w:rsidRPr="00BB5A7F" w14:paraId="3634D781" w14:textId="77777777" w:rsidTr="004E42D3">
        <w:trPr>
          <w:trHeight w:val="170"/>
        </w:trPr>
        <w:tc>
          <w:tcPr>
            <w:tcW w:w="1525" w:type="dxa"/>
          </w:tcPr>
          <w:p w14:paraId="783656CE" w14:textId="77777777" w:rsidR="00396C08" w:rsidRPr="00BB5A7F" w:rsidRDefault="00396C08" w:rsidP="00396C08">
            <w:pPr>
              <w:rPr>
                <w:rFonts w:ascii="Arial" w:hAnsi="Arial" w:cs="Arial"/>
                <w:b/>
              </w:rPr>
            </w:pPr>
          </w:p>
        </w:tc>
        <w:tc>
          <w:tcPr>
            <w:tcW w:w="522" w:type="dxa"/>
            <w:gridSpan w:val="2"/>
          </w:tcPr>
          <w:p w14:paraId="57AD237B" w14:textId="77777777" w:rsidR="00396C08" w:rsidRPr="00BB5A7F" w:rsidRDefault="00396C08" w:rsidP="00396C08">
            <w:pPr>
              <w:rPr>
                <w:rFonts w:ascii="Arial" w:hAnsi="Arial" w:cs="Arial"/>
                <w:bCs/>
              </w:rPr>
            </w:pPr>
            <w:r w:rsidRPr="00BB5A7F">
              <w:rPr>
                <w:rFonts w:ascii="Arial" w:hAnsi="Arial" w:cs="Arial"/>
                <w:bCs/>
              </w:rPr>
              <w:t>3.</w:t>
            </w:r>
            <w:r w:rsidR="005631B2" w:rsidRPr="00BB5A7F">
              <w:rPr>
                <w:rFonts w:ascii="Arial" w:hAnsi="Arial" w:cs="Arial"/>
                <w:bCs/>
              </w:rPr>
              <w:t>4</w:t>
            </w:r>
          </w:p>
        </w:tc>
        <w:tc>
          <w:tcPr>
            <w:tcW w:w="7984" w:type="dxa"/>
          </w:tcPr>
          <w:p w14:paraId="28371AA6" w14:textId="77777777" w:rsidR="00396C08" w:rsidRPr="00BB5A7F" w:rsidRDefault="00396C08" w:rsidP="00396C08">
            <w:pPr>
              <w:rPr>
                <w:rFonts w:ascii="Arial" w:hAnsi="Arial" w:cs="Arial"/>
                <w:bCs/>
              </w:rPr>
            </w:pPr>
            <w:r w:rsidRPr="00BB5A7F">
              <w:rPr>
                <w:rFonts w:ascii="Arial" w:hAnsi="Arial" w:cs="Arial"/>
                <w:bCs/>
              </w:rPr>
              <w:t>Record Keeping</w:t>
            </w:r>
          </w:p>
        </w:tc>
        <w:tc>
          <w:tcPr>
            <w:tcW w:w="843" w:type="dxa"/>
          </w:tcPr>
          <w:p w14:paraId="65061A89" w14:textId="77777777" w:rsidR="00396C08" w:rsidRPr="00BB5A7F" w:rsidRDefault="005631B2" w:rsidP="00396C08">
            <w:pPr>
              <w:jc w:val="center"/>
              <w:rPr>
                <w:rFonts w:ascii="Arial" w:hAnsi="Arial" w:cs="Arial"/>
                <w:b/>
              </w:rPr>
            </w:pPr>
            <w:r w:rsidRPr="00BB5A7F">
              <w:rPr>
                <w:rFonts w:ascii="Arial" w:hAnsi="Arial" w:cs="Arial"/>
                <w:b/>
              </w:rPr>
              <w:t>2</w:t>
            </w:r>
            <w:r w:rsidR="00351448" w:rsidRPr="00BB5A7F">
              <w:rPr>
                <w:rFonts w:ascii="Arial" w:hAnsi="Arial" w:cs="Arial"/>
                <w:b/>
              </w:rPr>
              <w:t>8</w:t>
            </w:r>
          </w:p>
        </w:tc>
      </w:tr>
      <w:tr w:rsidR="00396C08" w:rsidRPr="00BB5A7F" w14:paraId="7C78038F" w14:textId="77777777" w:rsidTr="004E42D3">
        <w:trPr>
          <w:trHeight w:val="170"/>
        </w:trPr>
        <w:tc>
          <w:tcPr>
            <w:tcW w:w="1525" w:type="dxa"/>
          </w:tcPr>
          <w:p w14:paraId="243C529F" w14:textId="77777777" w:rsidR="00396C08" w:rsidRPr="00BB5A7F" w:rsidRDefault="00396C08" w:rsidP="00396C08">
            <w:pPr>
              <w:rPr>
                <w:rFonts w:ascii="Arial" w:hAnsi="Arial" w:cs="Arial"/>
                <w:b/>
              </w:rPr>
            </w:pPr>
          </w:p>
        </w:tc>
        <w:tc>
          <w:tcPr>
            <w:tcW w:w="522" w:type="dxa"/>
            <w:gridSpan w:val="2"/>
          </w:tcPr>
          <w:p w14:paraId="393A60AC" w14:textId="77777777" w:rsidR="00396C08" w:rsidRPr="00BB5A7F" w:rsidRDefault="00396C08" w:rsidP="00396C08">
            <w:pPr>
              <w:rPr>
                <w:rFonts w:ascii="Arial" w:hAnsi="Arial" w:cs="Arial"/>
                <w:bCs/>
              </w:rPr>
            </w:pPr>
            <w:r w:rsidRPr="00BB5A7F">
              <w:rPr>
                <w:rFonts w:ascii="Arial" w:hAnsi="Arial" w:cs="Arial"/>
                <w:bCs/>
              </w:rPr>
              <w:t>3.</w:t>
            </w:r>
            <w:r w:rsidR="005631B2" w:rsidRPr="00BB5A7F">
              <w:rPr>
                <w:rFonts w:ascii="Arial" w:hAnsi="Arial" w:cs="Arial"/>
                <w:bCs/>
              </w:rPr>
              <w:t>5</w:t>
            </w:r>
          </w:p>
        </w:tc>
        <w:tc>
          <w:tcPr>
            <w:tcW w:w="7984" w:type="dxa"/>
          </w:tcPr>
          <w:p w14:paraId="0F9B8832" w14:textId="77777777" w:rsidR="00396C08" w:rsidRPr="00BB5A7F" w:rsidRDefault="002B6589" w:rsidP="00396C08">
            <w:pPr>
              <w:rPr>
                <w:rFonts w:ascii="Arial" w:hAnsi="Arial" w:cs="Arial"/>
                <w:bCs/>
              </w:rPr>
            </w:pPr>
            <w:r w:rsidRPr="00BB5A7F">
              <w:rPr>
                <w:rFonts w:ascii="Arial" w:hAnsi="Arial" w:cs="Arial"/>
                <w:bCs/>
              </w:rPr>
              <w:t>Transfer of Records</w:t>
            </w:r>
          </w:p>
        </w:tc>
        <w:tc>
          <w:tcPr>
            <w:tcW w:w="843" w:type="dxa"/>
          </w:tcPr>
          <w:p w14:paraId="5CC4943E" w14:textId="77777777" w:rsidR="00396C08" w:rsidRPr="00BB5A7F" w:rsidRDefault="005631B2" w:rsidP="00396C08">
            <w:pPr>
              <w:jc w:val="center"/>
              <w:rPr>
                <w:rFonts w:ascii="Arial" w:hAnsi="Arial" w:cs="Arial"/>
                <w:b/>
              </w:rPr>
            </w:pPr>
            <w:r w:rsidRPr="00BB5A7F">
              <w:rPr>
                <w:rFonts w:ascii="Arial" w:hAnsi="Arial" w:cs="Arial"/>
                <w:b/>
              </w:rPr>
              <w:t>2</w:t>
            </w:r>
            <w:r w:rsidR="00467E2B">
              <w:rPr>
                <w:rFonts w:ascii="Arial" w:hAnsi="Arial" w:cs="Arial"/>
                <w:b/>
              </w:rPr>
              <w:t>9</w:t>
            </w:r>
          </w:p>
        </w:tc>
      </w:tr>
      <w:tr w:rsidR="00396C08" w:rsidRPr="00BB5A7F" w14:paraId="5F858E6B" w14:textId="77777777" w:rsidTr="004E42D3">
        <w:trPr>
          <w:trHeight w:val="170"/>
        </w:trPr>
        <w:tc>
          <w:tcPr>
            <w:tcW w:w="1525" w:type="dxa"/>
          </w:tcPr>
          <w:p w14:paraId="232D7A84" w14:textId="77777777" w:rsidR="00396C08" w:rsidRPr="00BB5A7F" w:rsidRDefault="00396C08" w:rsidP="00396C08">
            <w:pPr>
              <w:rPr>
                <w:rFonts w:ascii="Arial" w:hAnsi="Arial" w:cs="Arial"/>
                <w:b/>
              </w:rPr>
            </w:pPr>
          </w:p>
        </w:tc>
        <w:tc>
          <w:tcPr>
            <w:tcW w:w="522" w:type="dxa"/>
            <w:gridSpan w:val="2"/>
          </w:tcPr>
          <w:p w14:paraId="22C1CD48" w14:textId="77777777" w:rsidR="00396C08" w:rsidRPr="00BB5A7F" w:rsidRDefault="00396C08" w:rsidP="00396C08">
            <w:pPr>
              <w:rPr>
                <w:rFonts w:ascii="Arial" w:hAnsi="Arial" w:cs="Arial"/>
                <w:bCs/>
              </w:rPr>
            </w:pPr>
            <w:r w:rsidRPr="00BB5A7F">
              <w:rPr>
                <w:rFonts w:ascii="Arial" w:hAnsi="Arial" w:cs="Arial"/>
                <w:bCs/>
              </w:rPr>
              <w:t>3.</w:t>
            </w:r>
            <w:r w:rsidR="005631B2" w:rsidRPr="00BB5A7F">
              <w:rPr>
                <w:rFonts w:ascii="Arial" w:hAnsi="Arial" w:cs="Arial"/>
                <w:bCs/>
              </w:rPr>
              <w:t>6</w:t>
            </w:r>
          </w:p>
        </w:tc>
        <w:tc>
          <w:tcPr>
            <w:tcW w:w="7984" w:type="dxa"/>
          </w:tcPr>
          <w:p w14:paraId="7FED06E3" w14:textId="77777777" w:rsidR="00396C08" w:rsidRPr="00BB5A7F" w:rsidRDefault="00396C08" w:rsidP="00396C08">
            <w:pPr>
              <w:rPr>
                <w:rFonts w:ascii="Arial" w:hAnsi="Arial" w:cs="Arial"/>
                <w:bCs/>
              </w:rPr>
            </w:pPr>
            <w:r w:rsidRPr="00BB5A7F">
              <w:rPr>
                <w:rFonts w:ascii="Arial" w:hAnsi="Arial" w:cs="Arial"/>
                <w:bCs/>
              </w:rPr>
              <w:t>Childcare Disqualification</w:t>
            </w:r>
          </w:p>
        </w:tc>
        <w:tc>
          <w:tcPr>
            <w:tcW w:w="843" w:type="dxa"/>
          </w:tcPr>
          <w:p w14:paraId="432E3A76" w14:textId="77777777" w:rsidR="00396C08" w:rsidRPr="00BB5A7F" w:rsidRDefault="00351448" w:rsidP="00396C08">
            <w:pPr>
              <w:jc w:val="center"/>
              <w:rPr>
                <w:rFonts w:ascii="Arial" w:hAnsi="Arial" w:cs="Arial"/>
                <w:b/>
              </w:rPr>
            </w:pPr>
            <w:r w:rsidRPr="00BB5A7F">
              <w:rPr>
                <w:rFonts w:ascii="Arial" w:hAnsi="Arial" w:cs="Arial"/>
                <w:b/>
              </w:rPr>
              <w:t>30</w:t>
            </w:r>
          </w:p>
        </w:tc>
      </w:tr>
      <w:tr w:rsidR="00396C08" w:rsidRPr="00BB5A7F" w14:paraId="242C3DFE" w14:textId="77777777" w:rsidTr="004E42D3">
        <w:trPr>
          <w:trHeight w:val="170"/>
        </w:trPr>
        <w:tc>
          <w:tcPr>
            <w:tcW w:w="1525" w:type="dxa"/>
            <w:tcBorders>
              <w:bottom w:val="single" w:sz="4" w:space="0" w:color="auto"/>
            </w:tcBorders>
          </w:tcPr>
          <w:p w14:paraId="21B578A3" w14:textId="77777777" w:rsidR="00396C08" w:rsidRPr="00BB5A7F" w:rsidRDefault="00396C08" w:rsidP="00396C08">
            <w:pPr>
              <w:rPr>
                <w:rFonts w:ascii="Arial" w:hAnsi="Arial" w:cs="Arial"/>
                <w:b/>
              </w:rPr>
            </w:pPr>
            <w:r w:rsidRPr="00BB5A7F">
              <w:rPr>
                <w:rFonts w:ascii="Arial" w:hAnsi="Arial" w:cs="Arial"/>
                <w:b/>
              </w:rPr>
              <w:t>4</w:t>
            </w:r>
          </w:p>
        </w:tc>
        <w:tc>
          <w:tcPr>
            <w:tcW w:w="522" w:type="dxa"/>
            <w:gridSpan w:val="2"/>
            <w:tcBorders>
              <w:bottom w:val="single" w:sz="4" w:space="0" w:color="auto"/>
            </w:tcBorders>
          </w:tcPr>
          <w:p w14:paraId="49E1CFEB" w14:textId="77777777" w:rsidR="00396C08" w:rsidRPr="00BB5A7F" w:rsidRDefault="00396C08" w:rsidP="00396C08">
            <w:pPr>
              <w:rPr>
                <w:rFonts w:ascii="Arial" w:hAnsi="Arial" w:cs="Arial"/>
                <w:bCs/>
              </w:rPr>
            </w:pPr>
          </w:p>
        </w:tc>
        <w:tc>
          <w:tcPr>
            <w:tcW w:w="7984" w:type="dxa"/>
            <w:tcBorders>
              <w:bottom w:val="single" w:sz="4" w:space="0" w:color="auto"/>
            </w:tcBorders>
          </w:tcPr>
          <w:p w14:paraId="76F247E1" w14:textId="77777777" w:rsidR="00396C08" w:rsidRPr="00BB5A7F" w:rsidRDefault="00396C08" w:rsidP="00396C08">
            <w:pPr>
              <w:rPr>
                <w:rFonts w:ascii="Arial" w:hAnsi="Arial" w:cs="Arial"/>
                <w:b/>
              </w:rPr>
            </w:pPr>
            <w:r w:rsidRPr="00BB5A7F">
              <w:rPr>
                <w:rFonts w:ascii="Arial" w:hAnsi="Arial" w:cs="Arial"/>
                <w:b/>
              </w:rPr>
              <w:t>Pandemic Safeguarding Arrangements</w:t>
            </w:r>
          </w:p>
        </w:tc>
        <w:tc>
          <w:tcPr>
            <w:tcW w:w="843" w:type="dxa"/>
            <w:tcBorders>
              <w:bottom w:val="single" w:sz="4" w:space="0" w:color="auto"/>
            </w:tcBorders>
          </w:tcPr>
          <w:p w14:paraId="47BC76F4" w14:textId="77777777" w:rsidR="00396C08" w:rsidRPr="00BB5A7F" w:rsidRDefault="00351448" w:rsidP="00396C08">
            <w:pPr>
              <w:jc w:val="center"/>
              <w:rPr>
                <w:rFonts w:ascii="Arial" w:hAnsi="Arial" w:cs="Arial"/>
                <w:b/>
              </w:rPr>
            </w:pPr>
            <w:r w:rsidRPr="00BB5A7F">
              <w:rPr>
                <w:rFonts w:ascii="Arial" w:hAnsi="Arial" w:cs="Arial"/>
                <w:b/>
              </w:rPr>
              <w:t>3</w:t>
            </w:r>
            <w:r w:rsidR="00DC0CCE">
              <w:rPr>
                <w:rFonts w:ascii="Arial" w:hAnsi="Arial" w:cs="Arial"/>
                <w:b/>
              </w:rPr>
              <w:t>1</w:t>
            </w:r>
          </w:p>
        </w:tc>
      </w:tr>
      <w:tr w:rsidR="00396C08" w:rsidRPr="00BB5A7F" w14:paraId="4642CBF9" w14:textId="77777777" w:rsidTr="004E42D3">
        <w:trPr>
          <w:trHeight w:val="170"/>
        </w:trPr>
        <w:tc>
          <w:tcPr>
            <w:tcW w:w="1525" w:type="dxa"/>
            <w:tcBorders>
              <w:bottom w:val="single" w:sz="18" w:space="0" w:color="auto"/>
            </w:tcBorders>
          </w:tcPr>
          <w:p w14:paraId="5052FA76" w14:textId="77777777" w:rsidR="00396C08" w:rsidRPr="00BB5A7F" w:rsidRDefault="00396C08" w:rsidP="00396C08">
            <w:pPr>
              <w:rPr>
                <w:rFonts w:ascii="Arial" w:hAnsi="Arial" w:cs="Arial"/>
                <w:b/>
              </w:rPr>
            </w:pPr>
            <w:r w:rsidRPr="00BB5A7F">
              <w:rPr>
                <w:rFonts w:ascii="Arial" w:hAnsi="Arial" w:cs="Arial"/>
                <w:b/>
              </w:rPr>
              <w:t>5</w:t>
            </w:r>
          </w:p>
        </w:tc>
        <w:tc>
          <w:tcPr>
            <w:tcW w:w="522" w:type="dxa"/>
            <w:gridSpan w:val="2"/>
            <w:tcBorders>
              <w:bottom w:val="single" w:sz="18" w:space="0" w:color="auto"/>
            </w:tcBorders>
          </w:tcPr>
          <w:p w14:paraId="1A5F5BC2" w14:textId="77777777" w:rsidR="00396C08" w:rsidRPr="00BB5A7F" w:rsidRDefault="00396C08" w:rsidP="00396C08">
            <w:pPr>
              <w:rPr>
                <w:rFonts w:ascii="Arial" w:hAnsi="Arial" w:cs="Arial"/>
                <w:bCs/>
              </w:rPr>
            </w:pPr>
          </w:p>
        </w:tc>
        <w:tc>
          <w:tcPr>
            <w:tcW w:w="7984" w:type="dxa"/>
            <w:tcBorders>
              <w:bottom w:val="single" w:sz="18" w:space="0" w:color="auto"/>
            </w:tcBorders>
          </w:tcPr>
          <w:p w14:paraId="574FE19D" w14:textId="77777777" w:rsidR="00396C08" w:rsidRPr="00BB5A7F" w:rsidRDefault="00396C08" w:rsidP="00396C08">
            <w:pPr>
              <w:rPr>
                <w:rFonts w:ascii="Arial" w:hAnsi="Arial" w:cs="Arial"/>
                <w:b/>
              </w:rPr>
            </w:pPr>
            <w:r w:rsidRPr="00BB5A7F">
              <w:rPr>
                <w:rFonts w:ascii="Arial" w:hAnsi="Arial" w:cs="Arial"/>
                <w:b/>
              </w:rPr>
              <w:t>Monitoring and Review</w:t>
            </w:r>
          </w:p>
        </w:tc>
        <w:tc>
          <w:tcPr>
            <w:tcW w:w="843" w:type="dxa"/>
            <w:tcBorders>
              <w:bottom w:val="single" w:sz="18" w:space="0" w:color="auto"/>
            </w:tcBorders>
          </w:tcPr>
          <w:p w14:paraId="2E8F3075" w14:textId="77777777" w:rsidR="00396C08" w:rsidRPr="00BB5A7F" w:rsidRDefault="00351448" w:rsidP="00396C08">
            <w:pPr>
              <w:jc w:val="center"/>
              <w:rPr>
                <w:rFonts w:ascii="Arial" w:hAnsi="Arial" w:cs="Arial"/>
                <w:b/>
              </w:rPr>
            </w:pPr>
            <w:r w:rsidRPr="00BB5A7F">
              <w:rPr>
                <w:rFonts w:ascii="Arial" w:hAnsi="Arial" w:cs="Arial"/>
                <w:b/>
              </w:rPr>
              <w:t>31</w:t>
            </w:r>
          </w:p>
        </w:tc>
      </w:tr>
      <w:tr w:rsidR="00396C08" w:rsidRPr="00BB5A7F" w14:paraId="418D196D" w14:textId="77777777" w:rsidTr="004E42D3">
        <w:trPr>
          <w:trHeight w:val="170"/>
        </w:trPr>
        <w:tc>
          <w:tcPr>
            <w:tcW w:w="1804" w:type="dxa"/>
            <w:gridSpan w:val="2"/>
            <w:tcBorders>
              <w:top w:val="single" w:sz="18" w:space="0" w:color="auto"/>
              <w:right w:val="nil"/>
            </w:tcBorders>
          </w:tcPr>
          <w:p w14:paraId="0B97F6A3" w14:textId="77777777" w:rsidR="00396C08" w:rsidRPr="00BB5A7F" w:rsidRDefault="00396C08" w:rsidP="00396C08">
            <w:pPr>
              <w:jc w:val="center"/>
              <w:rPr>
                <w:rFonts w:ascii="Arial" w:hAnsi="Arial" w:cs="Arial"/>
                <w:b/>
              </w:rPr>
            </w:pPr>
            <w:r w:rsidRPr="00BB5A7F">
              <w:rPr>
                <w:rFonts w:ascii="Arial" w:hAnsi="Arial" w:cs="Arial"/>
                <w:b/>
              </w:rPr>
              <w:t>Appendices</w:t>
            </w:r>
          </w:p>
        </w:tc>
        <w:tc>
          <w:tcPr>
            <w:tcW w:w="243" w:type="dxa"/>
            <w:tcBorders>
              <w:top w:val="single" w:sz="18" w:space="0" w:color="auto"/>
              <w:left w:val="nil"/>
              <w:bottom w:val="single" w:sz="4" w:space="0" w:color="auto"/>
            </w:tcBorders>
          </w:tcPr>
          <w:p w14:paraId="5FDD8342" w14:textId="77777777" w:rsidR="00396C08" w:rsidRPr="00BB5A7F" w:rsidRDefault="00396C08" w:rsidP="00396C08">
            <w:pPr>
              <w:rPr>
                <w:rFonts w:ascii="Arial" w:hAnsi="Arial" w:cs="Arial"/>
                <w:bCs/>
              </w:rPr>
            </w:pPr>
          </w:p>
        </w:tc>
        <w:tc>
          <w:tcPr>
            <w:tcW w:w="7984" w:type="dxa"/>
            <w:tcBorders>
              <w:top w:val="single" w:sz="18" w:space="0" w:color="auto"/>
            </w:tcBorders>
          </w:tcPr>
          <w:p w14:paraId="50017615" w14:textId="77777777" w:rsidR="00396C08" w:rsidRPr="00BB5A7F" w:rsidRDefault="00396C08" w:rsidP="00396C08">
            <w:pPr>
              <w:rPr>
                <w:rFonts w:ascii="Arial" w:hAnsi="Arial" w:cs="Arial"/>
                <w:bCs/>
              </w:rPr>
            </w:pPr>
          </w:p>
        </w:tc>
        <w:tc>
          <w:tcPr>
            <w:tcW w:w="843" w:type="dxa"/>
            <w:tcBorders>
              <w:top w:val="single" w:sz="18" w:space="0" w:color="auto"/>
            </w:tcBorders>
          </w:tcPr>
          <w:p w14:paraId="631BEE2D" w14:textId="77777777" w:rsidR="00396C08" w:rsidRPr="00BB5A7F" w:rsidRDefault="00396C08" w:rsidP="00396C08">
            <w:pPr>
              <w:jc w:val="center"/>
              <w:rPr>
                <w:rFonts w:ascii="Arial" w:hAnsi="Arial" w:cs="Arial"/>
                <w:b/>
              </w:rPr>
            </w:pPr>
          </w:p>
        </w:tc>
      </w:tr>
      <w:tr w:rsidR="00396C08" w:rsidRPr="00BB5A7F" w14:paraId="63E88B68" w14:textId="77777777" w:rsidTr="004E42D3">
        <w:trPr>
          <w:trHeight w:val="170"/>
        </w:trPr>
        <w:tc>
          <w:tcPr>
            <w:tcW w:w="1804" w:type="dxa"/>
            <w:gridSpan w:val="2"/>
            <w:tcBorders>
              <w:right w:val="nil"/>
            </w:tcBorders>
          </w:tcPr>
          <w:p w14:paraId="5D1545B6" w14:textId="77777777" w:rsidR="00396C08" w:rsidRPr="00BB5A7F" w:rsidRDefault="00396C08" w:rsidP="00396C08">
            <w:pPr>
              <w:jc w:val="center"/>
              <w:rPr>
                <w:rFonts w:ascii="Arial" w:hAnsi="Arial" w:cs="Arial"/>
                <w:b/>
              </w:rPr>
            </w:pPr>
            <w:r w:rsidRPr="00BB5A7F">
              <w:rPr>
                <w:rFonts w:ascii="Arial" w:hAnsi="Arial" w:cs="Arial"/>
                <w:b/>
              </w:rPr>
              <w:t>1</w:t>
            </w:r>
          </w:p>
        </w:tc>
        <w:tc>
          <w:tcPr>
            <w:tcW w:w="243" w:type="dxa"/>
            <w:tcBorders>
              <w:top w:val="nil"/>
              <w:left w:val="nil"/>
              <w:bottom w:val="single" w:sz="4" w:space="0" w:color="auto"/>
            </w:tcBorders>
          </w:tcPr>
          <w:p w14:paraId="14202C2A" w14:textId="77777777" w:rsidR="00396C08" w:rsidRPr="00BB5A7F" w:rsidRDefault="00396C08" w:rsidP="00396C08">
            <w:pPr>
              <w:rPr>
                <w:rFonts w:ascii="Arial" w:hAnsi="Arial" w:cs="Arial"/>
                <w:bCs/>
              </w:rPr>
            </w:pPr>
          </w:p>
        </w:tc>
        <w:tc>
          <w:tcPr>
            <w:tcW w:w="7984" w:type="dxa"/>
          </w:tcPr>
          <w:p w14:paraId="314B00F4" w14:textId="77777777" w:rsidR="00396C08" w:rsidRPr="00BB5A7F" w:rsidRDefault="00396C08" w:rsidP="00396C08">
            <w:pPr>
              <w:rPr>
                <w:rFonts w:ascii="Arial" w:hAnsi="Arial" w:cs="Arial"/>
                <w:bCs/>
              </w:rPr>
            </w:pPr>
            <w:r w:rsidRPr="00BB5A7F">
              <w:rPr>
                <w:rFonts w:ascii="Arial" w:hAnsi="Arial" w:cs="Arial"/>
                <w:bCs/>
              </w:rPr>
              <w:t>Role of the Designated Safeguarding Lead               Annex C</w:t>
            </w:r>
          </w:p>
        </w:tc>
        <w:tc>
          <w:tcPr>
            <w:tcW w:w="843" w:type="dxa"/>
          </w:tcPr>
          <w:p w14:paraId="2570653D" w14:textId="77777777" w:rsidR="00396C08" w:rsidRPr="00BB5A7F" w:rsidRDefault="005843C4" w:rsidP="00396C08">
            <w:pPr>
              <w:jc w:val="center"/>
              <w:rPr>
                <w:rFonts w:ascii="Arial" w:hAnsi="Arial" w:cs="Arial"/>
                <w:b/>
              </w:rPr>
            </w:pPr>
            <w:r w:rsidRPr="00BB5A7F">
              <w:rPr>
                <w:rFonts w:ascii="Arial" w:hAnsi="Arial" w:cs="Arial"/>
                <w:b/>
              </w:rPr>
              <w:t>3</w:t>
            </w:r>
            <w:r w:rsidR="00351448" w:rsidRPr="00BB5A7F">
              <w:rPr>
                <w:rFonts w:ascii="Arial" w:hAnsi="Arial" w:cs="Arial"/>
                <w:b/>
              </w:rPr>
              <w:t>2</w:t>
            </w:r>
          </w:p>
        </w:tc>
      </w:tr>
      <w:tr w:rsidR="00396C08" w:rsidRPr="00BB5A7F" w14:paraId="588BD372" w14:textId="77777777" w:rsidTr="004E42D3">
        <w:trPr>
          <w:trHeight w:val="170"/>
        </w:trPr>
        <w:tc>
          <w:tcPr>
            <w:tcW w:w="1804" w:type="dxa"/>
            <w:gridSpan w:val="2"/>
            <w:tcBorders>
              <w:right w:val="nil"/>
            </w:tcBorders>
          </w:tcPr>
          <w:p w14:paraId="6B390219" w14:textId="77777777" w:rsidR="00396C08" w:rsidRPr="00BB5A7F" w:rsidRDefault="00396C08" w:rsidP="00396C08">
            <w:pPr>
              <w:jc w:val="center"/>
              <w:rPr>
                <w:rFonts w:ascii="Arial" w:hAnsi="Arial" w:cs="Arial"/>
                <w:b/>
              </w:rPr>
            </w:pPr>
            <w:r w:rsidRPr="00BB5A7F">
              <w:rPr>
                <w:rFonts w:ascii="Arial" w:hAnsi="Arial" w:cs="Arial"/>
                <w:b/>
              </w:rPr>
              <w:t>2</w:t>
            </w:r>
          </w:p>
        </w:tc>
        <w:tc>
          <w:tcPr>
            <w:tcW w:w="243" w:type="dxa"/>
            <w:tcBorders>
              <w:top w:val="single" w:sz="4" w:space="0" w:color="auto"/>
              <w:left w:val="nil"/>
              <w:bottom w:val="single" w:sz="4" w:space="0" w:color="auto"/>
            </w:tcBorders>
          </w:tcPr>
          <w:p w14:paraId="051279D0" w14:textId="77777777" w:rsidR="00396C08" w:rsidRPr="00BB5A7F" w:rsidRDefault="00396C08" w:rsidP="00396C08">
            <w:pPr>
              <w:rPr>
                <w:rFonts w:ascii="Arial" w:hAnsi="Arial" w:cs="Arial"/>
                <w:bCs/>
              </w:rPr>
            </w:pPr>
          </w:p>
        </w:tc>
        <w:tc>
          <w:tcPr>
            <w:tcW w:w="7984" w:type="dxa"/>
          </w:tcPr>
          <w:p w14:paraId="30D7D64A" w14:textId="77777777" w:rsidR="00396C08" w:rsidRPr="00BB5A7F" w:rsidRDefault="00396C08" w:rsidP="00396C08">
            <w:pPr>
              <w:rPr>
                <w:rFonts w:ascii="Arial" w:hAnsi="Arial" w:cs="Arial"/>
                <w:bCs/>
              </w:rPr>
            </w:pPr>
            <w:r w:rsidRPr="00BB5A7F">
              <w:rPr>
                <w:rFonts w:ascii="Arial" w:hAnsi="Arial" w:cs="Arial"/>
                <w:bCs/>
              </w:rPr>
              <w:t>Child Protection Procedures Flow Chart</w:t>
            </w:r>
          </w:p>
        </w:tc>
        <w:tc>
          <w:tcPr>
            <w:tcW w:w="843" w:type="dxa"/>
          </w:tcPr>
          <w:p w14:paraId="6344916C" w14:textId="77777777" w:rsidR="00396C08" w:rsidRPr="00BB5A7F" w:rsidRDefault="005631B2" w:rsidP="00396C08">
            <w:pPr>
              <w:jc w:val="center"/>
              <w:rPr>
                <w:rFonts w:ascii="Arial" w:hAnsi="Arial" w:cs="Arial"/>
                <w:b/>
              </w:rPr>
            </w:pPr>
            <w:r w:rsidRPr="00BB5A7F">
              <w:rPr>
                <w:rFonts w:ascii="Arial" w:hAnsi="Arial" w:cs="Arial"/>
                <w:b/>
              </w:rPr>
              <w:t>3</w:t>
            </w:r>
            <w:r w:rsidR="00351448" w:rsidRPr="00BB5A7F">
              <w:rPr>
                <w:rFonts w:ascii="Arial" w:hAnsi="Arial" w:cs="Arial"/>
                <w:b/>
              </w:rPr>
              <w:t>7</w:t>
            </w:r>
          </w:p>
        </w:tc>
      </w:tr>
      <w:tr w:rsidR="00396C08" w:rsidRPr="00BB5A7F" w14:paraId="60E9EBEB" w14:textId="77777777" w:rsidTr="004E42D3">
        <w:trPr>
          <w:trHeight w:val="170"/>
        </w:trPr>
        <w:tc>
          <w:tcPr>
            <w:tcW w:w="1804" w:type="dxa"/>
            <w:gridSpan w:val="2"/>
            <w:tcBorders>
              <w:right w:val="nil"/>
            </w:tcBorders>
          </w:tcPr>
          <w:p w14:paraId="073B95E2" w14:textId="77777777" w:rsidR="00396C08" w:rsidRPr="00BB5A7F" w:rsidRDefault="00396C08" w:rsidP="00396C08">
            <w:pPr>
              <w:jc w:val="center"/>
              <w:rPr>
                <w:rFonts w:ascii="Arial" w:hAnsi="Arial" w:cs="Arial"/>
                <w:b/>
              </w:rPr>
            </w:pPr>
            <w:r w:rsidRPr="00BB5A7F">
              <w:rPr>
                <w:rFonts w:ascii="Arial" w:hAnsi="Arial" w:cs="Arial"/>
                <w:b/>
              </w:rPr>
              <w:t>3</w:t>
            </w:r>
          </w:p>
        </w:tc>
        <w:tc>
          <w:tcPr>
            <w:tcW w:w="243" w:type="dxa"/>
            <w:tcBorders>
              <w:top w:val="single" w:sz="4" w:space="0" w:color="auto"/>
              <w:left w:val="nil"/>
              <w:bottom w:val="single" w:sz="4" w:space="0" w:color="auto"/>
            </w:tcBorders>
          </w:tcPr>
          <w:p w14:paraId="13F1ADEF" w14:textId="77777777" w:rsidR="00396C08" w:rsidRPr="00BB5A7F" w:rsidRDefault="00396C08" w:rsidP="00396C08">
            <w:pPr>
              <w:rPr>
                <w:rFonts w:ascii="Arial" w:hAnsi="Arial" w:cs="Arial"/>
                <w:bCs/>
              </w:rPr>
            </w:pPr>
          </w:p>
        </w:tc>
        <w:tc>
          <w:tcPr>
            <w:tcW w:w="7984" w:type="dxa"/>
          </w:tcPr>
          <w:p w14:paraId="39AA7175" w14:textId="77777777" w:rsidR="00396C08" w:rsidRPr="00BB5A7F" w:rsidRDefault="00396C08" w:rsidP="00396C08">
            <w:pPr>
              <w:rPr>
                <w:rFonts w:ascii="Arial" w:hAnsi="Arial" w:cs="Arial"/>
                <w:bCs/>
              </w:rPr>
            </w:pPr>
            <w:r w:rsidRPr="00BB5A7F">
              <w:rPr>
                <w:rFonts w:ascii="Arial" w:hAnsi="Arial" w:cs="Arial"/>
                <w:bCs/>
              </w:rPr>
              <w:t>Seven Golden Rules for Information Sharing</w:t>
            </w:r>
          </w:p>
        </w:tc>
        <w:tc>
          <w:tcPr>
            <w:tcW w:w="843" w:type="dxa"/>
          </w:tcPr>
          <w:p w14:paraId="5ACF61DB" w14:textId="77777777" w:rsidR="00396C08" w:rsidRPr="00BB5A7F" w:rsidRDefault="005631B2" w:rsidP="00396C08">
            <w:pPr>
              <w:jc w:val="center"/>
              <w:rPr>
                <w:rFonts w:ascii="Arial" w:hAnsi="Arial" w:cs="Arial"/>
                <w:b/>
              </w:rPr>
            </w:pPr>
            <w:r w:rsidRPr="00BB5A7F">
              <w:rPr>
                <w:rFonts w:ascii="Arial" w:hAnsi="Arial" w:cs="Arial"/>
                <w:b/>
              </w:rPr>
              <w:t>3</w:t>
            </w:r>
            <w:r w:rsidR="00351448" w:rsidRPr="00BB5A7F">
              <w:rPr>
                <w:rFonts w:ascii="Arial" w:hAnsi="Arial" w:cs="Arial"/>
                <w:b/>
              </w:rPr>
              <w:t>8</w:t>
            </w:r>
          </w:p>
        </w:tc>
      </w:tr>
      <w:tr w:rsidR="00396C08" w:rsidRPr="00BB5A7F" w14:paraId="02AD4C0B" w14:textId="77777777" w:rsidTr="004E42D3">
        <w:trPr>
          <w:trHeight w:val="170"/>
        </w:trPr>
        <w:tc>
          <w:tcPr>
            <w:tcW w:w="1804" w:type="dxa"/>
            <w:gridSpan w:val="2"/>
            <w:tcBorders>
              <w:right w:val="nil"/>
            </w:tcBorders>
          </w:tcPr>
          <w:p w14:paraId="090C7CA7" w14:textId="77777777" w:rsidR="00396C08" w:rsidRPr="00BB5A7F" w:rsidRDefault="00396C08" w:rsidP="00396C08">
            <w:pPr>
              <w:jc w:val="center"/>
              <w:rPr>
                <w:rFonts w:ascii="Arial" w:hAnsi="Arial" w:cs="Arial"/>
                <w:b/>
              </w:rPr>
            </w:pPr>
            <w:r w:rsidRPr="00BB5A7F">
              <w:rPr>
                <w:rFonts w:ascii="Arial" w:hAnsi="Arial" w:cs="Arial"/>
                <w:b/>
              </w:rPr>
              <w:t>4</w:t>
            </w:r>
          </w:p>
        </w:tc>
        <w:tc>
          <w:tcPr>
            <w:tcW w:w="243" w:type="dxa"/>
            <w:tcBorders>
              <w:top w:val="single" w:sz="4" w:space="0" w:color="auto"/>
              <w:left w:val="nil"/>
              <w:bottom w:val="single" w:sz="4" w:space="0" w:color="auto"/>
            </w:tcBorders>
          </w:tcPr>
          <w:p w14:paraId="3F16C3D2" w14:textId="77777777" w:rsidR="00396C08" w:rsidRPr="00BB5A7F" w:rsidRDefault="00396C08" w:rsidP="00396C08">
            <w:pPr>
              <w:rPr>
                <w:rFonts w:ascii="Arial" w:hAnsi="Arial" w:cs="Arial"/>
                <w:bCs/>
              </w:rPr>
            </w:pPr>
          </w:p>
        </w:tc>
        <w:tc>
          <w:tcPr>
            <w:tcW w:w="7984" w:type="dxa"/>
            <w:tcBorders>
              <w:bottom w:val="single" w:sz="4" w:space="0" w:color="auto"/>
            </w:tcBorders>
          </w:tcPr>
          <w:p w14:paraId="67632F1F" w14:textId="77777777" w:rsidR="00396C08" w:rsidRPr="00BB5A7F" w:rsidRDefault="00396C08" w:rsidP="00396C08">
            <w:pPr>
              <w:rPr>
                <w:rFonts w:ascii="Arial" w:hAnsi="Arial" w:cs="Arial"/>
                <w:bCs/>
              </w:rPr>
            </w:pPr>
            <w:r w:rsidRPr="00BB5A7F">
              <w:rPr>
                <w:rFonts w:ascii="Arial" w:hAnsi="Arial" w:cs="Arial"/>
                <w:bCs/>
              </w:rPr>
              <w:t xml:space="preserve">Receipt of Child Protection File </w:t>
            </w:r>
          </w:p>
        </w:tc>
        <w:tc>
          <w:tcPr>
            <w:tcW w:w="843" w:type="dxa"/>
          </w:tcPr>
          <w:p w14:paraId="63139E50" w14:textId="77777777" w:rsidR="00396C08" w:rsidRPr="00BB5A7F" w:rsidRDefault="00351448" w:rsidP="00396C08">
            <w:pPr>
              <w:jc w:val="center"/>
              <w:rPr>
                <w:rFonts w:ascii="Arial" w:hAnsi="Arial" w:cs="Arial"/>
                <w:b/>
              </w:rPr>
            </w:pPr>
            <w:r w:rsidRPr="00BB5A7F">
              <w:rPr>
                <w:rFonts w:ascii="Arial" w:hAnsi="Arial" w:cs="Arial"/>
                <w:b/>
              </w:rPr>
              <w:t>40</w:t>
            </w:r>
          </w:p>
        </w:tc>
      </w:tr>
      <w:tr w:rsidR="00396C08" w:rsidRPr="00BB5A7F" w14:paraId="7B9AC264" w14:textId="77777777" w:rsidTr="004E42D3">
        <w:trPr>
          <w:trHeight w:val="170"/>
        </w:trPr>
        <w:tc>
          <w:tcPr>
            <w:tcW w:w="1804" w:type="dxa"/>
            <w:gridSpan w:val="2"/>
            <w:tcBorders>
              <w:right w:val="nil"/>
            </w:tcBorders>
          </w:tcPr>
          <w:p w14:paraId="4D4AE177" w14:textId="77777777" w:rsidR="00396C08" w:rsidRPr="00BB5A7F" w:rsidRDefault="00396C08" w:rsidP="00396C08">
            <w:pPr>
              <w:jc w:val="center"/>
              <w:rPr>
                <w:rFonts w:ascii="Arial" w:hAnsi="Arial" w:cs="Arial"/>
                <w:b/>
              </w:rPr>
            </w:pPr>
            <w:r w:rsidRPr="00BB5A7F">
              <w:rPr>
                <w:rFonts w:ascii="Arial" w:hAnsi="Arial" w:cs="Arial"/>
                <w:b/>
              </w:rPr>
              <w:t>5</w:t>
            </w:r>
          </w:p>
        </w:tc>
        <w:tc>
          <w:tcPr>
            <w:tcW w:w="243" w:type="dxa"/>
            <w:tcBorders>
              <w:top w:val="single" w:sz="4" w:space="0" w:color="auto"/>
              <w:left w:val="nil"/>
              <w:bottom w:val="single" w:sz="4" w:space="0" w:color="auto"/>
            </w:tcBorders>
          </w:tcPr>
          <w:p w14:paraId="4CB87729" w14:textId="77777777" w:rsidR="00396C08" w:rsidRPr="00BB5A7F" w:rsidRDefault="00396C08" w:rsidP="00396C08">
            <w:pPr>
              <w:rPr>
                <w:rFonts w:ascii="Arial" w:hAnsi="Arial" w:cs="Arial"/>
                <w:bCs/>
              </w:rPr>
            </w:pPr>
          </w:p>
        </w:tc>
        <w:tc>
          <w:tcPr>
            <w:tcW w:w="7984" w:type="dxa"/>
            <w:tcBorders>
              <w:bottom w:val="single" w:sz="4" w:space="0" w:color="auto"/>
            </w:tcBorders>
          </w:tcPr>
          <w:p w14:paraId="5BC04413" w14:textId="77777777" w:rsidR="00396C08" w:rsidRPr="00BB5A7F" w:rsidRDefault="00396C08" w:rsidP="00396C08">
            <w:pPr>
              <w:jc w:val="both"/>
              <w:rPr>
                <w:rFonts w:ascii="Arial" w:hAnsi="Arial" w:cs="Arial"/>
                <w:bCs/>
              </w:rPr>
            </w:pPr>
            <w:r w:rsidRPr="00BB5A7F">
              <w:rPr>
                <w:rFonts w:ascii="Arial" w:hAnsi="Arial" w:cs="Arial"/>
                <w:bCs/>
              </w:rPr>
              <w:t>Indicators of Abuse and Neglect</w:t>
            </w:r>
          </w:p>
        </w:tc>
        <w:tc>
          <w:tcPr>
            <w:tcW w:w="843" w:type="dxa"/>
          </w:tcPr>
          <w:p w14:paraId="7A00611E" w14:textId="77777777" w:rsidR="00396C08" w:rsidRPr="00BB5A7F" w:rsidRDefault="00351448" w:rsidP="00396C08">
            <w:pPr>
              <w:jc w:val="center"/>
              <w:rPr>
                <w:rFonts w:ascii="Arial" w:hAnsi="Arial" w:cs="Arial"/>
                <w:b/>
              </w:rPr>
            </w:pPr>
            <w:r w:rsidRPr="00BB5A7F">
              <w:rPr>
                <w:rFonts w:ascii="Arial" w:hAnsi="Arial" w:cs="Arial"/>
                <w:b/>
              </w:rPr>
              <w:t>41</w:t>
            </w:r>
          </w:p>
        </w:tc>
      </w:tr>
      <w:tr w:rsidR="00396C08" w:rsidRPr="00BB5A7F" w14:paraId="1B2CB6AE" w14:textId="77777777" w:rsidTr="004E42D3">
        <w:trPr>
          <w:trHeight w:val="170"/>
        </w:trPr>
        <w:tc>
          <w:tcPr>
            <w:tcW w:w="1804" w:type="dxa"/>
            <w:gridSpan w:val="2"/>
            <w:tcBorders>
              <w:bottom w:val="single" w:sz="4" w:space="0" w:color="auto"/>
              <w:right w:val="nil"/>
            </w:tcBorders>
          </w:tcPr>
          <w:p w14:paraId="7B207853" w14:textId="77777777" w:rsidR="00396C08" w:rsidRPr="00BB5A7F" w:rsidRDefault="00396C08" w:rsidP="00396C08">
            <w:pPr>
              <w:jc w:val="center"/>
              <w:rPr>
                <w:rFonts w:ascii="Arial" w:hAnsi="Arial" w:cs="Arial"/>
                <w:b/>
              </w:rPr>
            </w:pPr>
            <w:r w:rsidRPr="00BB5A7F">
              <w:rPr>
                <w:rFonts w:ascii="Arial" w:hAnsi="Arial" w:cs="Arial"/>
                <w:b/>
              </w:rPr>
              <w:t>6</w:t>
            </w:r>
          </w:p>
        </w:tc>
        <w:tc>
          <w:tcPr>
            <w:tcW w:w="243" w:type="dxa"/>
            <w:tcBorders>
              <w:top w:val="single" w:sz="4" w:space="0" w:color="auto"/>
              <w:left w:val="nil"/>
              <w:bottom w:val="single" w:sz="4" w:space="0" w:color="auto"/>
            </w:tcBorders>
          </w:tcPr>
          <w:p w14:paraId="27B50E0D" w14:textId="77777777" w:rsidR="00396C08" w:rsidRPr="00BB5A7F" w:rsidRDefault="00396C08" w:rsidP="00396C08">
            <w:pPr>
              <w:rPr>
                <w:rFonts w:ascii="Arial" w:hAnsi="Arial" w:cs="Arial"/>
                <w:bCs/>
              </w:rPr>
            </w:pPr>
          </w:p>
        </w:tc>
        <w:tc>
          <w:tcPr>
            <w:tcW w:w="7984" w:type="dxa"/>
            <w:tcBorders>
              <w:top w:val="single" w:sz="4" w:space="0" w:color="auto"/>
              <w:bottom w:val="single" w:sz="4" w:space="0" w:color="auto"/>
            </w:tcBorders>
          </w:tcPr>
          <w:p w14:paraId="67E8D2F9" w14:textId="77777777" w:rsidR="00396C08" w:rsidRPr="00BB5A7F" w:rsidRDefault="00396C08" w:rsidP="00396C08">
            <w:pPr>
              <w:rPr>
                <w:rFonts w:ascii="Arial" w:hAnsi="Arial" w:cs="Arial"/>
                <w:bCs/>
              </w:rPr>
            </w:pPr>
            <w:r w:rsidRPr="00BB5A7F">
              <w:rPr>
                <w:rFonts w:ascii="Arial" w:hAnsi="Arial" w:cs="Arial"/>
                <w:bCs/>
              </w:rPr>
              <w:t>School Safeguarding Risk Identification tool</w:t>
            </w:r>
          </w:p>
        </w:tc>
        <w:tc>
          <w:tcPr>
            <w:tcW w:w="843" w:type="dxa"/>
            <w:tcBorders>
              <w:bottom w:val="single" w:sz="4" w:space="0" w:color="auto"/>
            </w:tcBorders>
          </w:tcPr>
          <w:p w14:paraId="69F29AE2" w14:textId="77777777" w:rsidR="00396C08" w:rsidRPr="00BB5A7F" w:rsidRDefault="005843C4" w:rsidP="00396C08">
            <w:pPr>
              <w:jc w:val="center"/>
              <w:rPr>
                <w:rFonts w:ascii="Arial" w:hAnsi="Arial" w:cs="Arial"/>
                <w:b/>
              </w:rPr>
            </w:pPr>
            <w:r w:rsidRPr="00BB5A7F">
              <w:rPr>
                <w:rFonts w:ascii="Arial" w:hAnsi="Arial" w:cs="Arial"/>
                <w:b/>
              </w:rPr>
              <w:t>4</w:t>
            </w:r>
            <w:r w:rsidR="00351448" w:rsidRPr="00BB5A7F">
              <w:rPr>
                <w:rFonts w:ascii="Arial" w:hAnsi="Arial" w:cs="Arial"/>
                <w:b/>
              </w:rPr>
              <w:t>2</w:t>
            </w:r>
          </w:p>
        </w:tc>
      </w:tr>
      <w:tr w:rsidR="00396C08" w:rsidRPr="00BB5A7F" w14:paraId="1938B337" w14:textId="77777777" w:rsidTr="004E42D3">
        <w:trPr>
          <w:trHeight w:val="170"/>
        </w:trPr>
        <w:tc>
          <w:tcPr>
            <w:tcW w:w="1804" w:type="dxa"/>
            <w:gridSpan w:val="2"/>
            <w:tcBorders>
              <w:right w:val="nil"/>
            </w:tcBorders>
          </w:tcPr>
          <w:p w14:paraId="1D68FE3D" w14:textId="77777777" w:rsidR="00396C08" w:rsidRPr="00BB5A7F" w:rsidRDefault="00396C08" w:rsidP="00396C08">
            <w:pPr>
              <w:tabs>
                <w:tab w:val="center" w:pos="794"/>
                <w:tab w:val="left" w:pos="1540"/>
              </w:tabs>
              <w:rPr>
                <w:rFonts w:ascii="Arial" w:hAnsi="Arial" w:cs="Arial"/>
                <w:b/>
              </w:rPr>
            </w:pPr>
            <w:r w:rsidRPr="00BB5A7F">
              <w:rPr>
                <w:rFonts w:ascii="Arial" w:hAnsi="Arial" w:cs="Arial"/>
                <w:b/>
              </w:rPr>
              <w:tab/>
              <w:t>7</w:t>
            </w:r>
            <w:r w:rsidRPr="00BB5A7F">
              <w:rPr>
                <w:rFonts w:ascii="Arial" w:hAnsi="Arial" w:cs="Arial"/>
                <w:b/>
              </w:rPr>
              <w:tab/>
            </w:r>
          </w:p>
        </w:tc>
        <w:tc>
          <w:tcPr>
            <w:tcW w:w="243" w:type="dxa"/>
            <w:tcBorders>
              <w:top w:val="single" w:sz="4" w:space="0" w:color="auto"/>
              <w:left w:val="nil"/>
              <w:bottom w:val="single" w:sz="4" w:space="0" w:color="auto"/>
            </w:tcBorders>
          </w:tcPr>
          <w:p w14:paraId="5FEE3982" w14:textId="77777777" w:rsidR="00396C08" w:rsidRPr="00BB5A7F" w:rsidRDefault="00396C08" w:rsidP="00396C08">
            <w:pPr>
              <w:rPr>
                <w:rFonts w:ascii="Arial" w:hAnsi="Arial" w:cs="Arial"/>
                <w:bCs/>
              </w:rPr>
            </w:pPr>
          </w:p>
        </w:tc>
        <w:tc>
          <w:tcPr>
            <w:tcW w:w="7984" w:type="dxa"/>
          </w:tcPr>
          <w:p w14:paraId="512117C7" w14:textId="77777777" w:rsidR="00396C08" w:rsidRPr="00BB5A7F" w:rsidRDefault="00396C08" w:rsidP="00396C08">
            <w:pPr>
              <w:rPr>
                <w:rFonts w:ascii="Arial" w:hAnsi="Arial" w:cs="Arial"/>
                <w:bCs/>
              </w:rPr>
            </w:pPr>
            <w:r w:rsidRPr="00BB5A7F">
              <w:rPr>
                <w:rFonts w:ascii="Arial" w:hAnsi="Arial" w:cs="Arial"/>
                <w:bCs/>
              </w:rPr>
              <w:t>Operation Encompass Record Sheet</w:t>
            </w:r>
          </w:p>
        </w:tc>
        <w:tc>
          <w:tcPr>
            <w:tcW w:w="843" w:type="dxa"/>
          </w:tcPr>
          <w:p w14:paraId="7D9A082D" w14:textId="77777777" w:rsidR="00396C08" w:rsidRPr="00BB5A7F" w:rsidRDefault="005631B2" w:rsidP="00396C08">
            <w:pPr>
              <w:jc w:val="center"/>
              <w:rPr>
                <w:rFonts w:ascii="Arial" w:hAnsi="Arial" w:cs="Arial"/>
                <w:b/>
              </w:rPr>
            </w:pPr>
            <w:r w:rsidRPr="00BB5A7F">
              <w:rPr>
                <w:rFonts w:ascii="Arial" w:hAnsi="Arial" w:cs="Arial"/>
                <w:b/>
              </w:rPr>
              <w:t>4</w:t>
            </w:r>
            <w:r w:rsidR="00351448" w:rsidRPr="00BB5A7F">
              <w:rPr>
                <w:rFonts w:ascii="Arial" w:hAnsi="Arial" w:cs="Arial"/>
                <w:b/>
              </w:rPr>
              <w:t>3</w:t>
            </w:r>
          </w:p>
        </w:tc>
      </w:tr>
      <w:tr w:rsidR="00396C08" w:rsidRPr="00BB5A7F" w14:paraId="1D75DCBB" w14:textId="77777777" w:rsidTr="004E42D3">
        <w:trPr>
          <w:trHeight w:val="170"/>
        </w:trPr>
        <w:tc>
          <w:tcPr>
            <w:tcW w:w="1804" w:type="dxa"/>
            <w:gridSpan w:val="2"/>
            <w:tcBorders>
              <w:right w:val="nil"/>
            </w:tcBorders>
          </w:tcPr>
          <w:p w14:paraId="2F400B0A" w14:textId="77777777" w:rsidR="00396C08" w:rsidRPr="00BB5A7F" w:rsidRDefault="00396C08" w:rsidP="00396C08">
            <w:pPr>
              <w:tabs>
                <w:tab w:val="center" w:pos="794"/>
                <w:tab w:val="left" w:pos="1540"/>
              </w:tabs>
              <w:jc w:val="center"/>
              <w:rPr>
                <w:rFonts w:ascii="Arial" w:hAnsi="Arial" w:cs="Arial"/>
                <w:b/>
              </w:rPr>
            </w:pPr>
            <w:r w:rsidRPr="00BB5A7F">
              <w:rPr>
                <w:rFonts w:ascii="Arial" w:hAnsi="Arial" w:cs="Arial"/>
                <w:b/>
              </w:rPr>
              <w:t>8</w:t>
            </w:r>
          </w:p>
        </w:tc>
        <w:tc>
          <w:tcPr>
            <w:tcW w:w="243" w:type="dxa"/>
            <w:tcBorders>
              <w:top w:val="single" w:sz="4" w:space="0" w:color="auto"/>
              <w:left w:val="nil"/>
              <w:bottom w:val="single" w:sz="4" w:space="0" w:color="auto"/>
            </w:tcBorders>
          </w:tcPr>
          <w:p w14:paraId="46F4521A" w14:textId="77777777" w:rsidR="00396C08" w:rsidRPr="00BB5A7F" w:rsidRDefault="00396C08" w:rsidP="00396C08">
            <w:pPr>
              <w:rPr>
                <w:rFonts w:ascii="Arial" w:hAnsi="Arial" w:cs="Arial"/>
                <w:bCs/>
              </w:rPr>
            </w:pPr>
          </w:p>
        </w:tc>
        <w:tc>
          <w:tcPr>
            <w:tcW w:w="7984" w:type="dxa"/>
          </w:tcPr>
          <w:p w14:paraId="25FE96A0" w14:textId="77777777" w:rsidR="00396C08" w:rsidRPr="00BB5A7F" w:rsidRDefault="00396C08" w:rsidP="00396C08">
            <w:pPr>
              <w:rPr>
                <w:rFonts w:ascii="Arial" w:hAnsi="Arial" w:cs="Arial"/>
                <w:bCs/>
              </w:rPr>
            </w:pPr>
            <w:r w:rsidRPr="00BB5A7F">
              <w:rPr>
                <w:rFonts w:ascii="Arial" w:hAnsi="Arial" w:cs="Arial"/>
                <w:bCs/>
              </w:rPr>
              <w:t>Knowlsey Prevent Referral Pathway</w:t>
            </w:r>
          </w:p>
        </w:tc>
        <w:tc>
          <w:tcPr>
            <w:tcW w:w="843" w:type="dxa"/>
          </w:tcPr>
          <w:p w14:paraId="32E5302C" w14:textId="77777777" w:rsidR="00396C08" w:rsidRPr="00BB5A7F" w:rsidRDefault="005631B2" w:rsidP="00396C08">
            <w:pPr>
              <w:jc w:val="center"/>
              <w:rPr>
                <w:rFonts w:ascii="Arial" w:hAnsi="Arial" w:cs="Arial"/>
                <w:b/>
              </w:rPr>
            </w:pPr>
            <w:r w:rsidRPr="00BB5A7F">
              <w:rPr>
                <w:rFonts w:ascii="Arial" w:hAnsi="Arial" w:cs="Arial"/>
                <w:b/>
              </w:rPr>
              <w:t>4</w:t>
            </w:r>
            <w:r w:rsidR="00351448" w:rsidRPr="00BB5A7F">
              <w:rPr>
                <w:rFonts w:ascii="Arial" w:hAnsi="Arial" w:cs="Arial"/>
                <w:b/>
              </w:rPr>
              <w:t>4</w:t>
            </w:r>
          </w:p>
        </w:tc>
      </w:tr>
      <w:tr w:rsidR="00396C08" w:rsidRPr="00BB5A7F" w14:paraId="0A9533B6" w14:textId="77777777" w:rsidTr="00D96F08">
        <w:trPr>
          <w:trHeight w:val="170"/>
        </w:trPr>
        <w:tc>
          <w:tcPr>
            <w:tcW w:w="1804" w:type="dxa"/>
            <w:gridSpan w:val="2"/>
            <w:tcBorders>
              <w:right w:val="nil"/>
            </w:tcBorders>
          </w:tcPr>
          <w:p w14:paraId="4DA1B61E" w14:textId="77777777" w:rsidR="00396C08" w:rsidRPr="00BB5A7F" w:rsidRDefault="00396C08" w:rsidP="00396C08">
            <w:pPr>
              <w:tabs>
                <w:tab w:val="center" w:pos="794"/>
                <w:tab w:val="left" w:pos="1540"/>
              </w:tabs>
              <w:jc w:val="center"/>
              <w:rPr>
                <w:rFonts w:ascii="Arial" w:hAnsi="Arial" w:cs="Arial"/>
                <w:b/>
              </w:rPr>
            </w:pPr>
            <w:r w:rsidRPr="00BB5A7F">
              <w:rPr>
                <w:rFonts w:ascii="Arial" w:hAnsi="Arial" w:cs="Arial"/>
                <w:b/>
              </w:rPr>
              <w:t>9</w:t>
            </w:r>
          </w:p>
        </w:tc>
        <w:tc>
          <w:tcPr>
            <w:tcW w:w="243" w:type="dxa"/>
            <w:tcBorders>
              <w:top w:val="single" w:sz="4" w:space="0" w:color="auto"/>
              <w:left w:val="nil"/>
              <w:bottom w:val="single" w:sz="4" w:space="0" w:color="auto"/>
            </w:tcBorders>
          </w:tcPr>
          <w:p w14:paraId="4FD481FA" w14:textId="77777777" w:rsidR="00396C08" w:rsidRPr="00BB5A7F" w:rsidRDefault="00396C08" w:rsidP="00396C08">
            <w:pPr>
              <w:rPr>
                <w:rFonts w:ascii="Arial" w:hAnsi="Arial" w:cs="Arial"/>
                <w:bCs/>
              </w:rPr>
            </w:pPr>
          </w:p>
        </w:tc>
        <w:tc>
          <w:tcPr>
            <w:tcW w:w="7984" w:type="dxa"/>
          </w:tcPr>
          <w:p w14:paraId="268B2EEF" w14:textId="77777777" w:rsidR="00396C08" w:rsidRPr="00BB5A7F" w:rsidRDefault="00396C08" w:rsidP="00396C08">
            <w:pPr>
              <w:rPr>
                <w:rFonts w:ascii="Arial" w:hAnsi="Arial" w:cs="Arial"/>
                <w:bCs/>
              </w:rPr>
            </w:pPr>
            <w:r w:rsidRPr="00BB5A7F">
              <w:rPr>
                <w:rFonts w:ascii="Arial" w:hAnsi="Arial" w:cs="Arial"/>
                <w:bCs/>
              </w:rPr>
              <w:t>Knowsley Vulnerable Children Referral Form</w:t>
            </w:r>
          </w:p>
        </w:tc>
        <w:tc>
          <w:tcPr>
            <w:tcW w:w="843" w:type="dxa"/>
          </w:tcPr>
          <w:p w14:paraId="44945BDE" w14:textId="77777777" w:rsidR="00396C08" w:rsidRPr="00BB5A7F" w:rsidRDefault="005631B2" w:rsidP="00396C08">
            <w:pPr>
              <w:jc w:val="center"/>
              <w:rPr>
                <w:rFonts w:ascii="Arial" w:hAnsi="Arial" w:cs="Arial"/>
                <w:b/>
              </w:rPr>
            </w:pPr>
            <w:r w:rsidRPr="00BB5A7F">
              <w:rPr>
                <w:rFonts w:ascii="Arial" w:hAnsi="Arial" w:cs="Arial"/>
                <w:b/>
              </w:rPr>
              <w:t>4</w:t>
            </w:r>
            <w:r w:rsidR="00351448" w:rsidRPr="00BB5A7F">
              <w:rPr>
                <w:rFonts w:ascii="Arial" w:hAnsi="Arial" w:cs="Arial"/>
                <w:b/>
              </w:rPr>
              <w:t>5</w:t>
            </w:r>
          </w:p>
        </w:tc>
      </w:tr>
      <w:tr w:rsidR="00D96F08" w:rsidRPr="00BB5A7F" w14:paraId="57FC8EF7" w14:textId="77777777" w:rsidTr="004E42D3">
        <w:trPr>
          <w:trHeight w:val="170"/>
        </w:trPr>
        <w:tc>
          <w:tcPr>
            <w:tcW w:w="1804" w:type="dxa"/>
            <w:gridSpan w:val="2"/>
            <w:tcBorders>
              <w:bottom w:val="single" w:sz="4" w:space="0" w:color="auto"/>
              <w:right w:val="nil"/>
            </w:tcBorders>
          </w:tcPr>
          <w:p w14:paraId="18ED7B5A" w14:textId="77777777" w:rsidR="00D96F08" w:rsidRPr="00BB5A7F" w:rsidRDefault="00D96F08" w:rsidP="00396C08">
            <w:pPr>
              <w:tabs>
                <w:tab w:val="center" w:pos="794"/>
                <w:tab w:val="left" w:pos="1540"/>
              </w:tabs>
              <w:jc w:val="center"/>
              <w:rPr>
                <w:rFonts w:ascii="Arial" w:hAnsi="Arial" w:cs="Arial"/>
                <w:b/>
              </w:rPr>
            </w:pPr>
            <w:r w:rsidRPr="00BB5A7F">
              <w:rPr>
                <w:rFonts w:ascii="Arial" w:hAnsi="Arial" w:cs="Arial"/>
                <w:b/>
              </w:rPr>
              <w:t>10</w:t>
            </w:r>
          </w:p>
        </w:tc>
        <w:tc>
          <w:tcPr>
            <w:tcW w:w="243" w:type="dxa"/>
            <w:tcBorders>
              <w:top w:val="single" w:sz="4" w:space="0" w:color="auto"/>
              <w:left w:val="nil"/>
              <w:bottom w:val="single" w:sz="4" w:space="0" w:color="auto"/>
            </w:tcBorders>
          </w:tcPr>
          <w:p w14:paraId="69A1E1F1" w14:textId="77777777" w:rsidR="00D96F08" w:rsidRPr="00BB5A7F" w:rsidRDefault="00D96F08" w:rsidP="00396C08">
            <w:pPr>
              <w:rPr>
                <w:rFonts w:ascii="Arial" w:hAnsi="Arial" w:cs="Arial"/>
                <w:bCs/>
              </w:rPr>
            </w:pPr>
          </w:p>
        </w:tc>
        <w:tc>
          <w:tcPr>
            <w:tcW w:w="7984" w:type="dxa"/>
            <w:tcBorders>
              <w:bottom w:val="single" w:sz="4" w:space="0" w:color="auto"/>
            </w:tcBorders>
          </w:tcPr>
          <w:p w14:paraId="0265C7E0" w14:textId="77777777" w:rsidR="00D96F08" w:rsidRPr="00BB5A7F" w:rsidRDefault="00D96F08" w:rsidP="00396C08">
            <w:pPr>
              <w:rPr>
                <w:rFonts w:ascii="Arial" w:hAnsi="Arial" w:cs="Arial"/>
                <w:bCs/>
              </w:rPr>
            </w:pPr>
            <w:r w:rsidRPr="00BB5A7F">
              <w:rPr>
                <w:rFonts w:ascii="Arial" w:hAnsi="Arial" w:cs="Arial"/>
                <w:bCs/>
              </w:rPr>
              <w:t>Prevent Referral Form</w:t>
            </w:r>
          </w:p>
        </w:tc>
        <w:tc>
          <w:tcPr>
            <w:tcW w:w="843" w:type="dxa"/>
            <w:tcBorders>
              <w:bottom w:val="single" w:sz="4" w:space="0" w:color="auto"/>
            </w:tcBorders>
          </w:tcPr>
          <w:p w14:paraId="15B19061" w14:textId="77777777" w:rsidR="00D96F08" w:rsidRPr="00BB5A7F" w:rsidRDefault="005843C4" w:rsidP="00396C08">
            <w:pPr>
              <w:jc w:val="center"/>
              <w:rPr>
                <w:rFonts w:ascii="Arial" w:hAnsi="Arial" w:cs="Arial"/>
                <w:b/>
              </w:rPr>
            </w:pPr>
            <w:r w:rsidRPr="00BB5A7F">
              <w:rPr>
                <w:rFonts w:ascii="Arial" w:hAnsi="Arial" w:cs="Arial"/>
                <w:b/>
              </w:rPr>
              <w:t>4</w:t>
            </w:r>
            <w:r w:rsidR="00351448" w:rsidRPr="00BB5A7F">
              <w:rPr>
                <w:rFonts w:ascii="Arial" w:hAnsi="Arial" w:cs="Arial"/>
                <w:b/>
              </w:rPr>
              <w:t>7</w:t>
            </w:r>
          </w:p>
        </w:tc>
      </w:tr>
    </w:tbl>
    <w:p w14:paraId="0F056D47" w14:textId="77777777" w:rsidR="006A5EB3" w:rsidRPr="00BB5A7F" w:rsidRDefault="006A5EB3" w:rsidP="00F13A93">
      <w:pPr>
        <w:ind w:firstLine="720"/>
        <w:rPr>
          <w:rFonts w:ascii="Arial" w:hAnsi="Arial" w:cs="Arial"/>
          <w:b/>
          <w:sz w:val="28"/>
          <w:szCs w:val="28"/>
        </w:rPr>
      </w:pPr>
    </w:p>
    <w:p w14:paraId="55D9A2EA" w14:textId="77777777" w:rsidR="007537A5" w:rsidRDefault="007537A5" w:rsidP="007537A5">
      <w:pPr>
        <w:rPr>
          <w:rFonts w:ascii="Arial" w:hAnsi="Arial" w:cs="Arial"/>
          <w:b/>
          <w:sz w:val="28"/>
          <w:szCs w:val="28"/>
        </w:rPr>
      </w:pPr>
    </w:p>
    <w:p w14:paraId="0CF6518C" w14:textId="77777777" w:rsidR="007537A5" w:rsidRDefault="007537A5" w:rsidP="007537A5">
      <w:pPr>
        <w:rPr>
          <w:rFonts w:ascii="Arial" w:hAnsi="Arial" w:cs="Arial"/>
          <w:b/>
          <w:color w:val="7030A0"/>
          <w:sz w:val="28"/>
          <w:szCs w:val="28"/>
        </w:rPr>
      </w:pPr>
    </w:p>
    <w:p w14:paraId="6DD512F8" w14:textId="77777777" w:rsidR="007537A5" w:rsidRDefault="007537A5" w:rsidP="007537A5">
      <w:pPr>
        <w:rPr>
          <w:rFonts w:ascii="Arial" w:hAnsi="Arial" w:cs="Arial"/>
          <w:b/>
          <w:color w:val="7030A0"/>
          <w:sz w:val="28"/>
          <w:szCs w:val="28"/>
        </w:rPr>
      </w:pPr>
    </w:p>
    <w:p w14:paraId="66A6FED7" w14:textId="77777777" w:rsidR="007537A5" w:rsidRDefault="007537A5" w:rsidP="007537A5">
      <w:pPr>
        <w:rPr>
          <w:rFonts w:ascii="Arial" w:hAnsi="Arial" w:cs="Arial"/>
          <w:b/>
          <w:color w:val="7030A0"/>
          <w:sz w:val="28"/>
          <w:szCs w:val="28"/>
        </w:rPr>
      </w:pPr>
    </w:p>
    <w:p w14:paraId="1337A85E" w14:textId="77777777" w:rsidR="007537A5" w:rsidRDefault="007537A5" w:rsidP="007537A5">
      <w:pPr>
        <w:rPr>
          <w:rFonts w:ascii="Arial" w:hAnsi="Arial" w:cs="Arial"/>
          <w:b/>
          <w:color w:val="7030A0"/>
          <w:sz w:val="28"/>
          <w:szCs w:val="28"/>
        </w:rPr>
      </w:pPr>
    </w:p>
    <w:p w14:paraId="76C67262" w14:textId="77777777" w:rsidR="007537A5" w:rsidRDefault="007537A5" w:rsidP="007537A5">
      <w:pPr>
        <w:rPr>
          <w:rFonts w:ascii="Arial" w:hAnsi="Arial" w:cs="Arial"/>
          <w:b/>
          <w:color w:val="7030A0"/>
          <w:sz w:val="28"/>
          <w:szCs w:val="28"/>
        </w:rPr>
      </w:pPr>
    </w:p>
    <w:p w14:paraId="62A95FF2" w14:textId="77777777" w:rsidR="007537A5" w:rsidRDefault="007537A5" w:rsidP="007537A5">
      <w:pPr>
        <w:rPr>
          <w:rFonts w:ascii="Arial" w:hAnsi="Arial" w:cs="Arial"/>
          <w:b/>
          <w:color w:val="7030A0"/>
          <w:sz w:val="28"/>
          <w:szCs w:val="28"/>
        </w:rPr>
      </w:pPr>
    </w:p>
    <w:p w14:paraId="2B8D2558" w14:textId="77777777" w:rsidR="007537A5" w:rsidRDefault="007537A5" w:rsidP="007537A5">
      <w:pPr>
        <w:rPr>
          <w:rFonts w:ascii="Arial" w:hAnsi="Arial" w:cs="Arial"/>
          <w:b/>
          <w:color w:val="7030A0"/>
          <w:sz w:val="28"/>
          <w:szCs w:val="28"/>
        </w:rPr>
      </w:pPr>
    </w:p>
    <w:p w14:paraId="504B5DB1" w14:textId="77777777" w:rsidR="007537A5" w:rsidRDefault="007537A5" w:rsidP="007537A5">
      <w:pPr>
        <w:rPr>
          <w:rFonts w:ascii="Arial" w:hAnsi="Arial" w:cs="Arial"/>
          <w:b/>
          <w:color w:val="7030A0"/>
          <w:sz w:val="28"/>
          <w:szCs w:val="28"/>
        </w:rPr>
      </w:pPr>
    </w:p>
    <w:p w14:paraId="6415E8FF" w14:textId="77777777" w:rsidR="007537A5" w:rsidRDefault="007537A5" w:rsidP="007537A5">
      <w:pPr>
        <w:rPr>
          <w:rFonts w:ascii="Arial" w:hAnsi="Arial" w:cs="Arial"/>
          <w:b/>
          <w:color w:val="7030A0"/>
          <w:sz w:val="28"/>
          <w:szCs w:val="28"/>
        </w:rPr>
      </w:pPr>
    </w:p>
    <w:p w14:paraId="57423C3A" w14:textId="76563400" w:rsidR="00A32C9E" w:rsidRPr="001E65F0" w:rsidRDefault="00A32C9E" w:rsidP="007537A5">
      <w:pPr>
        <w:rPr>
          <w:rFonts w:ascii="Arial" w:hAnsi="Arial" w:cs="Arial"/>
          <w:b/>
          <w:color w:val="7030A0"/>
          <w:sz w:val="28"/>
          <w:szCs w:val="28"/>
        </w:rPr>
      </w:pPr>
      <w:r w:rsidRPr="001E65F0">
        <w:rPr>
          <w:rFonts w:ascii="Arial" w:hAnsi="Arial" w:cs="Arial"/>
          <w:b/>
          <w:color w:val="7030A0"/>
          <w:sz w:val="28"/>
          <w:szCs w:val="28"/>
        </w:rPr>
        <w:t>Knowsley Child Protection and Safeguarding Advice Contact 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7"/>
        <w:gridCol w:w="4084"/>
        <w:gridCol w:w="3827"/>
      </w:tblGrid>
      <w:tr w:rsidR="00A32C9E" w:rsidRPr="00BB5A7F" w14:paraId="34C6314E" w14:textId="77777777" w:rsidTr="00000F94">
        <w:tc>
          <w:tcPr>
            <w:tcW w:w="2802" w:type="dxa"/>
          </w:tcPr>
          <w:p w14:paraId="230D5B08" w14:textId="77777777" w:rsidR="00A32C9E" w:rsidRPr="00BB5A7F" w:rsidRDefault="00A32C9E" w:rsidP="00B12945">
            <w:pPr>
              <w:rPr>
                <w:rFonts w:ascii="Arial" w:hAnsi="Arial" w:cs="Arial"/>
                <w:b/>
                <w:sz w:val="24"/>
                <w:szCs w:val="24"/>
              </w:rPr>
            </w:pPr>
            <w:r w:rsidRPr="00BB5A7F">
              <w:rPr>
                <w:rFonts w:ascii="Arial" w:hAnsi="Arial" w:cs="Arial"/>
                <w:b/>
                <w:sz w:val="24"/>
                <w:szCs w:val="24"/>
              </w:rPr>
              <w:t>Role/ Agency</w:t>
            </w:r>
          </w:p>
        </w:tc>
        <w:tc>
          <w:tcPr>
            <w:tcW w:w="4110" w:type="dxa"/>
          </w:tcPr>
          <w:p w14:paraId="526A1334" w14:textId="77777777" w:rsidR="00A32C9E" w:rsidRPr="00BB5A7F" w:rsidRDefault="00A32C9E" w:rsidP="00B12945">
            <w:pPr>
              <w:rPr>
                <w:rFonts w:ascii="Arial" w:hAnsi="Arial" w:cs="Arial"/>
                <w:b/>
                <w:sz w:val="24"/>
                <w:szCs w:val="24"/>
              </w:rPr>
            </w:pPr>
            <w:r w:rsidRPr="00BB5A7F">
              <w:rPr>
                <w:rFonts w:ascii="Arial" w:hAnsi="Arial" w:cs="Arial"/>
                <w:b/>
                <w:sz w:val="24"/>
                <w:szCs w:val="24"/>
              </w:rPr>
              <w:t>Contact Details</w:t>
            </w:r>
          </w:p>
        </w:tc>
        <w:tc>
          <w:tcPr>
            <w:tcW w:w="3962" w:type="dxa"/>
          </w:tcPr>
          <w:p w14:paraId="4A6F8ECD" w14:textId="77777777" w:rsidR="00A32C9E" w:rsidRPr="00BB5A7F" w:rsidRDefault="00A32C9E" w:rsidP="00B12945">
            <w:pPr>
              <w:rPr>
                <w:rFonts w:ascii="Arial" w:hAnsi="Arial" w:cs="Arial"/>
                <w:b/>
                <w:sz w:val="24"/>
                <w:szCs w:val="24"/>
              </w:rPr>
            </w:pPr>
            <w:r w:rsidRPr="00BB5A7F">
              <w:rPr>
                <w:rFonts w:ascii="Arial" w:hAnsi="Arial" w:cs="Arial"/>
                <w:b/>
                <w:sz w:val="24"/>
                <w:szCs w:val="24"/>
              </w:rPr>
              <w:t xml:space="preserve">Service </w:t>
            </w:r>
          </w:p>
        </w:tc>
      </w:tr>
      <w:tr w:rsidR="00A32C9E" w:rsidRPr="00BB5A7F" w14:paraId="64B963D7" w14:textId="77777777" w:rsidTr="00000F94">
        <w:tc>
          <w:tcPr>
            <w:tcW w:w="2802" w:type="dxa"/>
          </w:tcPr>
          <w:p w14:paraId="325E4737" w14:textId="77777777" w:rsidR="00A32C9E" w:rsidRPr="00BB5A7F" w:rsidRDefault="00A32C9E" w:rsidP="00B12945">
            <w:pPr>
              <w:rPr>
                <w:rFonts w:ascii="Arial" w:hAnsi="Arial" w:cs="Arial"/>
                <w:bCs/>
              </w:rPr>
            </w:pPr>
            <w:r w:rsidRPr="00BB5A7F">
              <w:rPr>
                <w:rFonts w:ascii="Arial" w:hAnsi="Arial" w:cs="Arial"/>
                <w:bCs/>
              </w:rPr>
              <w:t>Knowsley MASH</w:t>
            </w:r>
          </w:p>
          <w:p w14:paraId="65DEE690" w14:textId="77777777" w:rsidR="00A32C9E" w:rsidRPr="00BB5A7F" w:rsidRDefault="00A32C9E" w:rsidP="00B12945">
            <w:pPr>
              <w:rPr>
                <w:rFonts w:ascii="Arial" w:hAnsi="Arial" w:cs="Arial"/>
                <w:bCs/>
              </w:rPr>
            </w:pPr>
          </w:p>
        </w:tc>
        <w:tc>
          <w:tcPr>
            <w:tcW w:w="4110" w:type="dxa"/>
          </w:tcPr>
          <w:p w14:paraId="33401D7F" w14:textId="77777777" w:rsidR="00A32C9E" w:rsidRPr="00BB5A7F" w:rsidRDefault="00A32C9E" w:rsidP="00B12945">
            <w:pPr>
              <w:rPr>
                <w:rFonts w:ascii="Arial" w:hAnsi="Arial" w:cs="Arial"/>
                <w:bCs/>
              </w:rPr>
            </w:pPr>
            <w:r w:rsidRPr="00BB5A7F">
              <w:rPr>
                <w:rFonts w:ascii="Arial" w:hAnsi="Arial" w:cs="Arial"/>
                <w:bCs/>
              </w:rPr>
              <w:t>0151 443 2600</w:t>
            </w:r>
          </w:p>
        </w:tc>
        <w:tc>
          <w:tcPr>
            <w:tcW w:w="3962" w:type="dxa"/>
          </w:tcPr>
          <w:p w14:paraId="3DB85C4A" w14:textId="77777777" w:rsidR="00A32C9E" w:rsidRPr="00BB5A7F" w:rsidRDefault="00A32C9E" w:rsidP="00B12945">
            <w:pPr>
              <w:rPr>
                <w:rFonts w:ascii="Arial" w:hAnsi="Arial" w:cs="Arial"/>
                <w:bCs/>
              </w:rPr>
            </w:pPr>
            <w:r w:rsidRPr="00BB5A7F">
              <w:rPr>
                <w:rFonts w:ascii="Arial" w:hAnsi="Arial" w:cs="Arial"/>
                <w:bCs/>
              </w:rPr>
              <w:t>Child Protection and Early Help</w:t>
            </w:r>
          </w:p>
        </w:tc>
      </w:tr>
      <w:tr w:rsidR="00A32C9E" w:rsidRPr="00BB5A7F" w14:paraId="19C25C56" w14:textId="77777777" w:rsidTr="00000F94">
        <w:tc>
          <w:tcPr>
            <w:tcW w:w="2802" w:type="dxa"/>
          </w:tcPr>
          <w:p w14:paraId="37380A98" w14:textId="77777777" w:rsidR="00A32C9E" w:rsidRPr="00BB5A7F" w:rsidRDefault="00A32C9E" w:rsidP="00B12945">
            <w:pPr>
              <w:rPr>
                <w:rFonts w:ascii="Arial" w:hAnsi="Arial" w:cs="Arial"/>
                <w:bCs/>
              </w:rPr>
            </w:pPr>
            <w:r w:rsidRPr="00BB5A7F">
              <w:rPr>
                <w:rFonts w:ascii="Arial" w:hAnsi="Arial" w:cs="Arial"/>
                <w:bCs/>
              </w:rPr>
              <w:t>Gill Brentley</w:t>
            </w:r>
          </w:p>
        </w:tc>
        <w:tc>
          <w:tcPr>
            <w:tcW w:w="4110" w:type="dxa"/>
          </w:tcPr>
          <w:p w14:paraId="7BFB3ABD" w14:textId="77777777" w:rsidR="00A32C9E" w:rsidRPr="00BB5A7F" w:rsidRDefault="00A32C9E" w:rsidP="00B12945">
            <w:pPr>
              <w:rPr>
                <w:rFonts w:ascii="Arial" w:hAnsi="Arial" w:cs="Arial"/>
                <w:bCs/>
              </w:rPr>
            </w:pPr>
            <w:r w:rsidRPr="00BB5A7F">
              <w:rPr>
                <w:rFonts w:ascii="Arial" w:hAnsi="Arial" w:cs="Arial"/>
                <w:bCs/>
              </w:rPr>
              <w:t>0151 443 3519</w:t>
            </w:r>
          </w:p>
          <w:p w14:paraId="70095679" w14:textId="77777777" w:rsidR="005F7303" w:rsidRPr="00BB5A7F" w:rsidRDefault="005F7303" w:rsidP="00B12945">
            <w:pPr>
              <w:rPr>
                <w:rFonts w:ascii="Arial" w:hAnsi="Arial" w:cs="Arial"/>
                <w:bCs/>
              </w:rPr>
            </w:pPr>
            <w:hyperlink r:id="rId12" w:history="1">
              <w:r w:rsidRPr="00BB5A7F">
                <w:rPr>
                  <w:rStyle w:val="Hyperlink"/>
                  <w:rFonts w:ascii="Arial" w:hAnsi="Arial" w:cs="Arial"/>
                  <w:bCs/>
                  <w:color w:val="auto"/>
                </w:rPr>
                <w:t>Gill.brentley@knowsley.gov.uk</w:t>
              </w:r>
            </w:hyperlink>
          </w:p>
        </w:tc>
        <w:tc>
          <w:tcPr>
            <w:tcW w:w="3962" w:type="dxa"/>
          </w:tcPr>
          <w:p w14:paraId="31475CDD" w14:textId="77777777" w:rsidR="00A32C9E" w:rsidRPr="00BB5A7F" w:rsidRDefault="00A32C9E" w:rsidP="00B12945">
            <w:pPr>
              <w:rPr>
                <w:rFonts w:ascii="Arial" w:hAnsi="Arial" w:cs="Arial"/>
                <w:bCs/>
              </w:rPr>
            </w:pPr>
            <w:r w:rsidRPr="00BB5A7F">
              <w:rPr>
                <w:rFonts w:ascii="Arial" w:hAnsi="Arial" w:cs="Arial"/>
                <w:bCs/>
              </w:rPr>
              <w:t>MASH Education Officer</w:t>
            </w:r>
          </w:p>
        </w:tc>
      </w:tr>
      <w:tr w:rsidR="00A32C9E" w:rsidRPr="00BB5A7F" w14:paraId="3C0EF85C" w14:textId="77777777" w:rsidTr="00000F94">
        <w:tc>
          <w:tcPr>
            <w:tcW w:w="2802" w:type="dxa"/>
          </w:tcPr>
          <w:p w14:paraId="505CFEBF" w14:textId="77777777" w:rsidR="00A32C9E" w:rsidRPr="00BB5A7F" w:rsidRDefault="00A32C9E" w:rsidP="00B12945">
            <w:pPr>
              <w:rPr>
                <w:rFonts w:ascii="Arial" w:hAnsi="Arial" w:cs="Arial"/>
                <w:bCs/>
              </w:rPr>
            </w:pPr>
            <w:r w:rsidRPr="00BB5A7F">
              <w:rPr>
                <w:rFonts w:ascii="Arial" w:hAnsi="Arial" w:cs="Arial"/>
                <w:bCs/>
              </w:rPr>
              <w:t>Vicki Clements</w:t>
            </w:r>
          </w:p>
        </w:tc>
        <w:tc>
          <w:tcPr>
            <w:tcW w:w="4110" w:type="dxa"/>
          </w:tcPr>
          <w:p w14:paraId="1AA5C55F" w14:textId="77777777" w:rsidR="00A32C9E" w:rsidRPr="00BB5A7F" w:rsidRDefault="005F7303" w:rsidP="00B12945">
            <w:pPr>
              <w:rPr>
                <w:rFonts w:ascii="Arial" w:hAnsi="Arial" w:cs="Arial"/>
                <w:bCs/>
              </w:rPr>
            </w:pPr>
            <w:r w:rsidRPr="00BB5A7F">
              <w:rPr>
                <w:rFonts w:ascii="Arial" w:hAnsi="Arial" w:cs="Arial"/>
                <w:bCs/>
              </w:rPr>
              <w:t>0151 443 2969</w:t>
            </w:r>
          </w:p>
          <w:p w14:paraId="64919B23" w14:textId="77777777" w:rsidR="005F7303" w:rsidRPr="00BB5A7F" w:rsidRDefault="005F7303" w:rsidP="00B12945">
            <w:pPr>
              <w:rPr>
                <w:rFonts w:ascii="Arial" w:hAnsi="Arial" w:cs="Arial"/>
                <w:bCs/>
              </w:rPr>
            </w:pPr>
            <w:hyperlink r:id="rId13" w:history="1">
              <w:r w:rsidRPr="00BB5A7F">
                <w:rPr>
                  <w:rStyle w:val="Hyperlink"/>
                  <w:rFonts w:ascii="Arial" w:hAnsi="Arial" w:cs="Arial"/>
                  <w:bCs/>
                  <w:color w:val="auto"/>
                </w:rPr>
                <w:t>Vicki.clements@knowsley.gov.uk</w:t>
              </w:r>
            </w:hyperlink>
          </w:p>
        </w:tc>
        <w:tc>
          <w:tcPr>
            <w:tcW w:w="3962" w:type="dxa"/>
          </w:tcPr>
          <w:p w14:paraId="40F96E73" w14:textId="77777777" w:rsidR="00A32C9E" w:rsidRPr="00BB5A7F" w:rsidRDefault="005F7303" w:rsidP="00B12945">
            <w:pPr>
              <w:rPr>
                <w:rFonts w:ascii="Arial" w:hAnsi="Arial" w:cs="Arial"/>
                <w:bCs/>
              </w:rPr>
            </w:pPr>
            <w:r w:rsidRPr="00BB5A7F">
              <w:rPr>
                <w:rFonts w:ascii="Arial" w:hAnsi="Arial" w:cs="Arial"/>
                <w:bCs/>
              </w:rPr>
              <w:t>Education Safeguarding Officer</w:t>
            </w:r>
          </w:p>
        </w:tc>
      </w:tr>
      <w:tr w:rsidR="00A32C9E" w:rsidRPr="00BB5A7F" w14:paraId="23FCA2FB" w14:textId="77777777" w:rsidTr="00000F94">
        <w:tc>
          <w:tcPr>
            <w:tcW w:w="2802" w:type="dxa"/>
          </w:tcPr>
          <w:p w14:paraId="255ABF4F" w14:textId="77777777" w:rsidR="00861E19" w:rsidRPr="00BB5A7F" w:rsidRDefault="00861E19" w:rsidP="00861E19">
            <w:pPr>
              <w:rPr>
                <w:rFonts w:ascii="Arial" w:hAnsi="Arial" w:cs="Arial"/>
                <w:lang w:eastAsia="en-GB"/>
              </w:rPr>
            </w:pPr>
            <w:r w:rsidRPr="00BB5A7F">
              <w:rPr>
                <w:rFonts w:ascii="Arial" w:hAnsi="Arial" w:cs="Arial"/>
                <w:lang w:eastAsia="en-GB"/>
              </w:rPr>
              <w:t>Diane Kitcher</w:t>
            </w:r>
          </w:p>
          <w:p w14:paraId="256A0408" w14:textId="77777777" w:rsidR="005F7303" w:rsidRPr="00BB5A7F" w:rsidRDefault="005F7303" w:rsidP="00B12945">
            <w:pPr>
              <w:rPr>
                <w:rFonts w:ascii="Arial" w:hAnsi="Arial" w:cs="Arial"/>
                <w:bCs/>
              </w:rPr>
            </w:pPr>
          </w:p>
        </w:tc>
        <w:tc>
          <w:tcPr>
            <w:tcW w:w="4110" w:type="dxa"/>
          </w:tcPr>
          <w:p w14:paraId="6F296193" w14:textId="77777777" w:rsidR="00EC4669" w:rsidRPr="00BB5A7F" w:rsidRDefault="00EC4669" w:rsidP="00EC4669">
            <w:pPr>
              <w:pStyle w:val="PTANormal02"/>
              <w:rPr>
                <w:color w:val="auto"/>
              </w:rPr>
            </w:pPr>
            <w:hyperlink r:id="rId14" w:history="1">
              <w:r w:rsidRPr="00BB5A7F">
                <w:rPr>
                  <w:rStyle w:val="Hyperlink"/>
                  <w:color w:val="auto"/>
                </w:rPr>
                <w:t>LADOinbox@knowsley.gov.uk</w:t>
              </w:r>
            </w:hyperlink>
            <w:r w:rsidRPr="00BB5A7F">
              <w:rPr>
                <w:color w:val="auto"/>
              </w:rPr>
              <w:t xml:space="preserve">  </w:t>
            </w:r>
          </w:p>
          <w:p w14:paraId="219126DC" w14:textId="77777777" w:rsidR="00F20E6C" w:rsidRPr="00BB5A7F" w:rsidRDefault="00861E19" w:rsidP="00861E19">
            <w:pPr>
              <w:rPr>
                <w:rFonts w:ascii="Arial" w:hAnsi="Arial" w:cs="Arial"/>
                <w:bCs/>
              </w:rPr>
            </w:pPr>
            <w:r w:rsidRPr="00BB5A7F">
              <w:rPr>
                <w:rFonts w:ascii="Arial" w:hAnsi="Arial" w:cs="Arial"/>
                <w:lang w:eastAsia="en-GB"/>
              </w:rPr>
              <w:t>07385420432</w:t>
            </w:r>
          </w:p>
        </w:tc>
        <w:tc>
          <w:tcPr>
            <w:tcW w:w="3962" w:type="dxa"/>
          </w:tcPr>
          <w:p w14:paraId="588C9352" w14:textId="77777777" w:rsidR="00A32C9E" w:rsidRPr="00BB5A7F" w:rsidRDefault="005F7303" w:rsidP="00B12945">
            <w:pPr>
              <w:rPr>
                <w:rFonts w:ascii="Arial" w:hAnsi="Arial" w:cs="Arial"/>
                <w:bCs/>
              </w:rPr>
            </w:pPr>
            <w:r w:rsidRPr="00BB5A7F">
              <w:rPr>
                <w:rFonts w:ascii="Arial" w:hAnsi="Arial" w:cs="Arial"/>
                <w:bCs/>
              </w:rPr>
              <w:t>LADO</w:t>
            </w:r>
          </w:p>
        </w:tc>
      </w:tr>
      <w:tr w:rsidR="00A32C9E" w:rsidRPr="00BB5A7F" w14:paraId="731C542A" w14:textId="77777777" w:rsidTr="00000F94">
        <w:tc>
          <w:tcPr>
            <w:tcW w:w="2802" w:type="dxa"/>
          </w:tcPr>
          <w:p w14:paraId="2E054A21" w14:textId="77777777" w:rsidR="00A32C9E" w:rsidRPr="00BB5A7F" w:rsidRDefault="005F7303" w:rsidP="00B12945">
            <w:pPr>
              <w:rPr>
                <w:rFonts w:ascii="Arial" w:hAnsi="Arial" w:cs="Arial"/>
                <w:bCs/>
              </w:rPr>
            </w:pPr>
            <w:r w:rsidRPr="00BB5A7F">
              <w:rPr>
                <w:rFonts w:ascii="Arial" w:hAnsi="Arial" w:cs="Arial"/>
                <w:bCs/>
              </w:rPr>
              <w:t>Shield Team</w:t>
            </w:r>
          </w:p>
          <w:p w14:paraId="1BF9B0C1" w14:textId="77777777" w:rsidR="00F20E6C" w:rsidRPr="00BB5A7F" w:rsidRDefault="00F20E6C" w:rsidP="00B12945">
            <w:pPr>
              <w:rPr>
                <w:rFonts w:ascii="Arial" w:hAnsi="Arial" w:cs="Arial"/>
                <w:bCs/>
              </w:rPr>
            </w:pPr>
            <w:r w:rsidRPr="00BB5A7F">
              <w:rPr>
                <w:rFonts w:ascii="Arial" w:hAnsi="Arial" w:cs="Arial"/>
                <w:bCs/>
              </w:rPr>
              <w:t>Chloe Vose Team Manager</w:t>
            </w:r>
          </w:p>
        </w:tc>
        <w:tc>
          <w:tcPr>
            <w:tcW w:w="4110" w:type="dxa"/>
          </w:tcPr>
          <w:p w14:paraId="54FE8AA5" w14:textId="77777777" w:rsidR="00A32C9E" w:rsidRPr="00BB5A7F" w:rsidRDefault="00F20E6C" w:rsidP="00B12945">
            <w:pPr>
              <w:rPr>
                <w:rFonts w:ascii="Arial" w:hAnsi="Arial" w:cs="Arial"/>
                <w:bCs/>
              </w:rPr>
            </w:pPr>
            <w:r w:rsidRPr="00BB5A7F">
              <w:rPr>
                <w:rFonts w:ascii="Arial" w:hAnsi="Arial" w:cs="Arial"/>
                <w:bCs/>
              </w:rPr>
              <w:t>0151 443 5025</w:t>
            </w:r>
          </w:p>
          <w:p w14:paraId="4419AE10" w14:textId="77777777" w:rsidR="00F20E6C" w:rsidRPr="00BB5A7F" w:rsidRDefault="00F20E6C" w:rsidP="00B12945">
            <w:pPr>
              <w:rPr>
                <w:rFonts w:ascii="Arial" w:hAnsi="Arial" w:cs="Arial"/>
                <w:bCs/>
              </w:rPr>
            </w:pPr>
            <w:hyperlink r:id="rId15" w:history="1">
              <w:r w:rsidRPr="00BB5A7F">
                <w:rPr>
                  <w:rStyle w:val="Hyperlink"/>
                  <w:rFonts w:ascii="Arial" w:hAnsi="Arial" w:cs="Arial"/>
                  <w:bCs/>
                  <w:color w:val="auto"/>
                </w:rPr>
                <w:t>Chloe.vose@knowsley.gov.uk</w:t>
              </w:r>
            </w:hyperlink>
          </w:p>
        </w:tc>
        <w:tc>
          <w:tcPr>
            <w:tcW w:w="3962" w:type="dxa"/>
          </w:tcPr>
          <w:p w14:paraId="283778A7" w14:textId="77777777" w:rsidR="00A32C9E" w:rsidRPr="00BB5A7F" w:rsidRDefault="00F20E6C" w:rsidP="00B12945">
            <w:pPr>
              <w:rPr>
                <w:rFonts w:ascii="Arial" w:hAnsi="Arial" w:cs="Arial"/>
                <w:bCs/>
              </w:rPr>
            </w:pPr>
            <w:r w:rsidRPr="00BB5A7F">
              <w:rPr>
                <w:rFonts w:ascii="Arial" w:hAnsi="Arial" w:cs="Arial"/>
                <w:bCs/>
              </w:rPr>
              <w:t xml:space="preserve">Child Exploitation </w:t>
            </w:r>
          </w:p>
        </w:tc>
      </w:tr>
      <w:tr w:rsidR="00BB6957" w:rsidRPr="00BB5A7F" w14:paraId="29731F09" w14:textId="77777777" w:rsidTr="00000F94">
        <w:tc>
          <w:tcPr>
            <w:tcW w:w="2802" w:type="dxa"/>
          </w:tcPr>
          <w:p w14:paraId="20D5C3A0" w14:textId="77777777" w:rsidR="00BB6957" w:rsidRPr="00BB5A7F" w:rsidRDefault="00BB6957" w:rsidP="00B12945">
            <w:pPr>
              <w:rPr>
                <w:rFonts w:ascii="Arial" w:hAnsi="Arial" w:cs="Arial"/>
                <w:bCs/>
              </w:rPr>
            </w:pPr>
            <w:r w:rsidRPr="00BB5A7F">
              <w:rPr>
                <w:rFonts w:ascii="Arial" w:hAnsi="Arial" w:cs="Arial"/>
                <w:bCs/>
              </w:rPr>
              <w:t>CME</w:t>
            </w:r>
          </w:p>
          <w:p w14:paraId="43BE880C" w14:textId="77777777" w:rsidR="00BB6957" w:rsidRPr="00BB5A7F" w:rsidRDefault="00BB6957" w:rsidP="00B12945">
            <w:pPr>
              <w:rPr>
                <w:rFonts w:ascii="Arial" w:hAnsi="Arial" w:cs="Arial"/>
                <w:bCs/>
              </w:rPr>
            </w:pPr>
            <w:r w:rsidRPr="00BB5A7F">
              <w:rPr>
                <w:rFonts w:ascii="Arial" w:hAnsi="Arial" w:cs="Arial"/>
                <w:bCs/>
              </w:rPr>
              <w:t>Phil McCalliog</w:t>
            </w:r>
          </w:p>
        </w:tc>
        <w:tc>
          <w:tcPr>
            <w:tcW w:w="4110" w:type="dxa"/>
          </w:tcPr>
          <w:p w14:paraId="7F7613AA" w14:textId="77777777" w:rsidR="00BB6957" w:rsidRPr="00BB5A7F" w:rsidRDefault="00BB6957" w:rsidP="00B12945">
            <w:pPr>
              <w:rPr>
                <w:rFonts w:ascii="Arial" w:hAnsi="Arial" w:cs="Arial"/>
                <w:bCs/>
              </w:rPr>
            </w:pPr>
            <w:r w:rsidRPr="00BB5A7F">
              <w:rPr>
                <w:rFonts w:ascii="Arial" w:hAnsi="Arial" w:cs="Arial"/>
                <w:bCs/>
              </w:rPr>
              <w:t>0151 443 51</w:t>
            </w:r>
            <w:r w:rsidR="00213024" w:rsidRPr="00BB5A7F">
              <w:rPr>
                <w:rFonts w:ascii="Arial" w:hAnsi="Arial" w:cs="Arial"/>
                <w:bCs/>
              </w:rPr>
              <w:t>18</w:t>
            </w:r>
          </w:p>
          <w:p w14:paraId="6FDD62C1" w14:textId="77777777" w:rsidR="00BB6957" w:rsidRPr="00BB5A7F" w:rsidRDefault="00BB6957" w:rsidP="00B12945">
            <w:pPr>
              <w:rPr>
                <w:rFonts w:ascii="Arial" w:hAnsi="Arial" w:cs="Arial"/>
                <w:bCs/>
              </w:rPr>
            </w:pPr>
            <w:hyperlink r:id="rId16" w:history="1">
              <w:r w:rsidRPr="00BB5A7F">
                <w:rPr>
                  <w:rStyle w:val="Hyperlink"/>
                  <w:rFonts w:ascii="Arial" w:hAnsi="Arial" w:cs="Arial"/>
                  <w:bCs/>
                  <w:color w:val="auto"/>
                </w:rPr>
                <w:t>Phil.mcalliog@knowsley.gov.uk</w:t>
              </w:r>
            </w:hyperlink>
          </w:p>
        </w:tc>
        <w:tc>
          <w:tcPr>
            <w:tcW w:w="3962" w:type="dxa"/>
          </w:tcPr>
          <w:p w14:paraId="1B228C03" w14:textId="77777777" w:rsidR="00BB6957" w:rsidRPr="00BB5A7F" w:rsidRDefault="00BB6957" w:rsidP="00B12945">
            <w:pPr>
              <w:rPr>
                <w:rFonts w:ascii="Arial" w:hAnsi="Arial" w:cs="Arial"/>
                <w:bCs/>
              </w:rPr>
            </w:pPr>
            <w:r w:rsidRPr="00BB5A7F">
              <w:rPr>
                <w:rFonts w:ascii="Arial" w:hAnsi="Arial" w:cs="Arial"/>
                <w:bCs/>
              </w:rPr>
              <w:t xml:space="preserve">School Attendance Service </w:t>
            </w:r>
          </w:p>
          <w:p w14:paraId="17621959" w14:textId="77777777" w:rsidR="00BB6957" w:rsidRPr="00BB5A7F" w:rsidRDefault="00BB6957" w:rsidP="00B12945">
            <w:pPr>
              <w:rPr>
                <w:rFonts w:ascii="Arial" w:hAnsi="Arial" w:cs="Arial"/>
                <w:bCs/>
              </w:rPr>
            </w:pPr>
            <w:r w:rsidRPr="00BB5A7F">
              <w:rPr>
                <w:rFonts w:ascii="Arial" w:hAnsi="Arial" w:cs="Arial"/>
                <w:bCs/>
              </w:rPr>
              <w:t>Children Missing Education</w:t>
            </w:r>
          </w:p>
        </w:tc>
      </w:tr>
      <w:tr w:rsidR="00A32C9E" w:rsidRPr="00BB5A7F" w14:paraId="2074475D" w14:textId="77777777" w:rsidTr="00000F94">
        <w:tc>
          <w:tcPr>
            <w:tcW w:w="2802" w:type="dxa"/>
          </w:tcPr>
          <w:p w14:paraId="407A5C7C" w14:textId="77777777" w:rsidR="00A32C9E" w:rsidRPr="00BB5A7F" w:rsidRDefault="005F7303" w:rsidP="00B12945">
            <w:pPr>
              <w:rPr>
                <w:rFonts w:ascii="Arial" w:hAnsi="Arial" w:cs="Arial"/>
                <w:bCs/>
              </w:rPr>
            </w:pPr>
            <w:r w:rsidRPr="00BB5A7F">
              <w:rPr>
                <w:rFonts w:ascii="Arial" w:hAnsi="Arial" w:cs="Arial"/>
                <w:bCs/>
              </w:rPr>
              <w:t>Prevent</w:t>
            </w:r>
          </w:p>
        </w:tc>
        <w:tc>
          <w:tcPr>
            <w:tcW w:w="4110" w:type="dxa"/>
          </w:tcPr>
          <w:p w14:paraId="313ACE13" w14:textId="77777777" w:rsidR="005531C4" w:rsidRPr="00BB5A7F" w:rsidRDefault="005531C4" w:rsidP="005531C4">
            <w:pPr>
              <w:spacing w:after="0"/>
              <w:rPr>
                <w:rFonts w:ascii="Arial" w:hAnsi="Arial" w:cs="Arial"/>
                <w:b/>
              </w:rPr>
            </w:pPr>
            <w:hyperlink r:id="rId17" w:history="1">
              <w:r w:rsidRPr="00BB5A7F">
                <w:rPr>
                  <w:rStyle w:val="Hyperlink"/>
                  <w:rFonts w:ascii="Arial" w:hAnsi="Arial" w:cs="Arial"/>
                  <w:color w:val="auto"/>
                </w:rPr>
                <w:t>prevent@merseyside.pnn.police.uk</w:t>
              </w:r>
            </w:hyperlink>
          </w:p>
          <w:p w14:paraId="38007E41" w14:textId="77777777" w:rsidR="00A32C9E" w:rsidRPr="00BB5A7F" w:rsidRDefault="005531C4" w:rsidP="005531C4">
            <w:pPr>
              <w:rPr>
                <w:rFonts w:ascii="Arial" w:hAnsi="Arial" w:cs="Arial"/>
              </w:rPr>
            </w:pPr>
            <w:r w:rsidRPr="00BB5A7F">
              <w:rPr>
                <w:rFonts w:ascii="Arial" w:hAnsi="Arial" w:cs="Arial"/>
              </w:rPr>
              <w:t xml:space="preserve">0151 777 8506 </w:t>
            </w:r>
          </w:p>
        </w:tc>
        <w:tc>
          <w:tcPr>
            <w:tcW w:w="3962" w:type="dxa"/>
          </w:tcPr>
          <w:p w14:paraId="05F844CE" w14:textId="77777777" w:rsidR="00A32C9E" w:rsidRPr="00BB5A7F" w:rsidRDefault="005531C4" w:rsidP="00B12945">
            <w:pPr>
              <w:rPr>
                <w:rFonts w:ascii="Arial" w:hAnsi="Arial" w:cs="Arial"/>
                <w:bCs/>
              </w:rPr>
            </w:pPr>
            <w:r w:rsidRPr="00BB5A7F">
              <w:rPr>
                <w:rFonts w:ascii="Arial" w:hAnsi="Arial" w:cs="Arial"/>
              </w:rPr>
              <w:t>Merseyside Prevent Team</w:t>
            </w:r>
          </w:p>
        </w:tc>
      </w:tr>
      <w:tr w:rsidR="00A32C9E" w:rsidRPr="00BB5A7F" w14:paraId="5C9B75C2" w14:textId="77777777" w:rsidTr="00000F94">
        <w:tc>
          <w:tcPr>
            <w:tcW w:w="2802" w:type="dxa"/>
          </w:tcPr>
          <w:p w14:paraId="27E27AED" w14:textId="77777777" w:rsidR="00A32C9E" w:rsidRPr="00BB5A7F" w:rsidRDefault="005F7303" w:rsidP="00B12945">
            <w:pPr>
              <w:rPr>
                <w:rFonts w:ascii="Arial" w:hAnsi="Arial" w:cs="Arial"/>
                <w:bCs/>
              </w:rPr>
            </w:pPr>
            <w:r w:rsidRPr="00BB5A7F">
              <w:rPr>
                <w:rFonts w:ascii="Arial" w:hAnsi="Arial" w:cs="Arial"/>
                <w:bCs/>
              </w:rPr>
              <w:t>NSPCC Whistleblowing helpline</w:t>
            </w:r>
          </w:p>
        </w:tc>
        <w:tc>
          <w:tcPr>
            <w:tcW w:w="4110" w:type="dxa"/>
          </w:tcPr>
          <w:p w14:paraId="36929C28" w14:textId="77777777" w:rsidR="00A32C9E" w:rsidRPr="00BB5A7F" w:rsidRDefault="00F20E6C" w:rsidP="00B12945">
            <w:pPr>
              <w:rPr>
                <w:rFonts w:ascii="Arial" w:hAnsi="Arial" w:cs="Arial"/>
                <w:bCs/>
              </w:rPr>
            </w:pPr>
            <w:r w:rsidRPr="00BB5A7F">
              <w:rPr>
                <w:rFonts w:ascii="Arial" w:hAnsi="Arial" w:cs="Arial"/>
                <w:bCs/>
              </w:rPr>
              <w:t>0808 800 5000</w:t>
            </w:r>
          </w:p>
          <w:p w14:paraId="317D7E01" w14:textId="77777777" w:rsidR="00F20E6C" w:rsidRPr="00BB5A7F" w:rsidRDefault="00F20E6C" w:rsidP="00B12945">
            <w:pPr>
              <w:rPr>
                <w:rFonts w:ascii="Arial" w:hAnsi="Arial" w:cs="Arial"/>
                <w:bCs/>
              </w:rPr>
            </w:pPr>
            <w:r w:rsidRPr="00BB5A7F">
              <w:rPr>
                <w:rFonts w:ascii="Arial" w:hAnsi="Arial" w:cs="Arial"/>
                <w:bCs/>
              </w:rPr>
              <w:t>help@nspcc.org.uk</w:t>
            </w:r>
          </w:p>
        </w:tc>
        <w:tc>
          <w:tcPr>
            <w:tcW w:w="3962" w:type="dxa"/>
          </w:tcPr>
          <w:p w14:paraId="3657AD2D" w14:textId="77777777" w:rsidR="00A32C9E" w:rsidRPr="00BB5A7F" w:rsidRDefault="00F20E6C" w:rsidP="00B12945">
            <w:pPr>
              <w:rPr>
                <w:rFonts w:ascii="Arial" w:hAnsi="Arial" w:cs="Arial"/>
                <w:bCs/>
              </w:rPr>
            </w:pPr>
            <w:r w:rsidRPr="00BB5A7F">
              <w:rPr>
                <w:rFonts w:ascii="Arial" w:hAnsi="Arial" w:cs="Arial"/>
                <w:bCs/>
              </w:rPr>
              <w:t>Independent whistleblowing service</w:t>
            </w:r>
          </w:p>
        </w:tc>
      </w:tr>
    </w:tbl>
    <w:p w14:paraId="53016838" w14:textId="77777777" w:rsidR="00F740F1" w:rsidRDefault="00F740F1" w:rsidP="00B12945">
      <w:pPr>
        <w:rPr>
          <w:rFonts w:ascii="Arial" w:hAnsi="Arial" w:cs="Arial"/>
          <w:b/>
          <w:color w:val="FF0000"/>
          <w:sz w:val="28"/>
          <w:szCs w:val="28"/>
        </w:rPr>
      </w:pPr>
    </w:p>
    <w:p w14:paraId="780816E4" w14:textId="77777777" w:rsidR="00F740F1" w:rsidRDefault="00F740F1" w:rsidP="00B12945">
      <w:pPr>
        <w:rPr>
          <w:rFonts w:ascii="Arial" w:hAnsi="Arial" w:cs="Arial"/>
          <w:b/>
          <w:color w:val="FF0000"/>
          <w:sz w:val="28"/>
          <w:szCs w:val="28"/>
        </w:rPr>
      </w:pPr>
    </w:p>
    <w:p w14:paraId="69630DE7" w14:textId="77777777" w:rsidR="00F740F1" w:rsidRDefault="00F740F1" w:rsidP="00B12945">
      <w:pPr>
        <w:rPr>
          <w:rFonts w:ascii="Arial" w:hAnsi="Arial" w:cs="Arial"/>
          <w:b/>
          <w:color w:val="FF0000"/>
          <w:sz w:val="28"/>
          <w:szCs w:val="28"/>
        </w:rPr>
      </w:pPr>
    </w:p>
    <w:p w14:paraId="18195879" w14:textId="77777777" w:rsidR="00F740F1" w:rsidRDefault="00F740F1" w:rsidP="00B12945">
      <w:pPr>
        <w:rPr>
          <w:rFonts w:ascii="Arial" w:hAnsi="Arial" w:cs="Arial"/>
          <w:b/>
          <w:color w:val="FF0000"/>
          <w:sz w:val="28"/>
          <w:szCs w:val="28"/>
        </w:rPr>
      </w:pPr>
    </w:p>
    <w:p w14:paraId="1F63CF9C" w14:textId="77777777" w:rsidR="00F740F1" w:rsidRDefault="00F740F1" w:rsidP="00B12945">
      <w:pPr>
        <w:rPr>
          <w:rFonts w:ascii="Arial" w:hAnsi="Arial" w:cs="Arial"/>
          <w:b/>
          <w:color w:val="FF0000"/>
          <w:sz w:val="28"/>
          <w:szCs w:val="28"/>
        </w:rPr>
      </w:pPr>
    </w:p>
    <w:p w14:paraId="5320493F" w14:textId="77777777" w:rsidR="00F740F1" w:rsidRDefault="00F740F1" w:rsidP="00B12945">
      <w:pPr>
        <w:rPr>
          <w:rFonts w:ascii="Arial" w:hAnsi="Arial" w:cs="Arial"/>
          <w:b/>
          <w:color w:val="FF0000"/>
          <w:sz w:val="28"/>
          <w:szCs w:val="28"/>
        </w:rPr>
      </w:pPr>
    </w:p>
    <w:p w14:paraId="18A6CADC" w14:textId="77777777" w:rsidR="00F740F1" w:rsidRDefault="00F740F1" w:rsidP="00B12945">
      <w:pPr>
        <w:rPr>
          <w:rFonts w:ascii="Arial" w:hAnsi="Arial" w:cs="Arial"/>
          <w:b/>
          <w:color w:val="FF0000"/>
          <w:sz w:val="28"/>
          <w:szCs w:val="28"/>
        </w:rPr>
      </w:pPr>
    </w:p>
    <w:p w14:paraId="51C10CA6" w14:textId="77777777" w:rsidR="00F740F1" w:rsidRDefault="00F740F1" w:rsidP="00B12945">
      <w:pPr>
        <w:rPr>
          <w:rFonts w:ascii="Arial" w:hAnsi="Arial" w:cs="Arial"/>
          <w:b/>
          <w:color w:val="FF0000"/>
          <w:sz w:val="28"/>
          <w:szCs w:val="28"/>
        </w:rPr>
      </w:pPr>
    </w:p>
    <w:p w14:paraId="760F1504" w14:textId="77777777" w:rsidR="009B018B" w:rsidRPr="00B12945" w:rsidRDefault="007537A5" w:rsidP="00B12945">
      <w:pPr>
        <w:rPr>
          <w:rFonts w:ascii="Arial" w:hAnsi="Arial" w:cs="Arial"/>
          <w:b/>
          <w:color w:val="FF0000"/>
          <w:sz w:val="28"/>
          <w:szCs w:val="28"/>
        </w:rPr>
      </w:pPr>
      <w:r w:rsidRPr="002B6589">
        <w:rPr>
          <w:noProof/>
          <w:color w:val="6600CC"/>
        </w:rPr>
        <w:lastRenderedPageBreak/>
        <mc:AlternateContent>
          <mc:Choice Requires="wps">
            <w:drawing>
              <wp:anchor distT="0" distB="0" distL="114300" distR="114300" simplePos="0" relativeHeight="251666432" behindDoc="0" locked="0" layoutInCell="1" allowOverlap="1" wp14:anchorId="7D82399A" wp14:editId="07E8C807">
                <wp:simplePos x="0" y="0"/>
                <wp:positionH relativeFrom="page">
                  <wp:posOffset>-145415</wp:posOffset>
                </wp:positionH>
                <wp:positionV relativeFrom="page">
                  <wp:posOffset>7484745</wp:posOffset>
                </wp:positionV>
                <wp:extent cx="7114540" cy="154940"/>
                <wp:effectExtent l="0" t="0" r="0" b="0"/>
                <wp:wrapSquare wrapText="bothSides"/>
                <wp:docPr id="764916127"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11454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7D0C9E9" w14:textId="77777777" w:rsidR="00E36DD9" w:rsidRPr="00E36DD9" w:rsidRDefault="00E36DD9" w:rsidP="00E36DD9">
                            <w:pPr>
                              <w:pStyle w:val="NoSpacing"/>
                              <w:rPr>
                                <w:color w:val="595959"/>
                                <w:sz w:val="20"/>
                                <w:szCs w:val="20"/>
                              </w:rPr>
                            </w:pPr>
                          </w:p>
                        </w:txbxContent>
                      </wps:txbx>
                      <wps:bodyPr rot="0" vert="horz" wrap="square" lIns="1600200" tIns="0" rIns="685800" bIns="0" anchor="t" anchorCtr="0" upright="1">
                        <a:spAutoFit/>
                      </wps:bodyPr>
                    </wps:wsp>
                  </a:graphicData>
                </a:graphic>
                <wp14:sizeRelH relativeFrom="page">
                  <wp14:pctWidth>94100</wp14:pctWidth>
                </wp14:sizeRelH>
                <wp14:sizeRelV relativeFrom="page">
                  <wp14:pctHeight>10000</wp14:pctHeight>
                </wp14:sizeRelV>
              </wp:anchor>
            </w:drawing>
          </mc:Choice>
          <mc:Fallback>
            <w:pict>
              <v:shape w14:anchorId="7D82399A" id="Text Box 153" o:spid="_x0000_s1030" type="#_x0000_t202" style="position:absolute;margin-left:-11.45pt;margin-top:589.35pt;width:560.2pt;height:12.2pt;z-index:25166643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" filled="f" stroked="f" strokeweight=".5pt">
                <v:path arrowok="t"/>
                <v:textbox style="mso-fit-shape-to-text:t" inset="126pt,0,54pt,0">
                  <w:txbxContent>
                    <w:p w14:paraId="47D0C9E9" w14:textId="77777777" w:rsidR="00E36DD9" w:rsidRPr="00E36DD9" w:rsidRDefault="00E36DD9" w:rsidP="00E36DD9">
                      <w:pPr>
                        <w:pStyle w:val="NoSpacing"/>
                        <w:rPr>
                          <w:color w:val="595959"/>
                          <w:sz w:val="20"/>
                          <w:szCs w:val="20"/>
                        </w:rPr>
                      </w:pPr>
                    </w:p>
                  </w:txbxContent>
                </v:textbox>
                <w10:wrap type="square" anchorx="page" anchory="page"/>
              </v:shape>
            </w:pict>
          </mc:Fallback>
        </mc:AlternateContent>
      </w:r>
      <w:r w:rsidRPr="00367262">
        <w:rPr>
          <w:b/>
          <w:noProof/>
          <w:color w:val="FF0000"/>
        </w:rPr>
        <mc:AlternateContent>
          <mc:Choice Requires="wps">
            <w:drawing>
              <wp:anchor distT="0" distB="0" distL="114300" distR="114300" simplePos="0" relativeHeight="251648000" behindDoc="0" locked="0" layoutInCell="1" allowOverlap="1" wp14:anchorId="084E6A6C" wp14:editId="0A6702C2">
                <wp:simplePos x="0" y="0"/>
                <wp:positionH relativeFrom="column">
                  <wp:posOffset>161925</wp:posOffset>
                </wp:positionH>
                <wp:positionV relativeFrom="paragraph">
                  <wp:posOffset>248285</wp:posOffset>
                </wp:positionV>
                <wp:extent cx="6238875" cy="19050"/>
                <wp:effectExtent l="12700" t="12700" r="22225" b="19050"/>
                <wp:wrapNone/>
                <wp:docPr id="9961123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238875" cy="19050"/>
                        </a:xfrm>
                        <a:prstGeom prst="line">
                          <a:avLst/>
                        </a:prstGeom>
                        <a:noFill/>
                        <a:ln w="22225" algn="ctr">
                          <a:solidFill>
                            <a:srgbClr val="7030A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A5E8728" id="Straight Connector 1" o:spid="_x0000_s1026" style="position:absolute;flip: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5pt,19.55pt" to="7in,2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" strokecolor="#7030a0" strokeweight="1.75pt">
                <v:stroke joinstyle="miter"/>
                <o:lock v:ext="edit" shapetype="f"/>
              </v:line>
            </w:pict>
          </mc:Fallback>
        </mc:AlternateContent>
      </w:r>
      <w:r w:rsidR="00CE2AF1">
        <w:rPr>
          <w:rFonts w:ascii="Arial" w:hAnsi="Arial" w:cs="Arial"/>
          <w:b/>
          <w:color w:val="FF0000"/>
          <w:sz w:val="28"/>
          <w:szCs w:val="28"/>
        </w:rPr>
        <w:t xml:space="preserve">                                                                                                                                                                                                                                                                                                                                                                                  </w:t>
      </w:r>
    </w:p>
    <w:p w14:paraId="3BA63D0E" w14:textId="77777777" w:rsidR="009B018B" w:rsidRDefault="009B018B" w:rsidP="009B018B">
      <w:pPr>
        <w:pStyle w:val="ListParagraph"/>
        <w:spacing w:after="160" w:line="259" w:lineRule="auto"/>
        <w:ind w:left="360"/>
        <w:rPr>
          <w:rFonts w:ascii="Arial" w:hAnsi="Arial" w:cs="Arial"/>
          <w:b/>
          <w:sz w:val="24"/>
          <w:szCs w:val="24"/>
        </w:rPr>
      </w:pPr>
    </w:p>
    <w:p w14:paraId="73810CA3" w14:textId="77777777" w:rsidR="0008613F" w:rsidRPr="001E65F0" w:rsidRDefault="0008613F" w:rsidP="00DA0839">
      <w:pPr>
        <w:pStyle w:val="ListParagraph"/>
        <w:numPr>
          <w:ilvl w:val="0"/>
          <w:numId w:val="13"/>
        </w:numPr>
        <w:spacing w:after="160" w:line="259" w:lineRule="auto"/>
        <w:rPr>
          <w:rFonts w:ascii="Arial" w:hAnsi="Arial" w:cs="Arial"/>
          <w:b/>
          <w:color w:val="7030A0"/>
          <w:sz w:val="24"/>
          <w:szCs w:val="24"/>
        </w:rPr>
      </w:pPr>
      <w:r w:rsidRPr="001E65F0">
        <w:rPr>
          <w:rFonts w:ascii="Arial" w:hAnsi="Arial" w:cs="Arial"/>
          <w:b/>
          <w:color w:val="7030A0"/>
          <w:sz w:val="24"/>
          <w:szCs w:val="24"/>
        </w:rPr>
        <w:t>Policy Statement</w:t>
      </w:r>
    </w:p>
    <w:p w14:paraId="38CEBF27" w14:textId="77777777" w:rsidR="00BD51D5" w:rsidRDefault="00BD51D5" w:rsidP="00BD51D5">
      <w:pPr>
        <w:pStyle w:val="ListParagraph"/>
        <w:spacing w:after="160" w:line="259" w:lineRule="auto"/>
        <w:ind w:left="76"/>
        <w:rPr>
          <w:rFonts w:ascii="Arial" w:hAnsi="Arial" w:cs="Arial"/>
          <w:b/>
          <w:sz w:val="24"/>
          <w:szCs w:val="24"/>
        </w:rPr>
      </w:pPr>
    </w:p>
    <w:p w14:paraId="6E881142" w14:textId="77777777" w:rsidR="0008613F" w:rsidRDefault="0008613F" w:rsidP="00BD51D5">
      <w:pPr>
        <w:pStyle w:val="ListParagraph"/>
        <w:ind w:left="0"/>
        <w:rPr>
          <w:rFonts w:ascii="Arial" w:hAnsi="Arial" w:cs="Arial"/>
          <w:sz w:val="16"/>
          <w:szCs w:val="16"/>
        </w:rPr>
      </w:pPr>
      <w:r>
        <w:rPr>
          <w:rFonts w:ascii="Arial" w:hAnsi="Arial" w:cs="Arial"/>
          <w:sz w:val="24"/>
          <w:szCs w:val="24"/>
        </w:rPr>
        <w:t>The aim of this policy is to promote a safe environment where</w:t>
      </w:r>
      <w:r w:rsidR="00067EB5">
        <w:rPr>
          <w:rFonts w:ascii="Arial" w:hAnsi="Arial" w:cs="Arial"/>
          <w:sz w:val="24"/>
          <w:szCs w:val="24"/>
        </w:rPr>
        <w:t xml:space="preserve"> </w:t>
      </w:r>
      <w:r w:rsidR="006B4D3A">
        <w:rPr>
          <w:rFonts w:ascii="Arial" w:hAnsi="Arial" w:cs="Arial"/>
          <w:sz w:val="24"/>
          <w:szCs w:val="24"/>
        </w:rPr>
        <w:t xml:space="preserve">safeguarding concerns </w:t>
      </w:r>
      <w:r w:rsidR="00067EB5">
        <w:rPr>
          <w:rFonts w:ascii="Arial" w:hAnsi="Arial" w:cs="Arial"/>
          <w:sz w:val="24"/>
          <w:szCs w:val="24"/>
        </w:rPr>
        <w:t xml:space="preserve">in relation to a child </w:t>
      </w:r>
      <w:r w:rsidR="006B4D3A">
        <w:rPr>
          <w:rFonts w:ascii="Arial" w:hAnsi="Arial" w:cs="Arial"/>
          <w:sz w:val="24"/>
          <w:szCs w:val="24"/>
        </w:rPr>
        <w:t>can</w:t>
      </w:r>
      <w:r w:rsidR="00067EB5">
        <w:rPr>
          <w:rFonts w:ascii="Arial" w:hAnsi="Arial" w:cs="Arial"/>
          <w:sz w:val="24"/>
          <w:szCs w:val="24"/>
        </w:rPr>
        <w:t xml:space="preserve"> </w:t>
      </w:r>
      <w:r w:rsidR="00F740F1">
        <w:rPr>
          <w:rFonts w:ascii="Arial" w:hAnsi="Arial" w:cs="Arial"/>
          <w:sz w:val="24"/>
          <w:szCs w:val="24"/>
        </w:rPr>
        <w:t>be</w:t>
      </w:r>
      <w:r>
        <w:rPr>
          <w:rFonts w:ascii="Arial" w:hAnsi="Arial" w:cs="Arial"/>
          <w:sz w:val="24"/>
          <w:szCs w:val="24"/>
        </w:rPr>
        <w:t xml:space="preserve"> managed in an appropriate way.</w:t>
      </w:r>
    </w:p>
    <w:p w14:paraId="750B05DD" w14:textId="77777777" w:rsidR="001F0526" w:rsidRPr="001F0526" w:rsidRDefault="001F0526" w:rsidP="00BD51D5">
      <w:pPr>
        <w:pStyle w:val="ListParagraph"/>
        <w:ind w:left="0"/>
        <w:rPr>
          <w:rFonts w:ascii="Arial" w:hAnsi="Arial" w:cs="Arial"/>
          <w:sz w:val="16"/>
          <w:szCs w:val="16"/>
        </w:rPr>
      </w:pPr>
    </w:p>
    <w:p w14:paraId="42ECD6E9" w14:textId="77777777" w:rsidR="0008613F" w:rsidRDefault="005B20F7" w:rsidP="0008613F">
      <w:pPr>
        <w:pStyle w:val="ListParagraph"/>
        <w:ind w:left="76"/>
        <w:rPr>
          <w:rFonts w:ascii="Arial" w:hAnsi="Arial" w:cs="Arial"/>
          <w:sz w:val="24"/>
          <w:szCs w:val="24"/>
        </w:rPr>
      </w:pPr>
      <w:r>
        <w:rPr>
          <w:rFonts w:ascii="Arial" w:hAnsi="Arial" w:cs="Arial"/>
          <w:sz w:val="24"/>
          <w:szCs w:val="24"/>
        </w:rPr>
        <w:t>Northwood Community Primary school</w:t>
      </w:r>
      <w:r w:rsidR="0008613F">
        <w:rPr>
          <w:rFonts w:ascii="Arial" w:hAnsi="Arial" w:cs="Arial"/>
          <w:sz w:val="24"/>
          <w:szCs w:val="24"/>
        </w:rPr>
        <w:t xml:space="preserve"> acknowledges the </w:t>
      </w:r>
      <w:r w:rsidR="0008613F">
        <w:rPr>
          <w:rFonts w:ascii="Arial" w:hAnsi="Arial" w:cs="Arial"/>
          <w:b/>
          <w:sz w:val="24"/>
          <w:szCs w:val="24"/>
        </w:rPr>
        <w:t>duty</w:t>
      </w:r>
      <w:r w:rsidR="0008613F">
        <w:rPr>
          <w:rFonts w:ascii="Arial" w:hAnsi="Arial" w:cs="Arial"/>
          <w:sz w:val="24"/>
          <w:szCs w:val="24"/>
        </w:rPr>
        <w:t xml:space="preserve"> of care to safeguard and promote the welfare of children and is committed to ensuring safeguarding practice reflects statutory responsibilities, government guidance and complies with best practice standards and Ofsted requirements.</w:t>
      </w:r>
    </w:p>
    <w:p w14:paraId="12FD8A94" w14:textId="77777777" w:rsidR="007D6AE1" w:rsidRDefault="007537A5" w:rsidP="0008613F">
      <w:pPr>
        <w:pStyle w:val="ListParagraph"/>
        <w:ind w:left="76"/>
        <w:rPr>
          <w:rFonts w:ascii="Arial" w:hAnsi="Arial" w:cs="Arial"/>
          <w:sz w:val="24"/>
          <w:szCs w:val="24"/>
        </w:rPr>
      </w:pPr>
      <w:r>
        <w:rPr>
          <w:rFonts w:ascii="Arial" w:hAnsi="Arial" w:cs="Arial"/>
          <w:noProof/>
          <w:sz w:val="16"/>
          <w:szCs w:val="16"/>
        </w:rPr>
        <mc:AlternateContent>
          <mc:Choice Requires="wps">
            <w:drawing>
              <wp:anchor distT="0" distB="0" distL="114300" distR="114300" simplePos="0" relativeHeight="251667456" behindDoc="0" locked="0" layoutInCell="1" allowOverlap="1" wp14:anchorId="3BB8264D" wp14:editId="5FA38015">
                <wp:simplePos x="0" y="0"/>
                <wp:positionH relativeFrom="column">
                  <wp:posOffset>71755</wp:posOffset>
                </wp:positionH>
                <wp:positionV relativeFrom="paragraph">
                  <wp:posOffset>154940</wp:posOffset>
                </wp:positionV>
                <wp:extent cx="6388100" cy="1673225"/>
                <wp:effectExtent l="25400" t="25400" r="38100" b="41275"/>
                <wp:wrapNone/>
                <wp:docPr id="1288436460"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88100" cy="1673225"/>
                        </a:xfrm>
                        <a:prstGeom prst="rect">
                          <a:avLst/>
                        </a:prstGeom>
                        <a:solidFill>
                          <a:srgbClr val="F8DCFF"/>
                        </a:solidFill>
                        <a:ln w="63500" cmpd="thickThin" algn="ctr">
                          <a:solidFill>
                            <a:srgbClr val="156082"/>
                          </a:solidFill>
                          <a:miter lim="800000"/>
                          <a:headEnd/>
                          <a:tailEnd/>
                        </a:ln>
                        <a:effectLst/>
                      </wps:spPr>
                      <wps:txbx>
                        <w:txbxContent>
                          <w:p w14:paraId="13B8CB22" w14:textId="77777777" w:rsidR="009246CC" w:rsidRDefault="009246CC">
                            <w:pPr>
                              <w:rPr>
                                <w:rFonts w:ascii="Arial" w:hAnsi="Arial" w:cs="Arial"/>
                                <w:b/>
                                <w:bCs/>
                              </w:rPr>
                            </w:pPr>
                            <w:r w:rsidRPr="00440E75">
                              <w:rPr>
                                <w:rFonts w:ascii="Arial" w:hAnsi="Arial" w:cs="Arial"/>
                                <w:b/>
                                <w:bCs/>
                              </w:rPr>
                              <w:t>Para 2.</w:t>
                            </w:r>
                          </w:p>
                          <w:p w14:paraId="335587AE" w14:textId="77777777" w:rsidR="00F740F1" w:rsidRDefault="004454F2" w:rsidP="00F740F1">
                            <w:pPr>
                              <w:rPr>
                                <w:rFonts w:ascii="Arial" w:hAnsi="Arial" w:cs="Arial"/>
                                <w:b/>
                                <w:bCs/>
                              </w:rPr>
                            </w:pPr>
                            <w:r w:rsidRPr="00F740F1">
                              <w:rPr>
                                <w:rFonts w:ascii="Arial" w:hAnsi="Arial" w:cs="Arial"/>
                              </w:rPr>
                              <w:t xml:space="preserve">Safeguarding and promoting the welfare of children is everyone’s responsibility. ‘Children’ includes everyone under the age of 18. Everyone who </w:t>
                            </w:r>
                            <w:proofErr w:type="gramStart"/>
                            <w:r w:rsidRPr="00F740F1">
                              <w:rPr>
                                <w:rFonts w:ascii="Arial" w:hAnsi="Arial" w:cs="Arial"/>
                              </w:rPr>
                              <w:t>comes into contact with</w:t>
                            </w:r>
                            <w:proofErr w:type="gramEnd"/>
                            <w:r w:rsidRPr="00F740F1">
                              <w:rPr>
                                <w:rFonts w:ascii="Arial" w:hAnsi="Arial" w:cs="Arial"/>
                              </w:rPr>
                              <w:t xml:space="preserve"> children and their families has a role to play. </w:t>
                            </w:r>
                            <w:proofErr w:type="gramStart"/>
                            <w:r w:rsidRPr="00F740F1">
                              <w:rPr>
                                <w:rFonts w:ascii="Arial" w:hAnsi="Arial" w:cs="Arial"/>
                              </w:rPr>
                              <w:t>In order to</w:t>
                            </w:r>
                            <w:proofErr w:type="gramEnd"/>
                            <w:r w:rsidRPr="00F740F1">
                              <w:rPr>
                                <w:rFonts w:ascii="Arial" w:hAnsi="Arial" w:cs="Arial"/>
                              </w:rPr>
                              <w:t xml:space="preserve"> fulfil this responsibility effectively, all practitioners should make sure their approach is child centred. This means that they should consider, </w:t>
                            </w:r>
                            <w:proofErr w:type="gramStart"/>
                            <w:r w:rsidRPr="00F740F1">
                              <w:rPr>
                                <w:rFonts w:ascii="Arial" w:hAnsi="Arial" w:cs="Arial"/>
                              </w:rPr>
                              <w:t>at all times</w:t>
                            </w:r>
                            <w:proofErr w:type="gramEnd"/>
                            <w:r w:rsidRPr="00F740F1">
                              <w:rPr>
                                <w:rFonts w:ascii="Arial" w:hAnsi="Arial" w:cs="Arial"/>
                              </w:rPr>
                              <w:t>, what is in the best interests of the child</w:t>
                            </w:r>
                          </w:p>
                          <w:p w14:paraId="7342FE1E" w14:textId="77777777" w:rsidR="00440E75" w:rsidRPr="00F740F1" w:rsidRDefault="00440E75" w:rsidP="00F740F1">
                            <w:pPr>
                              <w:ind w:left="4320" w:firstLine="720"/>
                              <w:rPr>
                                <w:rFonts w:ascii="Arial" w:hAnsi="Arial" w:cs="Arial"/>
                                <w:b/>
                                <w:bCs/>
                              </w:rPr>
                            </w:pPr>
                            <w:r w:rsidRPr="00440E75">
                              <w:rPr>
                                <w:rFonts w:ascii="Arial" w:hAnsi="Arial" w:cs="Arial"/>
                                <w:b/>
                                <w:bCs/>
                                <w:sz w:val="18"/>
                                <w:szCs w:val="18"/>
                              </w:rPr>
                              <w:t xml:space="preserve">Keeping Children Safe in Education, Sept </w:t>
                            </w:r>
                            <w:r w:rsidR="00042038">
                              <w:rPr>
                                <w:rFonts w:ascii="Arial" w:hAnsi="Arial" w:cs="Arial"/>
                                <w:b/>
                                <w:bCs/>
                                <w:sz w:val="18"/>
                                <w:szCs w:val="18"/>
                              </w:rPr>
                              <w:t>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8264D" id="Text Box 88" o:spid="_x0000_s1031" type="#_x0000_t202" style="position:absolute;left:0;text-align:left;margin-left:5.65pt;margin-top:12.2pt;width:503pt;height:13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" fillcolor="#f8dcff" strokecolor="#156082" strokeweight="5pt">
                <v:stroke linestyle="thickThin"/>
                <v:path arrowok="t"/>
                <v:textbox>
                  <w:txbxContent>
                    <w:p w14:paraId="13B8CB22" w14:textId="77777777" w:rsidR="009246CC" w:rsidRDefault="009246CC">
                      <w:pPr>
                        <w:rPr>
                          <w:rFonts w:ascii="Arial" w:hAnsi="Arial" w:cs="Arial"/>
                          <w:b/>
                          <w:bCs/>
                        </w:rPr>
                      </w:pPr>
                      <w:r w:rsidRPr="00440E75">
                        <w:rPr>
                          <w:rFonts w:ascii="Arial" w:hAnsi="Arial" w:cs="Arial"/>
                          <w:b/>
                          <w:bCs/>
                        </w:rPr>
                        <w:t>Para 2.</w:t>
                      </w:r>
                    </w:p>
                    <w:p w14:paraId="335587AE" w14:textId="77777777" w:rsidR="00F740F1" w:rsidRDefault="004454F2" w:rsidP="00F740F1">
                      <w:pPr>
                        <w:rPr>
                          <w:rFonts w:ascii="Arial" w:hAnsi="Arial" w:cs="Arial"/>
                          <w:b/>
                          <w:bCs/>
                        </w:rPr>
                      </w:pPr>
                      <w:r w:rsidRPr="00F740F1">
                        <w:rPr>
                          <w:rFonts w:ascii="Arial" w:hAnsi="Arial" w:cs="Arial"/>
                        </w:rPr>
                        <w:t xml:space="preserve">Safeguarding and promoting the welfare of children is everyone’s responsibility. ‘Children’ includes everyone under the age of 18. Everyone who </w:t>
                      </w:r>
                      <w:proofErr w:type="gramStart"/>
                      <w:r w:rsidRPr="00F740F1">
                        <w:rPr>
                          <w:rFonts w:ascii="Arial" w:hAnsi="Arial" w:cs="Arial"/>
                        </w:rPr>
                        <w:t>comes into contact with</w:t>
                      </w:r>
                      <w:proofErr w:type="gramEnd"/>
                      <w:r w:rsidRPr="00F740F1">
                        <w:rPr>
                          <w:rFonts w:ascii="Arial" w:hAnsi="Arial" w:cs="Arial"/>
                        </w:rPr>
                        <w:t xml:space="preserve"> children and their families has a role to play. </w:t>
                      </w:r>
                      <w:proofErr w:type="gramStart"/>
                      <w:r w:rsidRPr="00F740F1">
                        <w:rPr>
                          <w:rFonts w:ascii="Arial" w:hAnsi="Arial" w:cs="Arial"/>
                        </w:rPr>
                        <w:t>In order to</w:t>
                      </w:r>
                      <w:proofErr w:type="gramEnd"/>
                      <w:r w:rsidRPr="00F740F1">
                        <w:rPr>
                          <w:rFonts w:ascii="Arial" w:hAnsi="Arial" w:cs="Arial"/>
                        </w:rPr>
                        <w:t xml:space="preserve"> fulfil this responsibility effectively, all practitioners should make sure their approach is child centred. This means that they should consider, </w:t>
                      </w:r>
                      <w:proofErr w:type="gramStart"/>
                      <w:r w:rsidRPr="00F740F1">
                        <w:rPr>
                          <w:rFonts w:ascii="Arial" w:hAnsi="Arial" w:cs="Arial"/>
                        </w:rPr>
                        <w:t>at all times</w:t>
                      </w:r>
                      <w:proofErr w:type="gramEnd"/>
                      <w:r w:rsidRPr="00F740F1">
                        <w:rPr>
                          <w:rFonts w:ascii="Arial" w:hAnsi="Arial" w:cs="Arial"/>
                        </w:rPr>
                        <w:t>, what is in the best interests of the child</w:t>
                      </w:r>
                    </w:p>
                    <w:p w14:paraId="7342FE1E" w14:textId="77777777" w:rsidR="00440E75" w:rsidRPr="00F740F1" w:rsidRDefault="00440E75" w:rsidP="00F740F1">
                      <w:pPr>
                        <w:ind w:left="4320" w:firstLine="720"/>
                        <w:rPr>
                          <w:rFonts w:ascii="Arial" w:hAnsi="Arial" w:cs="Arial"/>
                          <w:b/>
                          <w:bCs/>
                        </w:rPr>
                      </w:pPr>
                      <w:r w:rsidRPr="00440E75">
                        <w:rPr>
                          <w:rFonts w:ascii="Arial" w:hAnsi="Arial" w:cs="Arial"/>
                          <w:b/>
                          <w:bCs/>
                          <w:sz w:val="18"/>
                          <w:szCs w:val="18"/>
                        </w:rPr>
                        <w:t xml:space="preserve">Keeping Children Safe in Education, Sept </w:t>
                      </w:r>
                      <w:r w:rsidR="00042038">
                        <w:rPr>
                          <w:rFonts w:ascii="Arial" w:hAnsi="Arial" w:cs="Arial"/>
                          <w:b/>
                          <w:bCs/>
                          <w:sz w:val="18"/>
                          <w:szCs w:val="18"/>
                        </w:rPr>
                        <w:t>2025</w:t>
                      </w:r>
                    </w:p>
                  </w:txbxContent>
                </v:textbox>
              </v:shape>
            </w:pict>
          </mc:Fallback>
        </mc:AlternateContent>
      </w:r>
    </w:p>
    <w:p w14:paraId="23BA12C1" w14:textId="77777777" w:rsidR="009B018B" w:rsidRDefault="009B018B" w:rsidP="0008613F">
      <w:pPr>
        <w:pStyle w:val="ListParagraph"/>
        <w:ind w:left="76"/>
        <w:rPr>
          <w:rFonts w:ascii="Arial" w:hAnsi="Arial" w:cs="Arial"/>
          <w:sz w:val="16"/>
          <w:szCs w:val="16"/>
        </w:rPr>
      </w:pPr>
    </w:p>
    <w:p w14:paraId="346E386D" w14:textId="77777777" w:rsidR="0008613F" w:rsidRDefault="0008613F" w:rsidP="0008613F">
      <w:pPr>
        <w:pStyle w:val="ListParagraph"/>
        <w:ind w:left="76"/>
        <w:rPr>
          <w:rFonts w:ascii="Arial" w:hAnsi="Arial" w:cs="Arial"/>
          <w:sz w:val="24"/>
          <w:szCs w:val="24"/>
        </w:rPr>
      </w:pPr>
    </w:p>
    <w:p w14:paraId="03777DED" w14:textId="77777777" w:rsidR="0008613F" w:rsidRDefault="0008613F" w:rsidP="0008613F">
      <w:pPr>
        <w:pStyle w:val="ListParagraph"/>
        <w:ind w:left="76"/>
        <w:rPr>
          <w:rFonts w:ascii="Arial" w:hAnsi="Arial" w:cs="Arial"/>
          <w:sz w:val="24"/>
          <w:szCs w:val="24"/>
        </w:rPr>
      </w:pPr>
    </w:p>
    <w:p w14:paraId="1A2695C9" w14:textId="77777777" w:rsidR="0008613F" w:rsidRDefault="0008613F" w:rsidP="0008613F">
      <w:pPr>
        <w:pStyle w:val="ListParagraph"/>
        <w:ind w:left="76"/>
        <w:rPr>
          <w:rFonts w:ascii="Arial" w:hAnsi="Arial" w:cs="Arial"/>
          <w:sz w:val="24"/>
          <w:szCs w:val="24"/>
        </w:rPr>
      </w:pPr>
    </w:p>
    <w:p w14:paraId="554D0BB2" w14:textId="77777777" w:rsidR="0008613F" w:rsidRDefault="0008613F" w:rsidP="0008613F">
      <w:pPr>
        <w:pStyle w:val="ListParagraph"/>
        <w:ind w:left="76"/>
        <w:rPr>
          <w:rFonts w:ascii="Arial" w:hAnsi="Arial" w:cs="Arial"/>
          <w:sz w:val="24"/>
          <w:szCs w:val="24"/>
        </w:rPr>
      </w:pPr>
    </w:p>
    <w:p w14:paraId="07C6970A" w14:textId="77777777" w:rsidR="0008613F" w:rsidRDefault="0008613F" w:rsidP="0008613F">
      <w:pPr>
        <w:pStyle w:val="ListParagraph"/>
        <w:ind w:left="76"/>
        <w:rPr>
          <w:rFonts w:ascii="Arial" w:hAnsi="Arial" w:cs="Arial"/>
          <w:sz w:val="24"/>
          <w:szCs w:val="24"/>
        </w:rPr>
      </w:pPr>
    </w:p>
    <w:p w14:paraId="689D1945" w14:textId="77777777" w:rsidR="0008613F" w:rsidRDefault="0008613F" w:rsidP="0008613F">
      <w:pPr>
        <w:pStyle w:val="ListParagraph"/>
        <w:ind w:left="76"/>
        <w:rPr>
          <w:rFonts w:ascii="Arial" w:hAnsi="Arial" w:cs="Arial"/>
          <w:sz w:val="24"/>
          <w:szCs w:val="24"/>
        </w:rPr>
      </w:pPr>
    </w:p>
    <w:p w14:paraId="6DDF6692" w14:textId="77777777" w:rsidR="0008613F" w:rsidRDefault="0008613F" w:rsidP="0008613F">
      <w:pPr>
        <w:pStyle w:val="ListParagraph"/>
        <w:ind w:left="76"/>
        <w:rPr>
          <w:rFonts w:ascii="Arial" w:hAnsi="Arial" w:cs="Arial"/>
          <w:sz w:val="24"/>
          <w:szCs w:val="24"/>
        </w:rPr>
      </w:pPr>
    </w:p>
    <w:p w14:paraId="2E6EEE92" w14:textId="77777777" w:rsidR="0008613F" w:rsidRDefault="0008613F" w:rsidP="0008613F">
      <w:pPr>
        <w:pStyle w:val="ListParagraph"/>
        <w:ind w:left="76"/>
        <w:rPr>
          <w:rFonts w:ascii="Arial" w:hAnsi="Arial" w:cs="Arial"/>
          <w:sz w:val="16"/>
          <w:szCs w:val="16"/>
        </w:rPr>
      </w:pPr>
    </w:p>
    <w:p w14:paraId="70C3105B" w14:textId="77777777" w:rsidR="001F0526" w:rsidRPr="001F0526" w:rsidRDefault="001F0526" w:rsidP="0008613F">
      <w:pPr>
        <w:pStyle w:val="ListParagraph"/>
        <w:ind w:left="76"/>
        <w:rPr>
          <w:rFonts w:ascii="Arial" w:hAnsi="Arial" w:cs="Arial"/>
          <w:sz w:val="16"/>
          <w:szCs w:val="16"/>
        </w:rPr>
      </w:pPr>
    </w:p>
    <w:p w14:paraId="0657718B" w14:textId="77777777" w:rsidR="00F24416" w:rsidRPr="001E65F0" w:rsidRDefault="002F6C41" w:rsidP="0046791C">
      <w:pPr>
        <w:pStyle w:val="ListParagraph"/>
        <w:numPr>
          <w:ilvl w:val="1"/>
          <w:numId w:val="13"/>
        </w:numPr>
        <w:ind w:left="426" w:hanging="709"/>
        <w:rPr>
          <w:rFonts w:ascii="Arial" w:hAnsi="Arial" w:cs="Arial"/>
          <w:b/>
          <w:bCs/>
          <w:color w:val="7030A0"/>
          <w:sz w:val="24"/>
          <w:szCs w:val="24"/>
        </w:rPr>
      </w:pPr>
      <w:r w:rsidRPr="001E65F0">
        <w:rPr>
          <w:rFonts w:ascii="Arial" w:hAnsi="Arial" w:cs="Arial"/>
          <w:b/>
          <w:bCs/>
          <w:color w:val="7030A0"/>
          <w:sz w:val="24"/>
          <w:szCs w:val="24"/>
        </w:rPr>
        <w:t>Roles and responsibilities</w:t>
      </w:r>
      <w:r w:rsidR="0046791C" w:rsidRPr="001E65F0">
        <w:rPr>
          <w:rFonts w:ascii="Arial" w:hAnsi="Arial" w:cs="Arial"/>
          <w:b/>
          <w:bCs/>
          <w:color w:val="7030A0"/>
          <w:sz w:val="24"/>
          <w:szCs w:val="24"/>
        </w:rPr>
        <w:tab/>
      </w:r>
      <w:r w:rsidR="0046791C" w:rsidRPr="001E65F0">
        <w:rPr>
          <w:rFonts w:ascii="Arial" w:hAnsi="Arial" w:cs="Arial"/>
          <w:b/>
          <w:bCs/>
          <w:color w:val="7030A0"/>
          <w:sz w:val="24"/>
          <w:szCs w:val="24"/>
        </w:rPr>
        <w:tab/>
      </w:r>
      <w:r w:rsidR="00F24416" w:rsidRPr="001E65F0">
        <w:rPr>
          <w:rFonts w:ascii="Arial" w:hAnsi="Arial" w:cs="Arial"/>
          <w:b/>
          <w:bCs/>
          <w:color w:val="7030A0"/>
          <w:sz w:val="24"/>
          <w:szCs w:val="24"/>
          <w:u w:val="single"/>
        </w:rPr>
        <w:t>All Staff</w:t>
      </w:r>
    </w:p>
    <w:p w14:paraId="63AB85FC" w14:textId="77777777" w:rsidR="00F24416" w:rsidRDefault="00F24416" w:rsidP="00F24416">
      <w:pPr>
        <w:pStyle w:val="ListParagraph"/>
        <w:ind w:left="426"/>
        <w:rPr>
          <w:rFonts w:ascii="Arial" w:hAnsi="Arial" w:cs="Arial"/>
          <w:b/>
          <w:bCs/>
          <w:sz w:val="24"/>
          <w:szCs w:val="24"/>
        </w:rPr>
      </w:pPr>
    </w:p>
    <w:p w14:paraId="463FFFFE" w14:textId="77777777" w:rsidR="00F24416" w:rsidRDefault="00F24416" w:rsidP="00F24416">
      <w:pPr>
        <w:pStyle w:val="ListParagraph"/>
        <w:ind w:left="0"/>
        <w:rPr>
          <w:rFonts w:ascii="Arial" w:hAnsi="Arial" w:cs="Arial"/>
          <w:sz w:val="24"/>
          <w:szCs w:val="24"/>
        </w:rPr>
      </w:pPr>
      <w:r w:rsidRPr="00F24416">
        <w:rPr>
          <w:rFonts w:ascii="Arial" w:hAnsi="Arial" w:cs="Arial"/>
          <w:sz w:val="24"/>
          <w:szCs w:val="24"/>
        </w:rPr>
        <w:t>All staff have a responsibility to provide a safe environment in which children can learn.</w:t>
      </w:r>
      <w:r>
        <w:rPr>
          <w:rFonts w:ascii="Arial" w:hAnsi="Arial" w:cs="Arial"/>
          <w:sz w:val="24"/>
          <w:szCs w:val="24"/>
        </w:rPr>
        <w:t xml:space="preserve"> They should be able to identify children who may benefit from Early Help, by providing support as soon as the problem emerges. </w:t>
      </w:r>
    </w:p>
    <w:p w14:paraId="204C9F3F" w14:textId="77777777" w:rsidR="00F24416" w:rsidRDefault="00F24416" w:rsidP="00F24416">
      <w:pPr>
        <w:pStyle w:val="ListParagraph"/>
        <w:ind w:left="0"/>
        <w:rPr>
          <w:rFonts w:ascii="Arial" w:hAnsi="Arial" w:cs="Arial"/>
          <w:sz w:val="24"/>
          <w:szCs w:val="24"/>
        </w:rPr>
      </w:pPr>
    </w:p>
    <w:p w14:paraId="368603E9" w14:textId="77777777" w:rsidR="00B342F6" w:rsidRDefault="00F24416" w:rsidP="00F24416">
      <w:pPr>
        <w:pStyle w:val="ListParagraph"/>
        <w:ind w:left="0"/>
        <w:rPr>
          <w:rFonts w:ascii="Arial" w:hAnsi="Arial" w:cs="Arial"/>
          <w:sz w:val="24"/>
          <w:szCs w:val="24"/>
        </w:rPr>
      </w:pPr>
      <w:r>
        <w:rPr>
          <w:rFonts w:ascii="Arial" w:hAnsi="Arial" w:cs="Arial"/>
          <w:sz w:val="24"/>
          <w:szCs w:val="24"/>
        </w:rPr>
        <w:t xml:space="preserve">All staff will be aware of the </w:t>
      </w:r>
      <w:r w:rsidR="000E0D19">
        <w:rPr>
          <w:rFonts w:ascii="Arial" w:hAnsi="Arial" w:cs="Arial"/>
          <w:sz w:val="24"/>
          <w:szCs w:val="24"/>
        </w:rPr>
        <w:t xml:space="preserve">school safeguarding support systems which include understanding their professional responsibilities outlined in the Guidance for Safer Working Practice, 2022. </w:t>
      </w:r>
      <w:proofErr w:type="gramStart"/>
      <w:r w:rsidR="000E0D19">
        <w:rPr>
          <w:rFonts w:ascii="Arial" w:hAnsi="Arial" w:cs="Arial"/>
          <w:sz w:val="24"/>
          <w:szCs w:val="24"/>
        </w:rPr>
        <w:t xml:space="preserve">And </w:t>
      </w:r>
      <w:r w:rsidR="00A724D9">
        <w:rPr>
          <w:rFonts w:ascii="Arial" w:hAnsi="Arial" w:cs="Arial"/>
          <w:sz w:val="24"/>
          <w:szCs w:val="24"/>
        </w:rPr>
        <w:t>also</w:t>
      </w:r>
      <w:proofErr w:type="gramEnd"/>
      <w:r w:rsidR="00A724D9">
        <w:rPr>
          <w:rFonts w:ascii="Arial" w:hAnsi="Arial" w:cs="Arial"/>
          <w:sz w:val="24"/>
          <w:szCs w:val="24"/>
        </w:rPr>
        <w:t>,</w:t>
      </w:r>
      <w:r w:rsidR="000E0D19">
        <w:rPr>
          <w:rFonts w:ascii="Arial" w:hAnsi="Arial" w:cs="Arial"/>
          <w:sz w:val="24"/>
          <w:szCs w:val="24"/>
        </w:rPr>
        <w:t xml:space="preserve"> the school code of conduct for staff.</w:t>
      </w:r>
    </w:p>
    <w:p w14:paraId="4E50DB2F" w14:textId="77777777" w:rsidR="00B342F6" w:rsidRDefault="00B342F6" w:rsidP="00F24416">
      <w:pPr>
        <w:pStyle w:val="ListParagraph"/>
        <w:ind w:left="0"/>
        <w:rPr>
          <w:rFonts w:ascii="Arial" w:hAnsi="Arial" w:cs="Arial"/>
          <w:sz w:val="24"/>
          <w:szCs w:val="24"/>
        </w:rPr>
      </w:pPr>
    </w:p>
    <w:p w14:paraId="0EF5763D" w14:textId="77777777" w:rsidR="000E0D19" w:rsidRPr="001A7BB7" w:rsidRDefault="00B342F6" w:rsidP="00F24416">
      <w:pPr>
        <w:pStyle w:val="ListParagraph"/>
        <w:ind w:left="0"/>
        <w:rPr>
          <w:rFonts w:ascii="Arial" w:hAnsi="Arial" w:cs="Arial"/>
          <w:color w:val="EE0000"/>
          <w:sz w:val="24"/>
          <w:szCs w:val="24"/>
        </w:rPr>
      </w:pPr>
      <w:r w:rsidRPr="001A7BB7">
        <w:rPr>
          <w:rFonts w:ascii="Arial" w:hAnsi="Arial" w:cs="Arial"/>
          <w:bCs/>
          <w:color w:val="EE0000"/>
          <w:sz w:val="24"/>
          <w:szCs w:val="24"/>
        </w:rPr>
        <w:t xml:space="preserve">All staff should be aware that children’s behaviours can be indicative of their emotional wellbeing. </w:t>
      </w:r>
      <w:r w:rsidR="000E0D19" w:rsidRPr="001A7BB7">
        <w:rPr>
          <w:rFonts w:ascii="Arial" w:hAnsi="Arial" w:cs="Arial"/>
          <w:bCs/>
          <w:color w:val="EE0000"/>
          <w:sz w:val="24"/>
          <w:szCs w:val="24"/>
        </w:rPr>
        <w:t>and can be linked to mental health. They should be aware of behaviours that may communicate that poor wellbeing</w:t>
      </w:r>
      <w:r w:rsidR="000E0D19" w:rsidRPr="001A7BB7">
        <w:rPr>
          <w:rFonts w:ascii="Arial" w:hAnsi="Arial" w:cs="Arial"/>
          <w:b/>
          <w:color w:val="EE0000"/>
          <w:sz w:val="24"/>
          <w:szCs w:val="24"/>
        </w:rPr>
        <w:t xml:space="preserve"> </w:t>
      </w:r>
      <w:r w:rsidR="000E0D19" w:rsidRPr="001A7BB7">
        <w:rPr>
          <w:rFonts w:ascii="Arial" w:hAnsi="Arial" w:cs="Arial"/>
          <w:b/>
          <w:i/>
          <w:iCs/>
          <w:color w:val="EE0000"/>
          <w:sz w:val="24"/>
          <w:szCs w:val="24"/>
          <w:u w:val="single"/>
        </w:rPr>
        <w:t>can</w:t>
      </w:r>
      <w:r w:rsidR="000E0D19" w:rsidRPr="001A7BB7">
        <w:rPr>
          <w:rFonts w:ascii="Arial" w:hAnsi="Arial" w:cs="Arial"/>
          <w:bCs/>
          <w:color w:val="EE0000"/>
          <w:sz w:val="24"/>
          <w:szCs w:val="24"/>
        </w:rPr>
        <w:t xml:space="preserve"> be an indicator of factors such as abus</w:t>
      </w:r>
      <w:r w:rsidRPr="001A7BB7">
        <w:rPr>
          <w:rFonts w:ascii="Arial" w:hAnsi="Arial" w:cs="Arial"/>
          <w:bCs/>
          <w:color w:val="EE0000"/>
          <w:sz w:val="24"/>
          <w:szCs w:val="24"/>
        </w:rPr>
        <w:t xml:space="preserve">e </w:t>
      </w:r>
      <w:r w:rsidR="000E0D19" w:rsidRPr="001A7BB7">
        <w:rPr>
          <w:rFonts w:ascii="Arial" w:hAnsi="Arial" w:cs="Arial"/>
          <w:b/>
          <w:color w:val="EE0000"/>
          <w:sz w:val="24"/>
          <w:szCs w:val="24"/>
        </w:rPr>
        <w:t>neglect</w:t>
      </w:r>
      <w:r w:rsidR="000E0D19" w:rsidRPr="001A7BB7">
        <w:rPr>
          <w:rFonts w:ascii="Arial" w:hAnsi="Arial" w:cs="Arial"/>
          <w:bCs/>
          <w:color w:val="EE0000"/>
          <w:sz w:val="24"/>
          <w:szCs w:val="24"/>
        </w:rPr>
        <w:t xml:space="preserve"> or </w:t>
      </w:r>
      <w:r w:rsidR="000E0D19" w:rsidRPr="001A7BB7">
        <w:rPr>
          <w:rFonts w:ascii="Arial" w:hAnsi="Arial" w:cs="Arial"/>
          <w:b/>
          <w:color w:val="EE0000"/>
          <w:sz w:val="24"/>
          <w:szCs w:val="24"/>
        </w:rPr>
        <w:t>exploitation</w:t>
      </w:r>
      <w:r w:rsidR="000E0D19" w:rsidRPr="001A7BB7">
        <w:rPr>
          <w:rFonts w:ascii="Arial" w:hAnsi="Arial" w:cs="Arial"/>
          <w:bCs/>
          <w:color w:val="EE0000"/>
          <w:sz w:val="24"/>
          <w:szCs w:val="24"/>
        </w:rPr>
        <w:t xml:space="preserve">. Staff should understand the children’s experiences such of abuse, neglect, </w:t>
      </w:r>
      <w:r w:rsidR="0046791C" w:rsidRPr="001A7BB7">
        <w:rPr>
          <w:rFonts w:ascii="Arial" w:hAnsi="Arial" w:cs="Arial"/>
          <w:bCs/>
          <w:color w:val="EE0000"/>
          <w:sz w:val="24"/>
          <w:szCs w:val="24"/>
        </w:rPr>
        <w:t>trauma,</w:t>
      </w:r>
      <w:r w:rsidR="000E0D19" w:rsidRPr="001A7BB7">
        <w:rPr>
          <w:rFonts w:ascii="Arial" w:hAnsi="Arial" w:cs="Arial"/>
          <w:bCs/>
          <w:color w:val="EE0000"/>
          <w:sz w:val="24"/>
          <w:szCs w:val="24"/>
        </w:rPr>
        <w:t xml:space="preserve"> and adverse childhood experiences</w:t>
      </w:r>
      <w:r w:rsidR="0046791C" w:rsidRPr="001A7BB7">
        <w:rPr>
          <w:rFonts w:ascii="Arial" w:hAnsi="Arial" w:cs="Arial"/>
          <w:bCs/>
          <w:color w:val="EE0000"/>
          <w:sz w:val="24"/>
          <w:szCs w:val="24"/>
        </w:rPr>
        <w:t xml:space="preserve"> </w:t>
      </w:r>
      <w:r w:rsidR="0046791C" w:rsidRPr="001A7BB7">
        <w:rPr>
          <w:rFonts w:ascii="Arial" w:hAnsi="Arial" w:cs="Arial"/>
          <w:b/>
          <w:color w:val="EE0000"/>
          <w:sz w:val="24"/>
          <w:szCs w:val="24"/>
        </w:rPr>
        <w:t>(ACES)</w:t>
      </w:r>
      <w:r w:rsidR="0046791C" w:rsidRPr="001A7BB7">
        <w:rPr>
          <w:rFonts w:ascii="Arial" w:hAnsi="Arial" w:cs="Arial"/>
          <w:bCs/>
          <w:color w:val="EE0000"/>
          <w:sz w:val="24"/>
          <w:szCs w:val="24"/>
        </w:rPr>
        <w:t xml:space="preserve"> </w:t>
      </w:r>
      <w:r w:rsidR="000E0D19" w:rsidRPr="001A7BB7">
        <w:rPr>
          <w:rFonts w:ascii="Arial" w:hAnsi="Arial" w:cs="Arial"/>
          <w:bCs/>
          <w:color w:val="EE0000"/>
          <w:sz w:val="24"/>
          <w:szCs w:val="24"/>
        </w:rPr>
        <w:t>can impact on children’s mental health, behaviour &amp; education.</w:t>
      </w:r>
    </w:p>
    <w:p w14:paraId="79C5C5AB" w14:textId="77777777" w:rsidR="000E0D19" w:rsidRDefault="000E0D19" w:rsidP="00F24416">
      <w:pPr>
        <w:pStyle w:val="ListParagraph"/>
        <w:ind w:left="0"/>
        <w:rPr>
          <w:rFonts w:ascii="Arial" w:hAnsi="Arial" w:cs="Arial"/>
          <w:bCs/>
          <w:color w:val="000000"/>
          <w:sz w:val="24"/>
          <w:szCs w:val="24"/>
        </w:rPr>
      </w:pPr>
    </w:p>
    <w:p w14:paraId="333D2436" w14:textId="77777777" w:rsidR="00A724D9" w:rsidRDefault="000E0D19" w:rsidP="000E0D19">
      <w:pPr>
        <w:pStyle w:val="ListParagraph"/>
        <w:ind w:left="0"/>
        <w:rPr>
          <w:rFonts w:ascii="Arial" w:eastAsia="MS Mincho" w:hAnsi="Arial" w:cs="Arial"/>
          <w:sz w:val="24"/>
          <w:szCs w:val="24"/>
        </w:rPr>
      </w:pPr>
      <w:r w:rsidRPr="000E0D19">
        <w:rPr>
          <w:rFonts w:ascii="Arial" w:hAnsi="Arial" w:cs="Arial"/>
          <w:bCs/>
          <w:color w:val="000000"/>
          <w:sz w:val="24"/>
          <w:szCs w:val="24"/>
        </w:rPr>
        <w:t xml:space="preserve">All staff should know the process for making a referral into Knowsley MASH, the information they are required to share and the role they may be expected to play. </w:t>
      </w:r>
      <w:r w:rsidR="00F24416" w:rsidRPr="000E0D19">
        <w:rPr>
          <w:rFonts w:ascii="Arial" w:eastAsia="MS Mincho" w:hAnsi="Arial" w:cs="Arial"/>
          <w:sz w:val="24"/>
          <w:szCs w:val="24"/>
        </w:rPr>
        <w:t xml:space="preserve">Wherever possible, speak to the DSL, head teacher (in the absence of a DSL) first to agree a course of action.  In the absence of a DSL or head teacher being available, staff must not delay in directly contacting </w:t>
      </w:r>
      <w:r w:rsidRPr="000E0D19">
        <w:rPr>
          <w:rFonts w:ascii="Arial" w:eastAsia="MS Mincho" w:hAnsi="Arial" w:cs="Arial"/>
          <w:sz w:val="24"/>
          <w:szCs w:val="24"/>
        </w:rPr>
        <w:t>Children Social Care via the Knowsley MASH.</w:t>
      </w:r>
    </w:p>
    <w:p w14:paraId="4BA30575" w14:textId="77777777" w:rsidR="002F3DF8" w:rsidRPr="002F3DF8" w:rsidRDefault="002F3DF8" w:rsidP="0046791C">
      <w:pPr>
        <w:spacing w:after="0" w:line="240" w:lineRule="auto"/>
        <w:rPr>
          <w:rFonts w:ascii="Arial" w:eastAsia="Arial" w:hAnsi="Arial" w:cs="Arial"/>
          <w:sz w:val="24"/>
          <w:szCs w:val="24"/>
        </w:rPr>
      </w:pPr>
      <w:r w:rsidRPr="002F3DF8">
        <w:rPr>
          <w:rFonts w:ascii="Arial" w:eastAsia="MS Mincho" w:hAnsi="Arial" w:cs="Arial"/>
          <w:sz w:val="24"/>
          <w:szCs w:val="24"/>
        </w:rPr>
        <w:t xml:space="preserve">All staff should be aware that </w:t>
      </w:r>
      <w:r w:rsidRPr="002F3DF8">
        <w:rPr>
          <w:rFonts w:ascii="Arial" w:eastAsia="Arial" w:hAnsi="Arial" w:cs="Arial"/>
          <w:sz w:val="24"/>
          <w:szCs w:val="24"/>
        </w:rPr>
        <w:t>Children may not feel ready or know how to tell someone that they are being abused, exploited, neglected, and/or they may not recognise their experiences as harmful.</w:t>
      </w:r>
    </w:p>
    <w:p w14:paraId="48152B2D" w14:textId="77777777" w:rsidR="002F6C41" w:rsidRDefault="002F6C41" w:rsidP="00705258">
      <w:pPr>
        <w:pStyle w:val="ListParagraph"/>
        <w:ind w:left="0"/>
        <w:rPr>
          <w:rFonts w:ascii="Arial" w:hAnsi="Arial" w:cs="Arial"/>
          <w:sz w:val="24"/>
          <w:szCs w:val="24"/>
        </w:rPr>
      </w:pPr>
    </w:p>
    <w:p w14:paraId="6F2636BC" w14:textId="77777777" w:rsidR="000E0D19" w:rsidRPr="001E65F0" w:rsidRDefault="000E0D19" w:rsidP="00705258">
      <w:pPr>
        <w:pStyle w:val="ListParagraph"/>
        <w:ind w:left="0"/>
        <w:rPr>
          <w:rFonts w:ascii="Arial" w:hAnsi="Arial" w:cs="Arial"/>
          <w:b/>
          <w:bCs/>
          <w:color w:val="7030A0"/>
          <w:sz w:val="24"/>
          <w:szCs w:val="24"/>
        </w:rPr>
      </w:pPr>
      <w:r w:rsidRPr="001E65F0">
        <w:rPr>
          <w:rFonts w:ascii="Arial" w:hAnsi="Arial" w:cs="Arial"/>
          <w:b/>
          <w:bCs/>
          <w:color w:val="7030A0"/>
          <w:sz w:val="24"/>
          <w:szCs w:val="24"/>
        </w:rPr>
        <w:t>Designate Safeguarding Leads and Deputy Designated Safeguarding Leads</w:t>
      </w:r>
    </w:p>
    <w:p w14:paraId="280EBEE3" w14:textId="77777777" w:rsidR="00805282" w:rsidRDefault="00805282" w:rsidP="00F87732">
      <w:pPr>
        <w:spacing w:after="0" w:line="240" w:lineRule="auto"/>
        <w:jc w:val="both"/>
        <w:rPr>
          <w:rFonts w:ascii="Arial" w:hAnsi="Arial" w:cs="Arial"/>
          <w:sz w:val="24"/>
          <w:szCs w:val="24"/>
        </w:rPr>
      </w:pPr>
      <w:r w:rsidRPr="00F87732">
        <w:rPr>
          <w:rFonts w:ascii="Arial" w:hAnsi="Arial" w:cs="Arial"/>
          <w:sz w:val="24"/>
          <w:szCs w:val="24"/>
        </w:rPr>
        <w:t>The DSL takes lead responsibility for child protection and wider safeguarding.</w:t>
      </w:r>
      <w:r w:rsidR="00604EB6">
        <w:rPr>
          <w:rFonts w:ascii="Arial" w:hAnsi="Arial" w:cs="Arial"/>
          <w:sz w:val="24"/>
          <w:szCs w:val="24"/>
        </w:rPr>
        <w:t xml:space="preserve"> They should have the appropriate status and authority within the school to effectively carry out the duties of the post. </w:t>
      </w:r>
    </w:p>
    <w:p w14:paraId="58BDD637" w14:textId="77777777" w:rsidR="00604EB6" w:rsidRDefault="00604EB6" w:rsidP="00F87732">
      <w:pPr>
        <w:spacing w:after="0" w:line="240" w:lineRule="auto"/>
        <w:jc w:val="both"/>
        <w:rPr>
          <w:rFonts w:ascii="Arial" w:hAnsi="Arial" w:cs="Arial"/>
          <w:sz w:val="24"/>
          <w:szCs w:val="24"/>
        </w:rPr>
      </w:pPr>
    </w:p>
    <w:p w14:paraId="05CFEE53" w14:textId="77777777" w:rsidR="00604EB6" w:rsidRDefault="00604EB6" w:rsidP="00F87732">
      <w:pPr>
        <w:spacing w:after="0" w:line="240" w:lineRule="auto"/>
        <w:jc w:val="both"/>
        <w:rPr>
          <w:rFonts w:ascii="Arial" w:hAnsi="Arial" w:cs="Arial"/>
          <w:sz w:val="24"/>
          <w:szCs w:val="24"/>
        </w:rPr>
      </w:pPr>
      <w:r>
        <w:rPr>
          <w:rFonts w:ascii="Arial" w:hAnsi="Arial" w:cs="Arial"/>
          <w:sz w:val="24"/>
          <w:szCs w:val="24"/>
        </w:rPr>
        <w:t>DSL’s and deputies will</w:t>
      </w:r>
      <w:r w:rsidR="00B2436A">
        <w:rPr>
          <w:rFonts w:ascii="Arial" w:hAnsi="Arial" w:cs="Arial"/>
          <w:sz w:val="24"/>
          <w:szCs w:val="24"/>
        </w:rPr>
        <w:t>,</w:t>
      </w:r>
    </w:p>
    <w:p w14:paraId="14F6A0AD" w14:textId="77777777" w:rsidR="00604EB6" w:rsidRDefault="00604EB6" w:rsidP="00F87732">
      <w:pPr>
        <w:spacing w:after="0" w:line="240" w:lineRule="auto"/>
        <w:jc w:val="both"/>
        <w:rPr>
          <w:rFonts w:ascii="Arial" w:hAnsi="Arial" w:cs="Arial"/>
          <w:sz w:val="24"/>
          <w:szCs w:val="24"/>
        </w:rPr>
      </w:pPr>
    </w:p>
    <w:p w14:paraId="547EBB01" w14:textId="77777777" w:rsidR="00604EB6" w:rsidRDefault="00B2436A" w:rsidP="00001893">
      <w:pPr>
        <w:numPr>
          <w:ilvl w:val="0"/>
          <w:numId w:val="43"/>
        </w:numPr>
        <w:spacing w:after="0" w:line="240" w:lineRule="auto"/>
        <w:jc w:val="both"/>
        <w:rPr>
          <w:rFonts w:ascii="Arial" w:hAnsi="Arial" w:cs="Arial"/>
          <w:sz w:val="24"/>
          <w:szCs w:val="24"/>
        </w:rPr>
      </w:pPr>
      <w:r>
        <w:rPr>
          <w:rFonts w:ascii="Arial" w:hAnsi="Arial" w:cs="Arial"/>
          <w:sz w:val="24"/>
          <w:szCs w:val="24"/>
        </w:rPr>
        <w:t>Be a</w:t>
      </w:r>
      <w:r w:rsidR="00604EB6">
        <w:rPr>
          <w:rFonts w:ascii="Arial" w:hAnsi="Arial" w:cs="Arial"/>
          <w:sz w:val="24"/>
          <w:szCs w:val="24"/>
        </w:rPr>
        <w:t>vailable during term time to discuss any safeguarding concerns with staff. The school has in place a process for ensuring adequate and appropriate cover arrangements for out of hours/ out of term activities.</w:t>
      </w:r>
    </w:p>
    <w:p w14:paraId="1CD8EB02" w14:textId="77777777" w:rsidR="0044677C" w:rsidRDefault="0044677C" w:rsidP="0044677C">
      <w:pPr>
        <w:spacing w:after="0" w:line="240" w:lineRule="auto"/>
        <w:jc w:val="both"/>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8E8"/>
        <w:tblLook w:val="04A0" w:firstRow="1" w:lastRow="0" w:firstColumn="1" w:lastColumn="0" w:noHBand="0" w:noVBand="1"/>
      </w:tblPr>
      <w:tblGrid>
        <w:gridCol w:w="2779"/>
        <w:gridCol w:w="4285"/>
        <w:gridCol w:w="3476"/>
      </w:tblGrid>
      <w:tr w:rsidR="005B36E1" w:rsidRPr="00832D69" w14:paraId="62FE677D" w14:textId="77777777" w:rsidTr="00832D69">
        <w:tc>
          <w:tcPr>
            <w:tcW w:w="2835" w:type="dxa"/>
            <w:shd w:val="clear" w:color="auto" w:fill="F2F2F2"/>
          </w:tcPr>
          <w:p w14:paraId="48BC76CE" w14:textId="77777777" w:rsidR="0044677C" w:rsidRPr="00832D69" w:rsidRDefault="0044677C" w:rsidP="00832D69">
            <w:pPr>
              <w:spacing w:after="0" w:line="240" w:lineRule="auto"/>
              <w:jc w:val="center"/>
              <w:rPr>
                <w:rFonts w:ascii="Arial" w:hAnsi="Arial" w:cs="Arial"/>
                <w:b/>
                <w:bCs/>
                <w:i/>
                <w:iCs/>
                <w:color w:val="808080"/>
                <w:sz w:val="24"/>
                <w:szCs w:val="24"/>
              </w:rPr>
            </w:pPr>
            <w:r w:rsidRPr="00832D69">
              <w:rPr>
                <w:rFonts w:ascii="Arial" w:hAnsi="Arial" w:cs="Arial"/>
                <w:b/>
                <w:bCs/>
                <w:i/>
                <w:iCs/>
                <w:color w:val="808080"/>
                <w:sz w:val="24"/>
                <w:szCs w:val="24"/>
              </w:rPr>
              <w:t>Contact</w:t>
            </w:r>
          </w:p>
        </w:tc>
        <w:tc>
          <w:tcPr>
            <w:tcW w:w="4395" w:type="dxa"/>
            <w:shd w:val="clear" w:color="auto" w:fill="F2F2F2"/>
          </w:tcPr>
          <w:p w14:paraId="012696D4" w14:textId="77777777" w:rsidR="0044677C" w:rsidRPr="00832D69" w:rsidRDefault="0044677C" w:rsidP="00832D69">
            <w:pPr>
              <w:spacing w:after="0" w:line="240" w:lineRule="auto"/>
              <w:jc w:val="center"/>
              <w:rPr>
                <w:rFonts w:ascii="Arial" w:hAnsi="Arial" w:cs="Arial"/>
                <w:b/>
                <w:bCs/>
                <w:i/>
                <w:iCs/>
                <w:color w:val="808080"/>
                <w:sz w:val="24"/>
                <w:szCs w:val="24"/>
              </w:rPr>
            </w:pPr>
            <w:r w:rsidRPr="00832D69">
              <w:rPr>
                <w:rFonts w:ascii="Arial" w:hAnsi="Arial" w:cs="Arial"/>
                <w:b/>
                <w:bCs/>
                <w:i/>
                <w:iCs/>
                <w:color w:val="808080"/>
                <w:sz w:val="24"/>
                <w:szCs w:val="24"/>
              </w:rPr>
              <w:t>Name</w:t>
            </w:r>
          </w:p>
        </w:tc>
        <w:tc>
          <w:tcPr>
            <w:tcW w:w="3536" w:type="dxa"/>
            <w:shd w:val="clear" w:color="auto" w:fill="F2F2F2"/>
          </w:tcPr>
          <w:p w14:paraId="4074FC43" w14:textId="77777777" w:rsidR="0044677C" w:rsidRPr="00832D69" w:rsidRDefault="0044677C" w:rsidP="00832D69">
            <w:pPr>
              <w:spacing w:after="0" w:line="240" w:lineRule="auto"/>
              <w:jc w:val="center"/>
              <w:rPr>
                <w:rFonts w:ascii="Arial" w:hAnsi="Arial" w:cs="Arial"/>
                <w:b/>
                <w:bCs/>
                <w:i/>
                <w:iCs/>
                <w:color w:val="808080"/>
                <w:sz w:val="24"/>
                <w:szCs w:val="24"/>
              </w:rPr>
            </w:pPr>
            <w:r w:rsidRPr="00832D69">
              <w:rPr>
                <w:rFonts w:ascii="Arial" w:hAnsi="Arial" w:cs="Arial"/>
                <w:b/>
                <w:bCs/>
                <w:i/>
                <w:iCs/>
                <w:color w:val="808080"/>
                <w:sz w:val="24"/>
                <w:szCs w:val="24"/>
              </w:rPr>
              <w:t>Number</w:t>
            </w:r>
          </w:p>
        </w:tc>
      </w:tr>
      <w:tr w:rsidR="0044677C" w:rsidRPr="00832D69" w14:paraId="195D2699" w14:textId="77777777" w:rsidTr="00832D69">
        <w:tc>
          <w:tcPr>
            <w:tcW w:w="2835" w:type="dxa"/>
            <w:shd w:val="clear" w:color="auto" w:fill="F2F2F2"/>
          </w:tcPr>
          <w:p w14:paraId="54D500D9" w14:textId="77777777" w:rsidR="005B36E1" w:rsidRPr="00832D69" w:rsidRDefault="005B36E1" w:rsidP="00832D69">
            <w:pPr>
              <w:spacing w:after="0" w:line="240" w:lineRule="auto"/>
              <w:jc w:val="both"/>
              <w:rPr>
                <w:rFonts w:ascii="Arial" w:hAnsi="Arial" w:cs="Arial"/>
                <w:b/>
                <w:bCs/>
                <w:i/>
                <w:iCs/>
                <w:color w:val="747474"/>
                <w:sz w:val="24"/>
                <w:szCs w:val="24"/>
              </w:rPr>
            </w:pPr>
          </w:p>
          <w:p w14:paraId="0A8E67E4" w14:textId="77777777" w:rsidR="0044677C" w:rsidRPr="00832D69" w:rsidRDefault="0044677C" w:rsidP="00832D69">
            <w:pPr>
              <w:spacing w:after="0" w:line="240" w:lineRule="auto"/>
              <w:jc w:val="both"/>
              <w:rPr>
                <w:rFonts w:ascii="Arial" w:hAnsi="Arial" w:cs="Arial"/>
                <w:b/>
                <w:bCs/>
                <w:i/>
                <w:iCs/>
                <w:color w:val="747474"/>
                <w:sz w:val="24"/>
                <w:szCs w:val="24"/>
              </w:rPr>
            </w:pPr>
            <w:r w:rsidRPr="00832D69">
              <w:rPr>
                <w:rFonts w:ascii="Arial" w:hAnsi="Arial" w:cs="Arial"/>
                <w:b/>
                <w:bCs/>
                <w:i/>
                <w:iCs/>
                <w:color w:val="747474"/>
                <w:sz w:val="24"/>
                <w:szCs w:val="24"/>
              </w:rPr>
              <w:t>Out of Hours</w:t>
            </w:r>
          </w:p>
          <w:p w14:paraId="14344E41" w14:textId="77777777" w:rsidR="0044677C" w:rsidRPr="00832D69" w:rsidRDefault="0044677C" w:rsidP="00832D69">
            <w:pPr>
              <w:spacing w:after="0" w:line="240" w:lineRule="auto"/>
              <w:jc w:val="both"/>
              <w:rPr>
                <w:rFonts w:ascii="Arial" w:hAnsi="Arial" w:cs="Arial"/>
                <w:b/>
                <w:bCs/>
                <w:i/>
                <w:iCs/>
                <w:color w:val="747474"/>
                <w:sz w:val="24"/>
                <w:szCs w:val="24"/>
              </w:rPr>
            </w:pPr>
          </w:p>
        </w:tc>
        <w:tc>
          <w:tcPr>
            <w:tcW w:w="4395" w:type="dxa"/>
            <w:shd w:val="clear" w:color="auto" w:fill="F2F2F2"/>
          </w:tcPr>
          <w:p w14:paraId="35AABE79" w14:textId="77777777" w:rsidR="001A7BB7" w:rsidRDefault="001A7BB7" w:rsidP="00832D69">
            <w:pPr>
              <w:spacing w:after="0" w:line="240" w:lineRule="auto"/>
              <w:jc w:val="both"/>
              <w:rPr>
                <w:rFonts w:ascii="Arial" w:hAnsi="Arial" w:cs="Arial"/>
                <w:sz w:val="24"/>
                <w:szCs w:val="24"/>
              </w:rPr>
            </w:pPr>
            <w:r>
              <w:rPr>
                <w:rFonts w:ascii="Arial" w:hAnsi="Arial" w:cs="Arial"/>
                <w:sz w:val="24"/>
                <w:szCs w:val="24"/>
              </w:rPr>
              <w:t>Sarah Murphy</w:t>
            </w:r>
          </w:p>
          <w:p w14:paraId="7259FDE6" w14:textId="77777777" w:rsidR="0044677C" w:rsidRDefault="001A7BB7" w:rsidP="00832D69">
            <w:pPr>
              <w:spacing w:after="0" w:line="240" w:lineRule="auto"/>
              <w:jc w:val="both"/>
              <w:rPr>
                <w:rFonts w:ascii="Arial" w:hAnsi="Arial" w:cs="Arial"/>
                <w:sz w:val="24"/>
                <w:szCs w:val="24"/>
              </w:rPr>
            </w:pPr>
            <w:r>
              <w:rPr>
                <w:rFonts w:ascii="Arial" w:hAnsi="Arial" w:cs="Arial"/>
                <w:sz w:val="24"/>
                <w:szCs w:val="24"/>
              </w:rPr>
              <w:t xml:space="preserve">Carrie Hyland </w:t>
            </w:r>
          </w:p>
          <w:p w14:paraId="016E4783" w14:textId="77777777" w:rsidR="001A7BB7" w:rsidRPr="001A7BB7" w:rsidRDefault="001A7BB7" w:rsidP="00832D69">
            <w:pPr>
              <w:spacing w:after="0" w:line="240" w:lineRule="auto"/>
              <w:jc w:val="both"/>
              <w:rPr>
                <w:rFonts w:ascii="Arial" w:hAnsi="Arial" w:cs="Arial"/>
                <w:sz w:val="24"/>
                <w:szCs w:val="24"/>
              </w:rPr>
            </w:pPr>
            <w:r>
              <w:rPr>
                <w:rFonts w:ascii="Arial" w:hAnsi="Arial" w:cs="Arial"/>
                <w:sz w:val="24"/>
                <w:szCs w:val="24"/>
              </w:rPr>
              <w:t>Sam Livesey</w:t>
            </w:r>
          </w:p>
        </w:tc>
        <w:tc>
          <w:tcPr>
            <w:tcW w:w="3536" w:type="dxa"/>
            <w:shd w:val="clear" w:color="auto" w:fill="F2F2F2"/>
          </w:tcPr>
          <w:p w14:paraId="7EBA0FBA" w14:textId="77777777" w:rsidR="0044677C" w:rsidRDefault="001A7BB7" w:rsidP="00832D69">
            <w:pPr>
              <w:spacing w:after="0" w:line="240" w:lineRule="auto"/>
              <w:jc w:val="both"/>
              <w:rPr>
                <w:rFonts w:ascii="Arial" w:hAnsi="Arial" w:cs="Arial"/>
                <w:sz w:val="24"/>
                <w:szCs w:val="24"/>
              </w:rPr>
            </w:pPr>
            <w:r>
              <w:rPr>
                <w:rFonts w:ascii="Arial" w:hAnsi="Arial" w:cs="Arial"/>
                <w:sz w:val="24"/>
                <w:szCs w:val="24"/>
              </w:rPr>
              <w:t>07526204299</w:t>
            </w:r>
          </w:p>
          <w:p w14:paraId="42FA5A0B" w14:textId="77777777" w:rsidR="001A7BB7" w:rsidRPr="001A7BB7" w:rsidRDefault="001A7BB7" w:rsidP="00832D69">
            <w:pPr>
              <w:spacing w:after="0" w:line="240" w:lineRule="auto"/>
              <w:jc w:val="both"/>
              <w:rPr>
                <w:rFonts w:ascii="Arial" w:hAnsi="Arial" w:cs="Arial"/>
                <w:sz w:val="24"/>
                <w:szCs w:val="24"/>
              </w:rPr>
            </w:pPr>
            <w:r>
              <w:rPr>
                <w:rFonts w:ascii="Arial" w:hAnsi="Arial" w:cs="Arial"/>
                <w:sz w:val="24"/>
                <w:szCs w:val="24"/>
              </w:rPr>
              <w:t>07734258218</w:t>
            </w:r>
          </w:p>
        </w:tc>
      </w:tr>
      <w:tr w:rsidR="0044677C" w:rsidRPr="00832D69" w14:paraId="0E1EEADC" w14:textId="77777777" w:rsidTr="00832D69">
        <w:tc>
          <w:tcPr>
            <w:tcW w:w="2835" w:type="dxa"/>
            <w:shd w:val="clear" w:color="auto" w:fill="F2F2F2"/>
          </w:tcPr>
          <w:p w14:paraId="259E83D1" w14:textId="77777777" w:rsidR="005B36E1" w:rsidRPr="00832D69" w:rsidRDefault="005B36E1" w:rsidP="00832D69">
            <w:pPr>
              <w:spacing w:after="0" w:line="240" w:lineRule="auto"/>
              <w:jc w:val="both"/>
              <w:rPr>
                <w:rFonts w:ascii="Arial" w:hAnsi="Arial" w:cs="Arial"/>
                <w:b/>
                <w:bCs/>
                <w:i/>
                <w:iCs/>
                <w:color w:val="747474"/>
                <w:sz w:val="24"/>
                <w:szCs w:val="24"/>
              </w:rPr>
            </w:pPr>
          </w:p>
          <w:p w14:paraId="4D33A04C" w14:textId="77777777" w:rsidR="0044677C" w:rsidRPr="00832D69" w:rsidRDefault="0044677C" w:rsidP="00832D69">
            <w:pPr>
              <w:spacing w:after="0" w:line="240" w:lineRule="auto"/>
              <w:jc w:val="both"/>
              <w:rPr>
                <w:rFonts w:ascii="Arial" w:hAnsi="Arial" w:cs="Arial"/>
                <w:b/>
                <w:bCs/>
                <w:i/>
                <w:iCs/>
                <w:color w:val="747474"/>
                <w:sz w:val="24"/>
                <w:szCs w:val="24"/>
              </w:rPr>
            </w:pPr>
            <w:r w:rsidRPr="00832D69">
              <w:rPr>
                <w:rFonts w:ascii="Arial" w:hAnsi="Arial" w:cs="Arial"/>
                <w:b/>
                <w:bCs/>
                <w:i/>
                <w:iCs/>
                <w:color w:val="747474"/>
                <w:sz w:val="24"/>
                <w:szCs w:val="24"/>
              </w:rPr>
              <w:t xml:space="preserve">Out of Term Time </w:t>
            </w:r>
          </w:p>
          <w:p w14:paraId="5099665D" w14:textId="77777777" w:rsidR="0044677C" w:rsidRPr="00832D69" w:rsidRDefault="0044677C" w:rsidP="00832D69">
            <w:pPr>
              <w:spacing w:after="0" w:line="240" w:lineRule="auto"/>
              <w:jc w:val="both"/>
              <w:rPr>
                <w:rFonts w:ascii="Arial" w:hAnsi="Arial" w:cs="Arial"/>
                <w:b/>
                <w:bCs/>
                <w:i/>
                <w:iCs/>
                <w:color w:val="747474"/>
                <w:sz w:val="24"/>
                <w:szCs w:val="24"/>
              </w:rPr>
            </w:pPr>
          </w:p>
        </w:tc>
        <w:tc>
          <w:tcPr>
            <w:tcW w:w="4395" w:type="dxa"/>
            <w:shd w:val="clear" w:color="auto" w:fill="F2F2F2"/>
          </w:tcPr>
          <w:p w14:paraId="27F8E710" w14:textId="77777777" w:rsidR="001A7BB7" w:rsidRDefault="001A7BB7" w:rsidP="00832D69">
            <w:pPr>
              <w:spacing w:after="0" w:line="240" w:lineRule="auto"/>
              <w:jc w:val="both"/>
              <w:rPr>
                <w:rFonts w:ascii="Arial" w:hAnsi="Arial" w:cs="Arial"/>
                <w:sz w:val="24"/>
                <w:szCs w:val="24"/>
              </w:rPr>
            </w:pPr>
            <w:r>
              <w:rPr>
                <w:rFonts w:ascii="Arial" w:hAnsi="Arial" w:cs="Arial"/>
                <w:sz w:val="24"/>
                <w:szCs w:val="24"/>
              </w:rPr>
              <w:t xml:space="preserve">Sarah Murphy </w:t>
            </w:r>
          </w:p>
          <w:p w14:paraId="12C50C29" w14:textId="77777777" w:rsidR="0044677C" w:rsidRDefault="001A7BB7" w:rsidP="00832D69">
            <w:pPr>
              <w:spacing w:after="0" w:line="240" w:lineRule="auto"/>
              <w:jc w:val="both"/>
              <w:rPr>
                <w:rFonts w:ascii="Arial" w:hAnsi="Arial" w:cs="Arial"/>
                <w:sz w:val="24"/>
                <w:szCs w:val="24"/>
              </w:rPr>
            </w:pPr>
            <w:r>
              <w:rPr>
                <w:rFonts w:ascii="Arial" w:hAnsi="Arial" w:cs="Arial"/>
                <w:sz w:val="24"/>
                <w:szCs w:val="24"/>
              </w:rPr>
              <w:t xml:space="preserve">Carrie Hyland </w:t>
            </w:r>
          </w:p>
          <w:p w14:paraId="2C702EFA" w14:textId="77777777" w:rsidR="001A7BB7" w:rsidRPr="001A7BB7" w:rsidRDefault="001A7BB7" w:rsidP="00832D69">
            <w:pPr>
              <w:spacing w:after="0" w:line="240" w:lineRule="auto"/>
              <w:jc w:val="both"/>
              <w:rPr>
                <w:rFonts w:ascii="Arial" w:hAnsi="Arial" w:cs="Arial"/>
                <w:sz w:val="24"/>
                <w:szCs w:val="24"/>
              </w:rPr>
            </w:pPr>
            <w:r>
              <w:rPr>
                <w:rFonts w:ascii="Arial" w:hAnsi="Arial" w:cs="Arial"/>
                <w:sz w:val="24"/>
                <w:szCs w:val="24"/>
              </w:rPr>
              <w:t>Sam Livesey</w:t>
            </w:r>
          </w:p>
        </w:tc>
        <w:tc>
          <w:tcPr>
            <w:tcW w:w="3536" w:type="dxa"/>
            <w:shd w:val="clear" w:color="auto" w:fill="F2F2F2"/>
          </w:tcPr>
          <w:p w14:paraId="66C6FB7E" w14:textId="77777777" w:rsidR="001A7BB7" w:rsidRDefault="001A7BB7" w:rsidP="001A7BB7">
            <w:pPr>
              <w:spacing w:after="0" w:line="240" w:lineRule="auto"/>
              <w:jc w:val="both"/>
              <w:rPr>
                <w:rFonts w:ascii="Arial" w:hAnsi="Arial" w:cs="Arial"/>
                <w:sz w:val="24"/>
                <w:szCs w:val="24"/>
              </w:rPr>
            </w:pPr>
            <w:r>
              <w:rPr>
                <w:rFonts w:ascii="Arial" w:hAnsi="Arial" w:cs="Arial"/>
                <w:sz w:val="24"/>
                <w:szCs w:val="24"/>
              </w:rPr>
              <w:t>07526204299</w:t>
            </w:r>
          </w:p>
          <w:p w14:paraId="7AAB0655" w14:textId="77777777" w:rsidR="0044677C" w:rsidRPr="001A7BB7" w:rsidRDefault="001A7BB7" w:rsidP="001A7BB7">
            <w:pPr>
              <w:spacing w:after="0" w:line="240" w:lineRule="auto"/>
              <w:jc w:val="both"/>
              <w:rPr>
                <w:rFonts w:ascii="Arial" w:hAnsi="Arial" w:cs="Arial"/>
                <w:sz w:val="24"/>
                <w:szCs w:val="24"/>
              </w:rPr>
            </w:pPr>
            <w:r>
              <w:rPr>
                <w:rFonts w:ascii="Arial" w:hAnsi="Arial" w:cs="Arial"/>
                <w:sz w:val="24"/>
                <w:szCs w:val="24"/>
              </w:rPr>
              <w:t>07734258218</w:t>
            </w:r>
          </w:p>
        </w:tc>
      </w:tr>
    </w:tbl>
    <w:p w14:paraId="5324B6B0" w14:textId="77777777" w:rsidR="00604EB6" w:rsidRDefault="00604EB6" w:rsidP="0044677C">
      <w:pPr>
        <w:spacing w:after="0" w:line="240" w:lineRule="auto"/>
        <w:jc w:val="both"/>
        <w:rPr>
          <w:rFonts w:ascii="Arial" w:hAnsi="Arial" w:cs="Arial"/>
          <w:sz w:val="24"/>
          <w:szCs w:val="24"/>
        </w:rPr>
      </w:pPr>
    </w:p>
    <w:p w14:paraId="428163B1" w14:textId="77777777" w:rsidR="00B2436A" w:rsidRDefault="00B2436A" w:rsidP="00001893">
      <w:pPr>
        <w:numPr>
          <w:ilvl w:val="0"/>
          <w:numId w:val="43"/>
        </w:numPr>
        <w:spacing w:after="0" w:line="240" w:lineRule="auto"/>
        <w:jc w:val="both"/>
        <w:rPr>
          <w:rFonts w:ascii="Arial" w:hAnsi="Arial" w:cs="Arial"/>
          <w:sz w:val="24"/>
          <w:szCs w:val="24"/>
        </w:rPr>
      </w:pPr>
      <w:r>
        <w:rPr>
          <w:rFonts w:ascii="Arial" w:hAnsi="Arial" w:cs="Arial"/>
          <w:sz w:val="24"/>
          <w:szCs w:val="24"/>
        </w:rPr>
        <w:t xml:space="preserve">Be the key person who manages referrals to Children’s Social Care via the </w:t>
      </w:r>
      <w:r w:rsidR="00ED1AFA">
        <w:rPr>
          <w:rFonts w:ascii="Arial" w:hAnsi="Arial" w:cs="Arial"/>
          <w:sz w:val="24"/>
          <w:szCs w:val="24"/>
        </w:rPr>
        <w:t xml:space="preserve">Knowsley </w:t>
      </w:r>
      <w:r>
        <w:rPr>
          <w:rFonts w:ascii="Arial" w:hAnsi="Arial" w:cs="Arial"/>
          <w:sz w:val="24"/>
          <w:szCs w:val="24"/>
        </w:rPr>
        <w:t>MASH and Early Help</w:t>
      </w:r>
    </w:p>
    <w:p w14:paraId="78DA4A66" w14:textId="77777777" w:rsidR="00B2436A" w:rsidRDefault="00B2436A" w:rsidP="00B2436A">
      <w:pPr>
        <w:spacing w:after="0" w:line="240" w:lineRule="auto"/>
        <w:ind w:left="643"/>
        <w:jc w:val="both"/>
        <w:rPr>
          <w:rFonts w:ascii="Arial" w:hAnsi="Arial" w:cs="Arial"/>
          <w:sz w:val="24"/>
          <w:szCs w:val="24"/>
        </w:rPr>
      </w:pPr>
      <w:r>
        <w:rPr>
          <w:rFonts w:ascii="Arial" w:hAnsi="Arial" w:cs="Arial"/>
          <w:sz w:val="24"/>
          <w:szCs w:val="24"/>
        </w:rPr>
        <w:t xml:space="preserve">. </w:t>
      </w:r>
    </w:p>
    <w:p w14:paraId="696527BC" w14:textId="77777777" w:rsidR="00273430" w:rsidRDefault="00B2436A" w:rsidP="00001893">
      <w:pPr>
        <w:numPr>
          <w:ilvl w:val="0"/>
          <w:numId w:val="43"/>
        </w:numPr>
        <w:spacing w:after="0" w:line="240" w:lineRule="auto"/>
        <w:jc w:val="both"/>
        <w:rPr>
          <w:rFonts w:ascii="Arial" w:hAnsi="Arial" w:cs="Arial"/>
          <w:sz w:val="24"/>
          <w:szCs w:val="24"/>
        </w:rPr>
      </w:pPr>
      <w:r>
        <w:rPr>
          <w:rFonts w:ascii="Arial" w:hAnsi="Arial" w:cs="Arial"/>
          <w:sz w:val="24"/>
          <w:szCs w:val="24"/>
        </w:rPr>
        <w:t xml:space="preserve">Report to the Police as required, where a crime may have been committed. NSPCC Guidance </w:t>
      </w:r>
      <w:r w:rsidR="00273430">
        <w:rPr>
          <w:rFonts w:ascii="Arial" w:hAnsi="Arial" w:cs="Arial"/>
          <w:sz w:val="24"/>
          <w:szCs w:val="24"/>
        </w:rPr>
        <w:t xml:space="preserve">When to Call the Police. </w:t>
      </w:r>
      <w:hyperlink r:id="rId18" w:history="1">
        <w:r w:rsidR="00273430">
          <w:rPr>
            <w:rStyle w:val="Hyperlink"/>
            <w:rFonts w:ascii="Arial" w:hAnsi="Arial" w:cs="Arial"/>
            <w:sz w:val="24"/>
            <w:szCs w:val="24"/>
          </w:rPr>
          <w:t>NSPCC When to Call the Police</w:t>
        </w:r>
      </w:hyperlink>
    </w:p>
    <w:p w14:paraId="68B23AB9" w14:textId="77777777" w:rsidR="001B6F96" w:rsidRDefault="001B6F96" w:rsidP="001B6F96">
      <w:pPr>
        <w:spacing w:after="0" w:line="240" w:lineRule="auto"/>
        <w:ind w:left="643"/>
        <w:jc w:val="both"/>
        <w:rPr>
          <w:rFonts w:ascii="Arial" w:hAnsi="Arial" w:cs="Arial"/>
          <w:sz w:val="24"/>
          <w:szCs w:val="24"/>
        </w:rPr>
      </w:pPr>
    </w:p>
    <w:p w14:paraId="1883CCD6" w14:textId="77777777" w:rsidR="001B6F96" w:rsidRDefault="001B6F96" w:rsidP="00001893">
      <w:pPr>
        <w:numPr>
          <w:ilvl w:val="0"/>
          <w:numId w:val="43"/>
        </w:numPr>
        <w:spacing w:after="0" w:line="240" w:lineRule="auto"/>
        <w:jc w:val="both"/>
        <w:rPr>
          <w:rFonts w:ascii="Arial" w:hAnsi="Arial" w:cs="Arial"/>
          <w:sz w:val="24"/>
          <w:szCs w:val="24"/>
        </w:rPr>
      </w:pPr>
      <w:r>
        <w:rPr>
          <w:rFonts w:ascii="Arial" w:hAnsi="Arial" w:cs="Arial"/>
          <w:sz w:val="24"/>
          <w:szCs w:val="24"/>
        </w:rPr>
        <w:t>Refer to the Channel Programme where there is a concern regarding radicalisation and support staff who make referrals to the Channel Programme.</w:t>
      </w:r>
    </w:p>
    <w:p w14:paraId="1355EA5D" w14:textId="77777777" w:rsidR="001B6F96" w:rsidRDefault="001B6F96" w:rsidP="001B6F96">
      <w:pPr>
        <w:pStyle w:val="ListParagraph"/>
        <w:rPr>
          <w:rFonts w:ascii="Arial" w:hAnsi="Arial" w:cs="Arial"/>
          <w:sz w:val="24"/>
          <w:szCs w:val="24"/>
        </w:rPr>
      </w:pPr>
    </w:p>
    <w:p w14:paraId="620CA33C" w14:textId="77777777" w:rsidR="00604EB6" w:rsidRDefault="001B6F96" w:rsidP="00001893">
      <w:pPr>
        <w:numPr>
          <w:ilvl w:val="0"/>
          <w:numId w:val="43"/>
        </w:numPr>
        <w:spacing w:after="0" w:line="240" w:lineRule="auto"/>
        <w:jc w:val="both"/>
        <w:rPr>
          <w:rFonts w:ascii="Arial" w:hAnsi="Arial" w:cs="Arial"/>
          <w:sz w:val="24"/>
          <w:szCs w:val="24"/>
        </w:rPr>
      </w:pPr>
      <w:r w:rsidRPr="001B6F96">
        <w:rPr>
          <w:rFonts w:ascii="Arial" w:hAnsi="Arial" w:cs="Arial"/>
          <w:sz w:val="24"/>
          <w:szCs w:val="24"/>
        </w:rPr>
        <w:t>Work with others, including offering support and advice to all staff and acting as a point of contact with safeguarding partners.</w:t>
      </w:r>
    </w:p>
    <w:p w14:paraId="19DF3082" w14:textId="77777777" w:rsidR="001B6F96" w:rsidRDefault="001B6F96" w:rsidP="001B6F96">
      <w:pPr>
        <w:pStyle w:val="ListParagraph"/>
        <w:rPr>
          <w:rFonts w:ascii="Arial" w:hAnsi="Arial" w:cs="Arial"/>
          <w:sz w:val="24"/>
          <w:szCs w:val="24"/>
        </w:rPr>
      </w:pPr>
    </w:p>
    <w:p w14:paraId="22549A6F" w14:textId="77777777" w:rsidR="001B6F96" w:rsidRDefault="001B6F96" w:rsidP="00001893">
      <w:pPr>
        <w:numPr>
          <w:ilvl w:val="0"/>
          <w:numId w:val="43"/>
        </w:numPr>
        <w:spacing w:after="0" w:line="240" w:lineRule="auto"/>
        <w:jc w:val="both"/>
        <w:rPr>
          <w:rFonts w:ascii="Arial" w:hAnsi="Arial" w:cs="Arial"/>
          <w:sz w:val="24"/>
          <w:szCs w:val="24"/>
        </w:rPr>
      </w:pPr>
      <w:r>
        <w:rPr>
          <w:rFonts w:ascii="Arial" w:hAnsi="Arial" w:cs="Arial"/>
          <w:sz w:val="24"/>
          <w:szCs w:val="24"/>
        </w:rPr>
        <w:t>Sharing information and managing the child protection files, including the transfer of school records and child protection information.</w:t>
      </w:r>
    </w:p>
    <w:p w14:paraId="22B55870" w14:textId="77777777" w:rsidR="001B6F96" w:rsidRDefault="001B6F96" w:rsidP="001B6F96">
      <w:pPr>
        <w:pStyle w:val="ListParagraph"/>
        <w:rPr>
          <w:rFonts w:ascii="Arial" w:hAnsi="Arial" w:cs="Arial"/>
          <w:sz w:val="24"/>
          <w:szCs w:val="24"/>
        </w:rPr>
      </w:pPr>
    </w:p>
    <w:p w14:paraId="220E7870" w14:textId="77777777" w:rsidR="001B6F96" w:rsidRDefault="001B6F96" w:rsidP="00001893">
      <w:pPr>
        <w:numPr>
          <w:ilvl w:val="0"/>
          <w:numId w:val="43"/>
        </w:numPr>
        <w:spacing w:after="0" w:line="240" w:lineRule="auto"/>
        <w:jc w:val="both"/>
        <w:rPr>
          <w:rFonts w:ascii="Arial" w:hAnsi="Arial" w:cs="Arial"/>
          <w:sz w:val="24"/>
          <w:szCs w:val="24"/>
        </w:rPr>
      </w:pPr>
      <w:r>
        <w:rPr>
          <w:rFonts w:ascii="Arial" w:hAnsi="Arial" w:cs="Arial"/>
          <w:sz w:val="24"/>
          <w:szCs w:val="24"/>
        </w:rPr>
        <w:t xml:space="preserve">Raise awareness with staff of the school safeguarding policies and procedures, as well as ensuring these documents are </w:t>
      </w:r>
      <w:r w:rsidR="00313EC3">
        <w:rPr>
          <w:rFonts w:ascii="Arial" w:hAnsi="Arial" w:cs="Arial"/>
          <w:sz w:val="24"/>
          <w:szCs w:val="24"/>
        </w:rPr>
        <w:t>available publicly.</w:t>
      </w:r>
    </w:p>
    <w:p w14:paraId="202F198F" w14:textId="77777777" w:rsidR="00313EC3" w:rsidRDefault="00313EC3" w:rsidP="00313EC3">
      <w:pPr>
        <w:pStyle w:val="ListParagraph"/>
        <w:rPr>
          <w:rFonts w:ascii="Arial" w:hAnsi="Arial" w:cs="Arial"/>
          <w:sz w:val="24"/>
          <w:szCs w:val="24"/>
        </w:rPr>
      </w:pPr>
    </w:p>
    <w:p w14:paraId="49F4579E" w14:textId="77777777" w:rsidR="00353E90" w:rsidRDefault="00353E90" w:rsidP="00001893">
      <w:pPr>
        <w:numPr>
          <w:ilvl w:val="0"/>
          <w:numId w:val="43"/>
        </w:numPr>
        <w:spacing w:after="0" w:line="240" w:lineRule="auto"/>
        <w:jc w:val="both"/>
        <w:rPr>
          <w:rFonts w:ascii="Arial" w:hAnsi="Arial" w:cs="Arial"/>
          <w:sz w:val="24"/>
          <w:szCs w:val="24"/>
        </w:rPr>
      </w:pPr>
      <w:r>
        <w:rPr>
          <w:rFonts w:ascii="Arial" w:hAnsi="Arial" w:cs="Arial"/>
          <w:sz w:val="24"/>
          <w:szCs w:val="24"/>
        </w:rPr>
        <w:t>Provide support to staff ensuring that they are supported during the referrals process, and supporting them to consider how safeguarding, welfare and educational outcomes are linked, including the provision of academic and pastoral support</w:t>
      </w:r>
      <w:r w:rsidR="008B1B74">
        <w:rPr>
          <w:rFonts w:ascii="Arial" w:hAnsi="Arial" w:cs="Arial"/>
          <w:sz w:val="24"/>
          <w:szCs w:val="24"/>
        </w:rPr>
        <w:t>,</w:t>
      </w:r>
    </w:p>
    <w:p w14:paraId="3DD22BFB" w14:textId="77777777" w:rsidR="00353E90" w:rsidRDefault="00353E90" w:rsidP="00353E90">
      <w:pPr>
        <w:pStyle w:val="ListParagraph"/>
        <w:rPr>
          <w:rFonts w:ascii="Arial" w:hAnsi="Arial" w:cs="Arial"/>
          <w:sz w:val="24"/>
          <w:szCs w:val="24"/>
        </w:rPr>
      </w:pPr>
    </w:p>
    <w:p w14:paraId="42EDFF05" w14:textId="77777777" w:rsidR="00604EB6" w:rsidRDefault="00353E90" w:rsidP="00001893">
      <w:pPr>
        <w:numPr>
          <w:ilvl w:val="0"/>
          <w:numId w:val="43"/>
        </w:numPr>
        <w:spacing w:after="0" w:line="240" w:lineRule="auto"/>
        <w:jc w:val="both"/>
        <w:rPr>
          <w:rFonts w:ascii="Arial" w:hAnsi="Arial" w:cs="Arial"/>
          <w:sz w:val="24"/>
          <w:szCs w:val="24"/>
        </w:rPr>
      </w:pPr>
      <w:r>
        <w:rPr>
          <w:rFonts w:ascii="Arial" w:hAnsi="Arial" w:cs="Arial"/>
          <w:sz w:val="24"/>
          <w:szCs w:val="24"/>
        </w:rPr>
        <w:t xml:space="preserve">Encourage a culture of listening to children and understand the difficulties they may have in approaching staff about their </w:t>
      </w:r>
      <w:r w:rsidR="008B1B74">
        <w:rPr>
          <w:rFonts w:ascii="Arial" w:hAnsi="Arial" w:cs="Arial"/>
          <w:sz w:val="24"/>
          <w:szCs w:val="24"/>
        </w:rPr>
        <w:t>circumstances and</w:t>
      </w:r>
      <w:r>
        <w:rPr>
          <w:rFonts w:ascii="Arial" w:hAnsi="Arial" w:cs="Arial"/>
          <w:sz w:val="24"/>
          <w:szCs w:val="24"/>
        </w:rPr>
        <w:t xml:space="preserve"> consider how to build trusted relationships which facilitate communication.</w:t>
      </w:r>
    </w:p>
    <w:p w14:paraId="3F5D3D8E" w14:textId="77777777" w:rsidR="008B1B74" w:rsidRDefault="008B1B74" w:rsidP="008B1B74">
      <w:pPr>
        <w:pStyle w:val="ListParagraph"/>
        <w:rPr>
          <w:rFonts w:ascii="Arial" w:hAnsi="Arial" w:cs="Arial"/>
          <w:sz w:val="24"/>
          <w:szCs w:val="24"/>
        </w:rPr>
      </w:pPr>
    </w:p>
    <w:p w14:paraId="770F4926" w14:textId="77777777" w:rsidR="008B1B74" w:rsidRPr="005B36E1" w:rsidRDefault="008B1B74" w:rsidP="005B36E1">
      <w:pPr>
        <w:numPr>
          <w:ilvl w:val="0"/>
          <w:numId w:val="43"/>
        </w:numPr>
        <w:spacing w:after="0" w:line="240" w:lineRule="auto"/>
        <w:jc w:val="both"/>
        <w:rPr>
          <w:rFonts w:ascii="Arial" w:hAnsi="Arial" w:cs="Arial"/>
          <w:sz w:val="24"/>
          <w:szCs w:val="24"/>
        </w:rPr>
      </w:pPr>
      <w:r>
        <w:rPr>
          <w:rFonts w:ascii="Arial" w:hAnsi="Arial" w:cs="Arial"/>
          <w:sz w:val="24"/>
          <w:szCs w:val="24"/>
        </w:rPr>
        <w:lastRenderedPageBreak/>
        <w:t>Raise awareness of ‘Low Level’ concerns and be the point of contact for staff to share any ‘low level’ concerns they may have regarding an adult in the school/education setting.</w:t>
      </w:r>
    </w:p>
    <w:p w14:paraId="20762B78" w14:textId="77777777" w:rsidR="008B1B74" w:rsidRDefault="008B1B74" w:rsidP="00001893">
      <w:pPr>
        <w:numPr>
          <w:ilvl w:val="0"/>
          <w:numId w:val="43"/>
        </w:numPr>
        <w:spacing w:after="0" w:line="240" w:lineRule="auto"/>
        <w:jc w:val="both"/>
        <w:rPr>
          <w:rFonts w:ascii="Arial" w:hAnsi="Arial" w:cs="Arial"/>
          <w:sz w:val="24"/>
          <w:szCs w:val="24"/>
        </w:rPr>
      </w:pPr>
      <w:r>
        <w:rPr>
          <w:rFonts w:ascii="Arial" w:hAnsi="Arial" w:cs="Arial"/>
          <w:sz w:val="24"/>
          <w:szCs w:val="24"/>
        </w:rPr>
        <w:t>Take lead responsibility for safeguarding and child protection including online safety, understanding the filtering and monitoring the systems and processes in place.</w:t>
      </w:r>
    </w:p>
    <w:p w14:paraId="706E6D63" w14:textId="77777777" w:rsidR="008B1B74" w:rsidRPr="00BE619C" w:rsidRDefault="008B1B74" w:rsidP="005B36E1">
      <w:pPr>
        <w:spacing w:after="0" w:line="240" w:lineRule="auto"/>
        <w:jc w:val="both"/>
        <w:rPr>
          <w:rFonts w:ascii="Arial" w:hAnsi="Arial" w:cs="Arial"/>
          <w:sz w:val="24"/>
          <w:szCs w:val="24"/>
        </w:rPr>
      </w:pPr>
    </w:p>
    <w:p w14:paraId="57676427" w14:textId="77777777" w:rsidR="00F87732" w:rsidRDefault="00F87732" w:rsidP="00BE619C">
      <w:pPr>
        <w:spacing w:after="0" w:line="240" w:lineRule="auto"/>
        <w:ind w:hanging="142"/>
        <w:jc w:val="both"/>
      </w:pPr>
    </w:p>
    <w:p w14:paraId="347A094E" w14:textId="77777777" w:rsidR="00BE619C" w:rsidRPr="001E65F0" w:rsidRDefault="00BE619C" w:rsidP="00BE619C">
      <w:pPr>
        <w:pStyle w:val="ListParagraph"/>
        <w:numPr>
          <w:ilvl w:val="1"/>
          <w:numId w:val="13"/>
        </w:numPr>
        <w:tabs>
          <w:tab w:val="left" w:pos="426"/>
        </w:tabs>
        <w:ind w:hanging="966"/>
        <w:rPr>
          <w:rFonts w:ascii="Arial" w:hAnsi="Arial" w:cs="Arial"/>
          <w:b/>
          <w:bCs/>
          <w:color w:val="7030A0"/>
          <w:sz w:val="24"/>
          <w:szCs w:val="24"/>
        </w:rPr>
      </w:pPr>
      <w:r w:rsidRPr="001E65F0">
        <w:rPr>
          <w:rFonts w:ascii="Arial" w:hAnsi="Arial" w:cs="Arial"/>
          <w:b/>
          <w:bCs/>
          <w:color w:val="7030A0"/>
          <w:sz w:val="24"/>
          <w:szCs w:val="24"/>
        </w:rPr>
        <w:t>Equalities</w:t>
      </w:r>
    </w:p>
    <w:p w14:paraId="48C3C6B5" w14:textId="77777777" w:rsidR="00BE619C" w:rsidRPr="00BE619C" w:rsidRDefault="00BE619C" w:rsidP="00BE619C">
      <w:pPr>
        <w:pStyle w:val="ListParagraph"/>
        <w:tabs>
          <w:tab w:val="left" w:pos="426"/>
        </w:tabs>
        <w:ind w:left="966"/>
        <w:rPr>
          <w:rFonts w:ascii="Arial" w:hAnsi="Arial" w:cs="Arial"/>
          <w:b/>
          <w:bCs/>
          <w:sz w:val="24"/>
          <w:szCs w:val="24"/>
        </w:rPr>
      </w:pPr>
    </w:p>
    <w:p w14:paraId="19AAF1A3" w14:textId="77777777" w:rsidR="00705258" w:rsidRDefault="00705258" w:rsidP="00BE619C">
      <w:pPr>
        <w:pStyle w:val="ListParagraph"/>
        <w:ind w:left="0"/>
        <w:rPr>
          <w:rFonts w:ascii="Arial" w:hAnsi="Arial" w:cs="Arial"/>
          <w:sz w:val="24"/>
          <w:szCs w:val="24"/>
        </w:rPr>
      </w:pPr>
      <w:r>
        <w:rPr>
          <w:rFonts w:ascii="Arial" w:hAnsi="Arial" w:cs="Arial"/>
          <w:sz w:val="24"/>
          <w:szCs w:val="24"/>
        </w:rPr>
        <w:t>In line with the Equality Act 2010, schools must not unlawfully discriminate against pupils because of their sex, race, disability, religion or belief, gender reassignment, pregnancy and maternity or sexual orientation.</w:t>
      </w:r>
    </w:p>
    <w:p w14:paraId="4E04B28F" w14:textId="77777777" w:rsidR="009B018B" w:rsidRDefault="009B018B" w:rsidP="006A79B5">
      <w:pPr>
        <w:pStyle w:val="ListParagraph"/>
        <w:ind w:left="0"/>
        <w:rPr>
          <w:rFonts w:ascii="Arial" w:hAnsi="Arial" w:cs="Arial"/>
          <w:sz w:val="24"/>
          <w:szCs w:val="24"/>
        </w:rPr>
      </w:pPr>
    </w:p>
    <w:p w14:paraId="25430892" w14:textId="77777777" w:rsidR="0008613F" w:rsidRDefault="0008613F" w:rsidP="006A79B5">
      <w:pPr>
        <w:pStyle w:val="ListParagraph"/>
        <w:ind w:left="0"/>
        <w:rPr>
          <w:rFonts w:ascii="Arial" w:hAnsi="Arial" w:cs="Arial"/>
          <w:sz w:val="24"/>
          <w:szCs w:val="24"/>
        </w:rPr>
      </w:pPr>
      <w:r>
        <w:rPr>
          <w:rFonts w:ascii="Arial" w:hAnsi="Arial" w:cs="Arial"/>
          <w:sz w:val="24"/>
          <w:szCs w:val="24"/>
        </w:rPr>
        <w:t>This policy recognises that the welfa</w:t>
      </w:r>
      <w:r w:rsidR="009D50D0">
        <w:rPr>
          <w:rFonts w:ascii="Arial" w:hAnsi="Arial" w:cs="Arial"/>
          <w:sz w:val="24"/>
          <w:szCs w:val="24"/>
        </w:rPr>
        <w:t>re and interests of children are</w:t>
      </w:r>
      <w:r>
        <w:rPr>
          <w:rFonts w:ascii="Arial" w:hAnsi="Arial" w:cs="Arial"/>
          <w:sz w:val="24"/>
          <w:szCs w:val="24"/>
        </w:rPr>
        <w:t xml:space="preserve"> paramount in all circumstances. It aims to ensure that, regardless of </w:t>
      </w:r>
      <w:r w:rsidRPr="001B2299">
        <w:rPr>
          <w:rFonts w:ascii="Arial" w:hAnsi="Arial" w:cs="Arial"/>
          <w:b/>
          <w:sz w:val="24"/>
          <w:szCs w:val="24"/>
        </w:rPr>
        <w:t>age</w:t>
      </w:r>
      <w:r>
        <w:rPr>
          <w:rFonts w:ascii="Arial" w:hAnsi="Arial" w:cs="Arial"/>
          <w:sz w:val="24"/>
          <w:szCs w:val="24"/>
        </w:rPr>
        <w:t xml:space="preserve">, </w:t>
      </w:r>
      <w:r w:rsidRPr="001B2299">
        <w:rPr>
          <w:rFonts w:ascii="Arial" w:hAnsi="Arial" w:cs="Arial"/>
          <w:b/>
          <w:sz w:val="24"/>
          <w:szCs w:val="24"/>
        </w:rPr>
        <w:t>gender</w:t>
      </w:r>
      <w:r>
        <w:rPr>
          <w:rFonts w:ascii="Arial" w:hAnsi="Arial" w:cs="Arial"/>
          <w:sz w:val="24"/>
          <w:szCs w:val="24"/>
        </w:rPr>
        <w:t xml:space="preserve">, </w:t>
      </w:r>
      <w:r w:rsidRPr="001B2299">
        <w:rPr>
          <w:rFonts w:ascii="Arial" w:hAnsi="Arial" w:cs="Arial"/>
          <w:b/>
          <w:sz w:val="24"/>
          <w:szCs w:val="24"/>
        </w:rPr>
        <w:t>religion or beliefs</w:t>
      </w:r>
      <w:r>
        <w:rPr>
          <w:rFonts w:ascii="Arial" w:hAnsi="Arial" w:cs="Arial"/>
          <w:sz w:val="24"/>
          <w:szCs w:val="24"/>
        </w:rPr>
        <w:t xml:space="preserve">, </w:t>
      </w:r>
      <w:r w:rsidRPr="001B2299">
        <w:rPr>
          <w:rFonts w:ascii="Arial" w:hAnsi="Arial" w:cs="Arial"/>
          <w:b/>
          <w:sz w:val="24"/>
          <w:szCs w:val="24"/>
        </w:rPr>
        <w:t>ethnicity</w:t>
      </w:r>
      <w:r>
        <w:rPr>
          <w:rFonts w:ascii="Arial" w:hAnsi="Arial" w:cs="Arial"/>
          <w:sz w:val="24"/>
          <w:szCs w:val="24"/>
        </w:rPr>
        <w:t xml:space="preserve">, </w:t>
      </w:r>
      <w:r w:rsidRPr="001B2299">
        <w:rPr>
          <w:rFonts w:ascii="Arial" w:hAnsi="Arial" w:cs="Arial"/>
          <w:b/>
          <w:sz w:val="24"/>
          <w:szCs w:val="24"/>
        </w:rPr>
        <w:t>disability</w:t>
      </w:r>
      <w:r>
        <w:rPr>
          <w:rFonts w:ascii="Arial" w:hAnsi="Arial" w:cs="Arial"/>
          <w:sz w:val="24"/>
          <w:szCs w:val="24"/>
        </w:rPr>
        <w:t xml:space="preserve">, </w:t>
      </w:r>
      <w:r w:rsidRPr="001B2299">
        <w:rPr>
          <w:rFonts w:ascii="Arial" w:hAnsi="Arial" w:cs="Arial"/>
          <w:b/>
          <w:sz w:val="24"/>
          <w:szCs w:val="24"/>
        </w:rPr>
        <w:t>sexual orientation</w:t>
      </w:r>
      <w:r>
        <w:rPr>
          <w:rFonts w:ascii="Arial" w:hAnsi="Arial" w:cs="Arial"/>
          <w:sz w:val="24"/>
          <w:szCs w:val="24"/>
        </w:rPr>
        <w:t xml:space="preserve"> or </w:t>
      </w:r>
      <w:r w:rsidRPr="001B2299">
        <w:rPr>
          <w:rFonts w:ascii="Arial" w:hAnsi="Arial" w:cs="Arial"/>
          <w:b/>
          <w:sz w:val="24"/>
          <w:szCs w:val="24"/>
        </w:rPr>
        <w:t>socio-economic background</w:t>
      </w:r>
      <w:r>
        <w:rPr>
          <w:rFonts w:ascii="Arial" w:hAnsi="Arial" w:cs="Arial"/>
          <w:sz w:val="24"/>
          <w:szCs w:val="24"/>
        </w:rPr>
        <w:t>, all children have a positive and enjoyable experience of activities at school in a safe child</w:t>
      </w:r>
      <w:r w:rsidR="00426213">
        <w:rPr>
          <w:rFonts w:ascii="Arial" w:hAnsi="Arial" w:cs="Arial"/>
          <w:sz w:val="24"/>
          <w:szCs w:val="24"/>
        </w:rPr>
        <w:t xml:space="preserve"> centred environment. In addition, ensuring the protection of children</w:t>
      </w:r>
      <w:r>
        <w:rPr>
          <w:rFonts w:ascii="Arial" w:hAnsi="Arial" w:cs="Arial"/>
          <w:sz w:val="24"/>
          <w:szCs w:val="24"/>
        </w:rPr>
        <w:t xml:space="preserve"> from abuse whilst participating in education wherever such learning/activity takes place.</w:t>
      </w:r>
    </w:p>
    <w:p w14:paraId="17AC7CBE" w14:textId="77777777" w:rsidR="003370CC" w:rsidRDefault="003370CC" w:rsidP="006A79B5">
      <w:pPr>
        <w:pStyle w:val="ListParagraph"/>
        <w:ind w:left="0"/>
        <w:rPr>
          <w:rFonts w:ascii="Arial" w:hAnsi="Arial" w:cs="Arial"/>
          <w:sz w:val="24"/>
          <w:szCs w:val="24"/>
        </w:rPr>
      </w:pPr>
    </w:p>
    <w:p w14:paraId="4F3A453D" w14:textId="77777777" w:rsidR="003370CC" w:rsidRDefault="003370CC" w:rsidP="006A79B5">
      <w:pPr>
        <w:pStyle w:val="ListParagraph"/>
        <w:ind w:left="0"/>
        <w:rPr>
          <w:rFonts w:ascii="Arial" w:hAnsi="Arial" w:cs="Arial"/>
          <w:sz w:val="24"/>
          <w:szCs w:val="24"/>
        </w:rPr>
      </w:pPr>
      <w:r w:rsidRPr="00705258">
        <w:rPr>
          <w:rFonts w:ascii="Arial" w:hAnsi="Arial" w:cs="Arial"/>
          <w:b/>
          <w:bCs/>
          <w:sz w:val="24"/>
          <w:szCs w:val="24"/>
        </w:rPr>
        <w:t>Public Section Equality Duty</w:t>
      </w:r>
      <w:r>
        <w:rPr>
          <w:rFonts w:ascii="Arial" w:hAnsi="Arial" w:cs="Arial"/>
          <w:sz w:val="24"/>
          <w:szCs w:val="24"/>
        </w:rPr>
        <w:t xml:space="preserve"> – places a general duty on schools, in the exercise of their functions, to have due regard to the need to eliminate unlawful discrimination, harassment and victimisation, while advancing the equality and foster good relations between those who share a relevant protected characteristic and those who do not.</w:t>
      </w:r>
    </w:p>
    <w:p w14:paraId="097F0231" w14:textId="77777777" w:rsidR="0008613F" w:rsidRDefault="0008613F" w:rsidP="0008613F">
      <w:pPr>
        <w:pStyle w:val="ListParagraph"/>
        <w:ind w:left="76"/>
        <w:rPr>
          <w:rFonts w:ascii="Arial" w:hAnsi="Arial" w:cs="Arial"/>
          <w:sz w:val="24"/>
          <w:szCs w:val="24"/>
        </w:rPr>
      </w:pPr>
    </w:p>
    <w:p w14:paraId="6883BAC9" w14:textId="77777777" w:rsidR="009B018B" w:rsidRDefault="00426213" w:rsidP="009B018B">
      <w:pPr>
        <w:pStyle w:val="ListParagraph"/>
        <w:ind w:left="0"/>
        <w:rPr>
          <w:rFonts w:ascii="Arial" w:hAnsi="Arial" w:cs="Arial"/>
          <w:sz w:val="24"/>
          <w:szCs w:val="24"/>
        </w:rPr>
      </w:pPr>
      <w:r>
        <w:rPr>
          <w:rFonts w:ascii="Arial" w:hAnsi="Arial" w:cs="Arial"/>
          <w:sz w:val="24"/>
          <w:szCs w:val="24"/>
        </w:rPr>
        <w:t xml:space="preserve">Within this </w:t>
      </w:r>
      <w:r w:rsidR="00D075AA">
        <w:rPr>
          <w:rFonts w:ascii="Arial" w:hAnsi="Arial" w:cs="Arial"/>
          <w:sz w:val="24"/>
          <w:szCs w:val="24"/>
        </w:rPr>
        <w:t>policy, the understanding is</w:t>
      </w:r>
      <w:r w:rsidR="0008613F">
        <w:rPr>
          <w:rFonts w:ascii="Arial" w:hAnsi="Arial" w:cs="Arial"/>
          <w:sz w:val="24"/>
          <w:szCs w:val="24"/>
        </w:rPr>
        <w:t xml:space="preserve"> that some children, including children with </w:t>
      </w:r>
      <w:r w:rsidR="002348D1">
        <w:rPr>
          <w:rFonts w:ascii="Arial" w:hAnsi="Arial" w:cs="Arial"/>
          <w:sz w:val="24"/>
          <w:szCs w:val="24"/>
        </w:rPr>
        <w:t xml:space="preserve">special education needs and </w:t>
      </w:r>
      <w:r w:rsidR="0008613F">
        <w:rPr>
          <w:rFonts w:ascii="Arial" w:hAnsi="Arial" w:cs="Arial"/>
          <w:sz w:val="24"/>
          <w:szCs w:val="24"/>
        </w:rPr>
        <w:t xml:space="preserve">disabilities, can be </w:t>
      </w:r>
      <w:r w:rsidR="0008613F" w:rsidRPr="001B2299">
        <w:rPr>
          <w:rFonts w:ascii="Arial" w:hAnsi="Arial" w:cs="Arial"/>
          <w:b/>
          <w:sz w:val="24"/>
          <w:szCs w:val="24"/>
        </w:rPr>
        <w:t>particularly vulnerable</w:t>
      </w:r>
      <w:r w:rsidR="0008613F">
        <w:rPr>
          <w:rFonts w:ascii="Arial" w:hAnsi="Arial" w:cs="Arial"/>
          <w:sz w:val="24"/>
          <w:szCs w:val="24"/>
        </w:rPr>
        <w:t xml:space="preserve"> to abuse and neglect. </w:t>
      </w:r>
      <w:r w:rsidR="009B018B">
        <w:rPr>
          <w:rFonts w:ascii="Arial" w:hAnsi="Arial" w:cs="Arial"/>
          <w:sz w:val="24"/>
          <w:szCs w:val="24"/>
        </w:rPr>
        <w:t>In this policy we accept the responsibility to take reasonable and appropriate steps to ensure their welfare and consider extra pastoral support for children with SEN and disabilities.</w:t>
      </w:r>
    </w:p>
    <w:p w14:paraId="20A19893" w14:textId="77777777" w:rsidR="00440E75" w:rsidRDefault="00440E75" w:rsidP="009B018B">
      <w:pPr>
        <w:pStyle w:val="ListParagraph"/>
        <w:ind w:left="0"/>
        <w:rPr>
          <w:rFonts w:ascii="Arial" w:hAnsi="Arial" w:cs="Arial"/>
          <w:sz w:val="24"/>
          <w:szCs w:val="24"/>
        </w:rPr>
      </w:pPr>
    </w:p>
    <w:p w14:paraId="7266F3ED" w14:textId="77777777" w:rsidR="007439C4" w:rsidRDefault="009B018B" w:rsidP="007439C4">
      <w:pPr>
        <w:pStyle w:val="ListParagraph"/>
        <w:ind w:left="0"/>
        <w:rPr>
          <w:rFonts w:ascii="Arial" w:hAnsi="Arial" w:cs="Arial"/>
          <w:sz w:val="24"/>
          <w:szCs w:val="24"/>
        </w:rPr>
      </w:pPr>
      <w:r>
        <w:rPr>
          <w:rFonts w:ascii="Arial" w:hAnsi="Arial" w:cs="Arial"/>
          <w:sz w:val="24"/>
          <w:szCs w:val="24"/>
        </w:rPr>
        <w:t>It is understood that,</w:t>
      </w:r>
    </w:p>
    <w:p w14:paraId="72A8B199" w14:textId="77777777" w:rsidR="007439C4" w:rsidRDefault="007537A5" w:rsidP="007439C4">
      <w:pPr>
        <w:pStyle w:val="ListParagraph"/>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436C2996" wp14:editId="1DF28165">
                <wp:simplePos x="0" y="0"/>
                <wp:positionH relativeFrom="column">
                  <wp:posOffset>35560</wp:posOffset>
                </wp:positionH>
                <wp:positionV relativeFrom="paragraph">
                  <wp:posOffset>95885</wp:posOffset>
                </wp:positionV>
                <wp:extent cx="6720205" cy="2995930"/>
                <wp:effectExtent l="25400" t="25400" r="36195" b="39370"/>
                <wp:wrapNone/>
                <wp:docPr id="1709952394"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20205" cy="2995930"/>
                        </a:xfrm>
                        <a:prstGeom prst="rect">
                          <a:avLst/>
                        </a:prstGeom>
                        <a:solidFill>
                          <a:srgbClr val="F8DCFF"/>
                        </a:solidFill>
                        <a:ln w="63500" cmpd="thickThin" algn="ctr">
                          <a:solidFill>
                            <a:srgbClr val="156082"/>
                          </a:solidFill>
                          <a:miter lim="800000"/>
                          <a:headEnd/>
                          <a:tailEnd/>
                        </a:ln>
                        <a:effectLst/>
                      </wps:spPr>
                      <wps:txbx>
                        <w:txbxContent>
                          <w:p w14:paraId="7D85694C" w14:textId="77777777" w:rsidR="009130C8" w:rsidRPr="00214DA3" w:rsidRDefault="00222898" w:rsidP="00222898">
                            <w:pPr>
                              <w:rPr>
                                <w:rFonts w:ascii="Arial" w:hAnsi="Arial" w:cs="Arial"/>
                                <w:b/>
                              </w:rPr>
                            </w:pPr>
                            <w:r w:rsidRPr="00214DA3">
                              <w:rPr>
                                <w:rFonts w:ascii="Arial" w:hAnsi="Arial" w:cs="Arial"/>
                                <w:b/>
                              </w:rPr>
                              <w:t xml:space="preserve">Para. </w:t>
                            </w:r>
                            <w:r w:rsidR="009130C8">
                              <w:rPr>
                                <w:rFonts w:ascii="Arial" w:hAnsi="Arial" w:cs="Arial"/>
                                <w:b/>
                              </w:rPr>
                              <w:t>20</w:t>
                            </w:r>
                            <w:r w:rsidR="004210B9">
                              <w:rPr>
                                <w:rFonts w:ascii="Arial" w:hAnsi="Arial" w:cs="Arial"/>
                                <w:b/>
                              </w:rPr>
                              <w:t>1</w:t>
                            </w:r>
                          </w:p>
                          <w:p w14:paraId="02257C3A" w14:textId="77777777" w:rsidR="00222898" w:rsidRPr="00ED1AFA" w:rsidRDefault="00222898" w:rsidP="00222898">
                            <w:pPr>
                              <w:spacing w:before="240" w:after="0"/>
                              <w:rPr>
                                <w:rFonts w:ascii="Arial" w:hAnsi="Arial" w:cs="Arial"/>
                                <w:bCs/>
                              </w:rPr>
                            </w:pPr>
                            <w:r w:rsidRPr="00ED1AFA">
                              <w:rPr>
                                <w:rFonts w:ascii="Arial" w:hAnsi="Arial" w:cs="Arial"/>
                                <w:bCs/>
                              </w:rPr>
                              <w:t>“…additional barriers can exist when recognising abuse and neglect in this group of children. These can include:</w:t>
                            </w:r>
                          </w:p>
                          <w:p w14:paraId="731B7B09" w14:textId="77777777" w:rsidR="00222898" w:rsidRPr="00ED1AFA" w:rsidRDefault="00222898" w:rsidP="003655BF">
                            <w:pPr>
                              <w:numPr>
                                <w:ilvl w:val="0"/>
                                <w:numId w:val="25"/>
                              </w:numPr>
                              <w:spacing w:after="0"/>
                              <w:rPr>
                                <w:rFonts w:ascii="Arial" w:hAnsi="Arial" w:cs="Arial"/>
                                <w:bCs/>
                              </w:rPr>
                            </w:pPr>
                            <w:r w:rsidRPr="00ED1AFA">
                              <w:rPr>
                                <w:rFonts w:ascii="Arial" w:hAnsi="Arial" w:cs="Arial"/>
                                <w:bCs/>
                              </w:rPr>
                              <w:t>assumptions that indicators of possible abuse such as behaviour, mood and injury relate to the child’s disability without further exploration</w:t>
                            </w:r>
                          </w:p>
                          <w:p w14:paraId="004BEA6F" w14:textId="77777777" w:rsidR="00222898" w:rsidRPr="00ED1AFA" w:rsidRDefault="00222898" w:rsidP="003655BF">
                            <w:pPr>
                              <w:numPr>
                                <w:ilvl w:val="0"/>
                                <w:numId w:val="25"/>
                              </w:numPr>
                              <w:spacing w:after="0"/>
                              <w:rPr>
                                <w:rFonts w:ascii="Arial" w:hAnsi="Arial" w:cs="Arial"/>
                                <w:bCs/>
                              </w:rPr>
                            </w:pPr>
                            <w:r w:rsidRPr="00ED1AFA">
                              <w:rPr>
                                <w:rFonts w:ascii="Arial" w:hAnsi="Arial" w:cs="Arial"/>
                                <w:bCs/>
                              </w:rPr>
                              <w:t xml:space="preserve">these children being more prone to peer group isolation or bullying (including prejudiced based bullying) than other </w:t>
                            </w:r>
                            <w:proofErr w:type="gramStart"/>
                            <w:r w:rsidRPr="00ED1AFA">
                              <w:rPr>
                                <w:rFonts w:ascii="Arial" w:hAnsi="Arial" w:cs="Arial"/>
                                <w:bCs/>
                              </w:rPr>
                              <w:t>children;</w:t>
                            </w:r>
                            <w:proofErr w:type="gramEnd"/>
                          </w:p>
                          <w:p w14:paraId="7B6D466A" w14:textId="77777777" w:rsidR="00222898" w:rsidRPr="00ED1AFA" w:rsidRDefault="00222898" w:rsidP="003655BF">
                            <w:pPr>
                              <w:numPr>
                                <w:ilvl w:val="0"/>
                                <w:numId w:val="25"/>
                              </w:numPr>
                              <w:spacing w:after="0"/>
                              <w:rPr>
                                <w:rFonts w:ascii="Arial" w:hAnsi="Arial" w:cs="Arial"/>
                                <w:bCs/>
                              </w:rPr>
                            </w:pPr>
                            <w:r w:rsidRPr="00ED1AFA">
                              <w:rPr>
                                <w:rFonts w:ascii="Arial" w:hAnsi="Arial" w:cs="Arial"/>
                                <w:bCs/>
                              </w:rPr>
                              <w:t xml:space="preserve">the potential for children with SEND or certain medical conditions being disproportionally impacted by behaviours such as bullying, without outwardly showing any </w:t>
                            </w:r>
                            <w:proofErr w:type="gramStart"/>
                            <w:r w:rsidRPr="00ED1AFA">
                              <w:rPr>
                                <w:rFonts w:ascii="Arial" w:hAnsi="Arial" w:cs="Arial"/>
                                <w:bCs/>
                              </w:rPr>
                              <w:t>signs;</w:t>
                            </w:r>
                            <w:proofErr w:type="gramEnd"/>
                            <w:r w:rsidRPr="00ED1AFA">
                              <w:rPr>
                                <w:rFonts w:ascii="Arial" w:hAnsi="Arial" w:cs="Arial"/>
                                <w:bCs/>
                              </w:rPr>
                              <w:t xml:space="preserve"> </w:t>
                            </w:r>
                          </w:p>
                          <w:p w14:paraId="2A334327" w14:textId="77777777" w:rsidR="00222898" w:rsidRPr="00ED1AFA" w:rsidRDefault="00222898" w:rsidP="003655BF">
                            <w:pPr>
                              <w:numPr>
                                <w:ilvl w:val="0"/>
                                <w:numId w:val="25"/>
                              </w:numPr>
                              <w:spacing w:after="0"/>
                              <w:rPr>
                                <w:rFonts w:ascii="Arial" w:hAnsi="Arial" w:cs="Arial"/>
                                <w:bCs/>
                              </w:rPr>
                            </w:pPr>
                            <w:r w:rsidRPr="00ED1AFA">
                              <w:rPr>
                                <w:rFonts w:ascii="Arial" w:hAnsi="Arial" w:cs="Arial"/>
                                <w:bCs/>
                              </w:rPr>
                              <w:t>communication barriers and difficulties in managing or reporting these challenges.</w:t>
                            </w:r>
                          </w:p>
                          <w:p w14:paraId="0BA3ED96" w14:textId="77777777" w:rsidR="00222898" w:rsidRPr="00ED1AFA" w:rsidRDefault="00222898" w:rsidP="003655BF">
                            <w:pPr>
                              <w:numPr>
                                <w:ilvl w:val="0"/>
                                <w:numId w:val="25"/>
                              </w:numPr>
                              <w:spacing w:after="0"/>
                              <w:rPr>
                                <w:rFonts w:ascii="Arial" w:hAnsi="Arial" w:cs="Arial"/>
                                <w:bCs/>
                              </w:rPr>
                            </w:pPr>
                            <w:r w:rsidRPr="00ED1AFA">
                              <w:rPr>
                                <w:rFonts w:ascii="Arial" w:hAnsi="Arial" w:cs="Arial"/>
                                <w:bCs/>
                              </w:rPr>
                              <w:t>Cognitive understanding – being unable to understand the difference between fact and fiction in online content and then repeating the content/behaviours in schools or colleges, or the consequences of doing so.</w:t>
                            </w:r>
                          </w:p>
                          <w:p w14:paraId="2ADE52BC" w14:textId="77777777" w:rsidR="00222898" w:rsidRPr="002A0E41" w:rsidRDefault="00EF1DC5" w:rsidP="00B56A31">
                            <w:pPr>
                              <w:spacing w:after="0" w:line="240" w:lineRule="auto"/>
                              <w:ind w:left="3600" w:firstLine="720"/>
                              <w:rPr>
                                <w:rFonts w:ascii="Arial" w:hAnsi="Arial" w:cs="Arial"/>
                                <w:b/>
                                <w:color w:val="FFFFFF"/>
                              </w:rPr>
                            </w:pPr>
                            <w:r>
                              <w:rPr>
                                <w:rFonts w:ascii="Arial" w:hAnsi="Arial" w:cs="Arial"/>
                                <w:b/>
                                <w:sz w:val="18"/>
                                <w:szCs w:val="18"/>
                              </w:rPr>
                              <w:t xml:space="preserve"> </w:t>
                            </w:r>
                            <w:r w:rsidR="00222898" w:rsidRPr="00214DA3">
                              <w:rPr>
                                <w:rFonts w:ascii="Arial" w:hAnsi="Arial" w:cs="Arial"/>
                                <w:b/>
                                <w:sz w:val="18"/>
                                <w:szCs w:val="18"/>
                              </w:rPr>
                              <w:t xml:space="preserve">Keeping Children Safe in Education, September </w:t>
                            </w:r>
                            <w:r w:rsidR="00042038">
                              <w:rPr>
                                <w:rFonts w:ascii="Arial" w:hAnsi="Arial" w:cs="Arial"/>
                                <w:b/>
                                <w:sz w:val="18"/>
                                <w:szCs w:val="18"/>
                              </w:rPr>
                              <w:t>2025</w:t>
                            </w:r>
                          </w:p>
                          <w:p w14:paraId="2E18B576" w14:textId="77777777" w:rsidR="00222898" w:rsidRPr="00440E75" w:rsidRDefault="00222898" w:rsidP="00222898">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6C2996" id="Text Box 87" o:spid="_x0000_s1032" type="#_x0000_t202" style="position:absolute;margin-left:2.8pt;margin-top:7.55pt;width:529.15pt;height:235.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" fillcolor="#f8dcff" strokecolor="#156082" strokeweight="5pt">
                <v:stroke linestyle="thickThin"/>
                <v:path arrowok="t"/>
                <v:textbox>
                  <w:txbxContent>
                    <w:p w14:paraId="7D85694C" w14:textId="77777777" w:rsidR="009130C8" w:rsidRPr="00214DA3" w:rsidRDefault="00222898" w:rsidP="00222898">
                      <w:pPr>
                        <w:rPr>
                          <w:rFonts w:ascii="Arial" w:hAnsi="Arial" w:cs="Arial"/>
                          <w:b/>
                        </w:rPr>
                      </w:pPr>
                      <w:r w:rsidRPr="00214DA3">
                        <w:rPr>
                          <w:rFonts w:ascii="Arial" w:hAnsi="Arial" w:cs="Arial"/>
                          <w:b/>
                        </w:rPr>
                        <w:t xml:space="preserve">Para. </w:t>
                      </w:r>
                      <w:r w:rsidR="009130C8">
                        <w:rPr>
                          <w:rFonts w:ascii="Arial" w:hAnsi="Arial" w:cs="Arial"/>
                          <w:b/>
                        </w:rPr>
                        <w:t>20</w:t>
                      </w:r>
                      <w:r w:rsidR="004210B9">
                        <w:rPr>
                          <w:rFonts w:ascii="Arial" w:hAnsi="Arial" w:cs="Arial"/>
                          <w:b/>
                        </w:rPr>
                        <w:t>1</w:t>
                      </w:r>
                    </w:p>
                    <w:p w14:paraId="02257C3A" w14:textId="77777777" w:rsidR="00222898" w:rsidRPr="00ED1AFA" w:rsidRDefault="00222898" w:rsidP="00222898">
                      <w:pPr>
                        <w:spacing w:before="240" w:after="0"/>
                        <w:rPr>
                          <w:rFonts w:ascii="Arial" w:hAnsi="Arial" w:cs="Arial"/>
                          <w:bCs/>
                        </w:rPr>
                      </w:pPr>
                      <w:r w:rsidRPr="00ED1AFA">
                        <w:rPr>
                          <w:rFonts w:ascii="Arial" w:hAnsi="Arial" w:cs="Arial"/>
                          <w:bCs/>
                        </w:rPr>
                        <w:t>“…additional barriers can exist when recognising abuse and neglect in this group of children. These can include:</w:t>
                      </w:r>
                    </w:p>
                    <w:p w14:paraId="731B7B09" w14:textId="77777777" w:rsidR="00222898" w:rsidRPr="00ED1AFA" w:rsidRDefault="00222898" w:rsidP="003655BF">
                      <w:pPr>
                        <w:numPr>
                          <w:ilvl w:val="0"/>
                          <w:numId w:val="25"/>
                        </w:numPr>
                        <w:spacing w:after="0"/>
                        <w:rPr>
                          <w:rFonts w:ascii="Arial" w:hAnsi="Arial" w:cs="Arial"/>
                          <w:bCs/>
                        </w:rPr>
                      </w:pPr>
                      <w:r w:rsidRPr="00ED1AFA">
                        <w:rPr>
                          <w:rFonts w:ascii="Arial" w:hAnsi="Arial" w:cs="Arial"/>
                          <w:bCs/>
                        </w:rPr>
                        <w:t>assumptions that indicators of possible abuse such as behaviour, mood and injury relate to the child’s disability without further exploration</w:t>
                      </w:r>
                    </w:p>
                    <w:p w14:paraId="004BEA6F" w14:textId="77777777" w:rsidR="00222898" w:rsidRPr="00ED1AFA" w:rsidRDefault="00222898" w:rsidP="003655BF">
                      <w:pPr>
                        <w:numPr>
                          <w:ilvl w:val="0"/>
                          <w:numId w:val="25"/>
                        </w:numPr>
                        <w:spacing w:after="0"/>
                        <w:rPr>
                          <w:rFonts w:ascii="Arial" w:hAnsi="Arial" w:cs="Arial"/>
                          <w:bCs/>
                        </w:rPr>
                      </w:pPr>
                      <w:r w:rsidRPr="00ED1AFA">
                        <w:rPr>
                          <w:rFonts w:ascii="Arial" w:hAnsi="Arial" w:cs="Arial"/>
                          <w:bCs/>
                        </w:rPr>
                        <w:t xml:space="preserve">these children being more prone to peer group isolation or bullying (including prejudiced based bullying) than other </w:t>
                      </w:r>
                      <w:proofErr w:type="gramStart"/>
                      <w:r w:rsidRPr="00ED1AFA">
                        <w:rPr>
                          <w:rFonts w:ascii="Arial" w:hAnsi="Arial" w:cs="Arial"/>
                          <w:bCs/>
                        </w:rPr>
                        <w:t>children;</w:t>
                      </w:r>
                      <w:proofErr w:type="gramEnd"/>
                    </w:p>
                    <w:p w14:paraId="7B6D466A" w14:textId="77777777" w:rsidR="00222898" w:rsidRPr="00ED1AFA" w:rsidRDefault="00222898" w:rsidP="003655BF">
                      <w:pPr>
                        <w:numPr>
                          <w:ilvl w:val="0"/>
                          <w:numId w:val="25"/>
                        </w:numPr>
                        <w:spacing w:after="0"/>
                        <w:rPr>
                          <w:rFonts w:ascii="Arial" w:hAnsi="Arial" w:cs="Arial"/>
                          <w:bCs/>
                        </w:rPr>
                      </w:pPr>
                      <w:r w:rsidRPr="00ED1AFA">
                        <w:rPr>
                          <w:rFonts w:ascii="Arial" w:hAnsi="Arial" w:cs="Arial"/>
                          <w:bCs/>
                        </w:rPr>
                        <w:t xml:space="preserve">the potential for children with SEND or certain medical conditions being disproportionally impacted by behaviours such as bullying, without outwardly showing any </w:t>
                      </w:r>
                      <w:proofErr w:type="gramStart"/>
                      <w:r w:rsidRPr="00ED1AFA">
                        <w:rPr>
                          <w:rFonts w:ascii="Arial" w:hAnsi="Arial" w:cs="Arial"/>
                          <w:bCs/>
                        </w:rPr>
                        <w:t>signs;</w:t>
                      </w:r>
                      <w:proofErr w:type="gramEnd"/>
                      <w:r w:rsidRPr="00ED1AFA">
                        <w:rPr>
                          <w:rFonts w:ascii="Arial" w:hAnsi="Arial" w:cs="Arial"/>
                          <w:bCs/>
                        </w:rPr>
                        <w:t xml:space="preserve"> </w:t>
                      </w:r>
                    </w:p>
                    <w:p w14:paraId="2A334327" w14:textId="77777777" w:rsidR="00222898" w:rsidRPr="00ED1AFA" w:rsidRDefault="00222898" w:rsidP="003655BF">
                      <w:pPr>
                        <w:numPr>
                          <w:ilvl w:val="0"/>
                          <w:numId w:val="25"/>
                        </w:numPr>
                        <w:spacing w:after="0"/>
                        <w:rPr>
                          <w:rFonts w:ascii="Arial" w:hAnsi="Arial" w:cs="Arial"/>
                          <w:bCs/>
                        </w:rPr>
                      </w:pPr>
                      <w:r w:rsidRPr="00ED1AFA">
                        <w:rPr>
                          <w:rFonts w:ascii="Arial" w:hAnsi="Arial" w:cs="Arial"/>
                          <w:bCs/>
                        </w:rPr>
                        <w:t>communication barriers and difficulties in managing or reporting these challenges.</w:t>
                      </w:r>
                    </w:p>
                    <w:p w14:paraId="0BA3ED96" w14:textId="77777777" w:rsidR="00222898" w:rsidRPr="00ED1AFA" w:rsidRDefault="00222898" w:rsidP="003655BF">
                      <w:pPr>
                        <w:numPr>
                          <w:ilvl w:val="0"/>
                          <w:numId w:val="25"/>
                        </w:numPr>
                        <w:spacing w:after="0"/>
                        <w:rPr>
                          <w:rFonts w:ascii="Arial" w:hAnsi="Arial" w:cs="Arial"/>
                          <w:bCs/>
                        </w:rPr>
                      </w:pPr>
                      <w:r w:rsidRPr="00ED1AFA">
                        <w:rPr>
                          <w:rFonts w:ascii="Arial" w:hAnsi="Arial" w:cs="Arial"/>
                          <w:bCs/>
                        </w:rPr>
                        <w:t>Cognitive understanding – being unable to understand the difference between fact and fiction in online content and then repeating the content/behaviours in schools or colleges, or the consequences of doing so.</w:t>
                      </w:r>
                    </w:p>
                    <w:p w14:paraId="2ADE52BC" w14:textId="77777777" w:rsidR="00222898" w:rsidRPr="002A0E41" w:rsidRDefault="00EF1DC5" w:rsidP="00B56A31">
                      <w:pPr>
                        <w:spacing w:after="0" w:line="240" w:lineRule="auto"/>
                        <w:ind w:left="3600" w:firstLine="720"/>
                        <w:rPr>
                          <w:rFonts w:ascii="Arial" w:hAnsi="Arial" w:cs="Arial"/>
                          <w:b/>
                          <w:color w:val="FFFFFF"/>
                        </w:rPr>
                      </w:pPr>
                      <w:r>
                        <w:rPr>
                          <w:rFonts w:ascii="Arial" w:hAnsi="Arial" w:cs="Arial"/>
                          <w:b/>
                          <w:sz w:val="18"/>
                          <w:szCs w:val="18"/>
                        </w:rPr>
                        <w:t xml:space="preserve"> </w:t>
                      </w:r>
                      <w:r w:rsidR="00222898" w:rsidRPr="00214DA3">
                        <w:rPr>
                          <w:rFonts w:ascii="Arial" w:hAnsi="Arial" w:cs="Arial"/>
                          <w:b/>
                          <w:sz w:val="18"/>
                          <w:szCs w:val="18"/>
                        </w:rPr>
                        <w:t xml:space="preserve">Keeping Children Safe in Education, September </w:t>
                      </w:r>
                      <w:r w:rsidR="00042038">
                        <w:rPr>
                          <w:rFonts w:ascii="Arial" w:hAnsi="Arial" w:cs="Arial"/>
                          <w:b/>
                          <w:sz w:val="18"/>
                          <w:szCs w:val="18"/>
                        </w:rPr>
                        <w:t>2025</w:t>
                      </w:r>
                    </w:p>
                    <w:p w14:paraId="2E18B576" w14:textId="77777777" w:rsidR="00222898" w:rsidRPr="00440E75" w:rsidRDefault="00222898" w:rsidP="00222898">
                      <w:pPr>
                        <w:ind w:left="4320" w:firstLine="720"/>
                        <w:rPr>
                          <w:rFonts w:ascii="Arial" w:hAnsi="Arial" w:cs="Arial"/>
                          <w:b/>
                          <w:bCs/>
                          <w:sz w:val="18"/>
                          <w:szCs w:val="18"/>
                        </w:rPr>
                      </w:pPr>
                    </w:p>
                  </w:txbxContent>
                </v:textbox>
              </v:shape>
            </w:pict>
          </mc:Fallback>
        </mc:AlternateContent>
      </w:r>
    </w:p>
    <w:p w14:paraId="4CB22701" w14:textId="77777777" w:rsidR="007439C4" w:rsidRDefault="007439C4" w:rsidP="007439C4">
      <w:pPr>
        <w:pStyle w:val="ListParagraph"/>
        <w:ind w:left="0"/>
        <w:rPr>
          <w:rFonts w:ascii="Arial" w:hAnsi="Arial" w:cs="Arial"/>
          <w:sz w:val="24"/>
          <w:szCs w:val="24"/>
        </w:rPr>
      </w:pPr>
    </w:p>
    <w:p w14:paraId="698F24E8" w14:textId="77777777" w:rsidR="0008613F" w:rsidRDefault="0008613F" w:rsidP="0008613F">
      <w:pPr>
        <w:pStyle w:val="ListParagraph"/>
        <w:ind w:left="76"/>
        <w:rPr>
          <w:rFonts w:ascii="Arial" w:hAnsi="Arial" w:cs="Arial"/>
          <w:sz w:val="24"/>
          <w:szCs w:val="24"/>
        </w:rPr>
      </w:pPr>
    </w:p>
    <w:p w14:paraId="3387C66D" w14:textId="77777777" w:rsidR="0008613F" w:rsidRDefault="0008613F" w:rsidP="0008613F">
      <w:pPr>
        <w:pStyle w:val="ListParagraph"/>
        <w:ind w:left="76"/>
        <w:rPr>
          <w:rFonts w:ascii="Arial" w:hAnsi="Arial" w:cs="Arial"/>
          <w:sz w:val="24"/>
          <w:szCs w:val="24"/>
        </w:rPr>
      </w:pPr>
    </w:p>
    <w:p w14:paraId="7AD41DE2" w14:textId="77777777" w:rsidR="00222898" w:rsidRDefault="00222898" w:rsidP="0008613F">
      <w:pPr>
        <w:pStyle w:val="ListParagraph"/>
        <w:ind w:left="76"/>
        <w:rPr>
          <w:rFonts w:ascii="Arial" w:hAnsi="Arial" w:cs="Arial"/>
          <w:sz w:val="24"/>
          <w:szCs w:val="24"/>
        </w:rPr>
      </w:pPr>
    </w:p>
    <w:p w14:paraId="368B6296" w14:textId="77777777" w:rsidR="00222898" w:rsidRDefault="00222898" w:rsidP="0008613F">
      <w:pPr>
        <w:pStyle w:val="ListParagraph"/>
        <w:ind w:left="76"/>
        <w:rPr>
          <w:rFonts w:ascii="Arial" w:hAnsi="Arial" w:cs="Arial"/>
          <w:sz w:val="24"/>
          <w:szCs w:val="24"/>
        </w:rPr>
      </w:pPr>
    </w:p>
    <w:p w14:paraId="1C51D528" w14:textId="77777777" w:rsidR="00222898" w:rsidRDefault="00222898" w:rsidP="0008613F">
      <w:pPr>
        <w:pStyle w:val="ListParagraph"/>
        <w:ind w:left="76"/>
        <w:rPr>
          <w:rFonts w:ascii="Arial" w:hAnsi="Arial" w:cs="Arial"/>
          <w:sz w:val="24"/>
          <w:szCs w:val="24"/>
        </w:rPr>
      </w:pPr>
    </w:p>
    <w:p w14:paraId="0A6B3002" w14:textId="77777777" w:rsidR="00222898" w:rsidRDefault="00222898" w:rsidP="0008613F">
      <w:pPr>
        <w:pStyle w:val="ListParagraph"/>
        <w:ind w:left="76"/>
        <w:rPr>
          <w:rFonts w:ascii="Arial" w:hAnsi="Arial" w:cs="Arial"/>
          <w:sz w:val="24"/>
          <w:szCs w:val="24"/>
        </w:rPr>
      </w:pPr>
    </w:p>
    <w:p w14:paraId="4D1D7359" w14:textId="77777777" w:rsidR="00222898" w:rsidRDefault="00222898" w:rsidP="0008613F">
      <w:pPr>
        <w:pStyle w:val="ListParagraph"/>
        <w:ind w:left="76"/>
        <w:rPr>
          <w:rFonts w:ascii="Arial" w:hAnsi="Arial" w:cs="Arial"/>
          <w:sz w:val="24"/>
          <w:szCs w:val="24"/>
        </w:rPr>
      </w:pPr>
    </w:p>
    <w:p w14:paraId="7DDF0721" w14:textId="77777777" w:rsidR="0008613F" w:rsidRDefault="0008613F" w:rsidP="0008613F">
      <w:pPr>
        <w:pStyle w:val="ListParagraph"/>
        <w:ind w:left="76"/>
        <w:rPr>
          <w:rFonts w:ascii="Arial" w:hAnsi="Arial" w:cs="Arial"/>
          <w:sz w:val="24"/>
          <w:szCs w:val="24"/>
        </w:rPr>
      </w:pPr>
    </w:p>
    <w:p w14:paraId="7021691B" w14:textId="77777777" w:rsidR="009B018B" w:rsidRDefault="009B018B" w:rsidP="0008613F">
      <w:pPr>
        <w:pStyle w:val="ListParagraph"/>
        <w:ind w:left="76"/>
        <w:rPr>
          <w:rFonts w:ascii="Arial" w:hAnsi="Arial" w:cs="Arial"/>
          <w:sz w:val="24"/>
          <w:szCs w:val="24"/>
        </w:rPr>
      </w:pPr>
    </w:p>
    <w:p w14:paraId="4CCA3535" w14:textId="77777777" w:rsidR="009B018B" w:rsidRDefault="009B018B" w:rsidP="0008613F">
      <w:pPr>
        <w:pStyle w:val="ListParagraph"/>
        <w:ind w:left="76"/>
        <w:rPr>
          <w:rFonts w:ascii="Arial" w:hAnsi="Arial" w:cs="Arial"/>
          <w:sz w:val="24"/>
          <w:szCs w:val="24"/>
        </w:rPr>
      </w:pPr>
    </w:p>
    <w:p w14:paraId="04680A99" w14:textId="77777777" w:rsidR="009B018B" w:rsidRDefault="009B018B" w:rsidP="0008613F">
      <w:pPr>
        <w:pStyle w:val="ListParagraph"/>
        <w:ind w:left="76"/>
        <w:rPr>
          <w:rFonts w:ascii="Arial" w:hAnsi="Arial" w:cs="Arial"/>
          <w:sz w:val="24"/>
          <w:szCs w:val="24"/>
        </w:rPr>
      </w:pPr>
    </w:p>
    <w:p w14:paraId="266B48FB" w14:textId="77777777" w:rsidR="009B018B" w:rsidRDefault="009B018B" w:rsidP="0008613F">
      <w:pPr>
        <w:pStyle w:val="ListParagraph"/>
        <w:ind w:left="76"/>
        <w:rPr>
          <w:rFonts w:ascii="Arial" w:hAnsi="Arial" w:cs="Arial"/>
          <w:sz w:val="24"/>
          <w:szCs w:val="24"/>
        </w:rPr>
      </w:pPr>
    </w:p>
    <w:p w14:paraId="7CDB7DE7" w14:textId="77777777" w:rsidR="007439C4" w:rsidRDefault="007439C4" w:rsidP="005844E8">
      <w:pPr>
        <w:pStyle w:val="ListParagraph"/>
        <w:ind w:left="0"/>
        <w:rPr>
          <w:b/>
        </w:rPr>
      </w:pPr>
    </w:p>
    <w:p w14:paraId="0B79F404" w14:textId="77777777" w:rsidR="003655BF" w:rsidRDefault="003655BF" w:rsidP="00844B75">
      <w:pPr>
        <w:pStyle w:val="ListParagraph"/>
        <w:ind w:left="0"/>
        <w:rPr>
          <w:rFonts w:ascii="Arial" w:hAnsi="Arial" w:cs="Arial"/>
          <w:sz w:val="24"/>
          <w:szCs w:val="24"/>
        </w:rPr>
      </w:pPr>
    </w:p>
    <w:p w14:paraId="653E8043" w14:textId="77777777" w:rsidR="00745116" w:rsidRDefault="00745116" w:rsidP="00844B75">
      <w:pPr>
        <w:pStyle w:val="ListParagraph"/>
        <w:ind w:left="0"/>
        <w:rPr>
          <w:rFonts w:ascii="Arial" w:hAnsi="Arial" w:cs="Arial"/>
          <w:sz w:val="24"/>
          <w:szCs w:val="24"/>
        </w:rPr>
      </w:pPr>
    </w:p>
    <w:p w14:paraId="609302E9" w14:textId="7B5ACB84" w:rsidR="008672DE" w:rsidRPr="00DA0C57" w:rsidRDefault="00DA0C57" w:rsidP="00844B75">
      <w:pPr>
        <w:pStyle w:val="ListParagraph"/>
        <w:ind w:left="0"/>
        <w:rPr>
          <w:rFonts w:ascii="Arial" w:hAnsi="Arial" w:cs="Arial"/>
          <w:sz w:val="24"/>
          <w:szCs w:val="24"/>
        </w:rPr>
      </w:pPr>
      <w:r w:rsidRPr="00DA0C57">
        <w:rPr>
          <w:rFonts w:ascii="Arial" w:hAnsi="Arial" w:cs="Arial"/>
          <w:sz w:val="24"/>
          <w:szCs w:val="24"/>
        </w:rPr>
        <w:lastRenderedPageBreak/>
        <w:t>Vulnerable children may also include</w:t>
      </w:r>
      <w:r w:rsidR="004210B9">
        <w:rPr>
          <w:rFonts w:ascii="Arial" w:hAnsi="Arial" w:cs="Arial"/>
          <w:sz w:val="24"/>
          <w:szCs w:val="24"/>
        </w:rPr>
        <w:t xml:space="preserve"> those</w:t>
      </w:r>
      <w:r w:rsidRPr="00DA0C57">
        <w:rPr>
          <w:rFonts w:ascii="Arial" w:hAnsi="Arial" w:cs="Arial"/>
          <w:sz w:val="24"/>
          <w:szCs w:val="24"/>
        </w:rPr>
        <w:t>,</w:t>
      </w:r>
    </w:p>
    <w:p w14:paraId="02E38D19" w14:textId="77777777" w:rsidR="00DA0C57" w:rsidRPr="00DA0C57" w:rsidRDefault="004210B9" w:rsidP="003655BF">
      <w:pPr>
        <w:numPr>
          <w:ilvl w:val="0"/>
          <w:numId w:val="41"/>
        </w:numPr>
        <w:spacing w:after="0"/>
        <w:jc w:val="both"/>
        <w:rPr>
          <w:rFonts w:ascii="Arial" w:eastAsia="MS Mincho" w:hAnsi="Arial" w:cs="Arial"/>
          <w:sz w:val="24"/>
          <w:szCs w:val="24"/>
        </w:rPr>
      </w:pPr>
      <w:r>
        <w:rPr>
          <w:rFonts w:ascii="Arial" w:eastAsia="MS Mincho" w:hAnsi="Arial" w:cs="Arial"/>
          <w:sz w:val="24"/>
          <w:szCs w:val="24"/>
        </w:rPr>
        <w:t>A</w:t>
      </w:r>
      <w:r w:rsidR="00DA0C57" w:rsidRPr="00DA0C57">
        <w:rPr>
          <w:rFonts w:ascii="Arial" w:eastAsia="MS Mincho" w:hAnsi="Arial" w:cs="Arial"/>
          <w:sz w:val="24"/>
          <w:szCs w:val="24"/>
        </w:rPr>
        <w:t xml:space="preserve">t risk due to either their own or a family member’s mental health </w:t>
      </w:r>
      <w:r w:rsidR="003655BF" w:rsidRPr="00DA0C57">
        <w:rPr>
          <w:rFonts w:ascii="Arial" w:eastAsia="MS Mincho" w:hAnsi="Arial" w:cs="Arial"/>
          <w:sz w:val="24"/>
          <w:szCs w:val="24"/>
        </w:rPr>
        <w:t>needs.</w:t>
      </w:r>
    </w:p>
    <w:p w14:paraId="6EA8B37F" w14:textId="77777777" w:rsidR="00DA0C57" w:rsidRPr="00DA0C57" w:rsidRDefault="00DA0C57" w:rsidP="003655BF">
      <w:pPr>
        <w:numPr>
          <w:ilvl w:val="0"/>
          <w:numId w:val="41"/>
        </w:numPr>
        <w:spacing w:after="0"/>
        <w:jc w:val="both"/>
        <w:rPr>
          <w:rFonts w:ascii="Arial" w:eastAsia="MS Mincho" w:hAnsi="Arial" w:cs="Arial"/>
          <w:sz w:val="24"/>
          <w:szCs w:val="24"/>
        </w:rPr>
      </w:pPr>
      <w:r w:rsidRPr="00DA0C57">
        <w:rPr>
          <w:rFonts w:ascii="Arial" w:eastAsia="MS Mincho" w:hAnsi="Arial" w:cs="Arial"/>
          <w:sz w:val="24"/>
          <w:szCs w:val="24"/>
        </w:rPr>
        <w:t>A</w:t>
      </w:r>
      <w:r w:rsidR="003655BF">
        <w:rPr>
          <w:rFonts w:ascii="Arial" w:eastAsia="MS Mincho" w:hAnsi="Arial" w:cs="Arial"/>
          <w:sz w:val="24"/>
          <w:szCs w:val="24"/>
        </w:rPr>
        <w:t>bsent</w:t>
      </w:r>
      <w:r w:rsidRPr="00DA0C57">
        <w:rPr>
          <w:rFonts w:ascii="Arial" w:eastAsia="MS Mincho" w:hAnsi="Arial" w:cs="Arial"/>
          <w:sz w:val="24"/>
          <w:szCs w:val="24"/>
        </w:rPr>
        <w:t xml:space="preserve"> from </w:t>
      </w:r>
      <w:r w:rsidR="003655BF" w:rsidRPr="00DA0C57">
        <w:rPr>
          <w:rFonts w:ascii="Arial" w:eastAsia="MS Mincho" w:hAnsi="Arial" w:cs="Arial"/>
          <w:sz w:val="24"/>
          <w:szCs w:val="24"/>
        </w:rPr>
        <w:t>education.</w:t>
      </w:r>
    </w:p>
    <w:p w14:paraId="58FB10EA" w14:textId="77777777" w:rsidR="00DA0C57" w:rsidRPr="00DA0C57" w:rsidRDefault="00DA0C57" w:rsidP="003655BF">
      <w:pPr>
        <w:numPr>
          <w:ilvl w:val="0"/>
          <w:numId w:val="41"/>
        </w:numPr>
        <w:spacing w:after="0"/>
        <w:jc w:val="both"/>
        <w:rPr>
          <w:rFonts w:ascii="Arial" w:eastAsia="MS Mincho" w:hAnsi="Arial" w:cs="Arial"/>
          <w:sz w:val="24"/>
          <w:szCs w:val="24"/>
        </w:rPr>
      </w:pPr>
      <w:r w:rsidRPr="00DA0C57">
        <w:rPr>
          <w:rFonts w:ascii="Arial" w:eastAsia="MS Mincho" w:hAnsi="Arial" w:cs="Arial"/>
          <w:sz w:val="24"/>
          <w:szCs w:val="24"/>
        </w:rPr>
        <w:t>Children who are in care, previously looked after or any children not growing up with their birth family (this covers private fostering and all kinship arrangements)</w:t>
      </w:r>
    </w:p>
    <w:p w14:paraId="32C4C27E" w14:textId="77777777" w:rsidR="00DA0C57" w:rsidRPr="00DA0C57" w:rsidRDefault="00DA0C57" w:rsidP="003655BF">
      <w:pPr>
        <w:numPr>
          <w:ilvl w:val="0"/>
          <w:numId w:val="41"/>
        </w:numPr>
        <w:spacing w:after="0"/>
        <w:jc w:val="both"/>
        <w:rPr>
          <w:rFonts w:ascii="Arial" w:eastAsia="MS Mincho" w:hAnsi="Arial" w:cs="Arial"/>
          <w:sz w:val="24"/>
          <w:szCs w:val="24"/>
        </w:rPr>
      </w:pPr>
      <w:r w:rsidRPr="00DA0C57">
        <w:rPr>
          <w:rFonts w:ascii="Arial" w:eastAsia="MS Mincho" w:hAnsi="Arial" w:cs="Arial"/>
          <w:sz w:val="24"/>
          <w:szCs w:val="24"/>
        </w:rPr>
        <w:t xml:space="preserve">Whose parent/carer has expressed an intention to remove them from school to be home </w:t>
      </w:r>
      <w:r w:rsidR="003655BF" w:rsidRPr="00DA0C57">
        <w:rPr>
          <w:rFonts w:ascii="Arial" w:eastAsia="MS Mincho" w:hAnsi="Arial" w:cs="Arial"/>
          <w:sz w:val="24"/>
          <w:szCs w:val="24"/>
        </w:rPr>
        <w:t>educated.</w:t>
      </w:r>
    </w:p>
    <w:p w14:paraId="41661B50" w14:textId="77777777" w:rsidR="00DA0C57" w:rsidRDefault="00DA0C57" w:rsidP="00DB7A0B">
      <w:pPr>
        <w:pStyle w:val="ListParagraph"/>
        <w:ind w:left="0"/>
        <w:rPr>
          <w:rFonts w:ascii="Arial" w:hAnsi="Arial" w:cs="Arial"/>
          <w:sz w:val="24"/>
          <w:szCs w:val="24"/>
        </w:rPr>
      </w:pPr>
    </w:p>
    <w:p w14:paraId="0532A71B" w14:textId="77777777" w:rsidR="0008613F" w:rsidRDefault="00424200" w:rsidP="00DB7A0B">
      <w:pPr>
        <w:pStyle w:val="ListParagraph"/>
        <w:ind w:left="0"/>
        <w:rPr>
          <w:rFonts w:ascii="Arial" w:hAnsi="Arial" w:cs="Arial"/>
          <w:sz w:val="24"/>
          <w:szCs w:val="24"/>
        </w:rPr>
      </w:pPr>
      <w:r>
        <w:rPr>
          <w:rFonts w:ascii="Arial" w:hAnsi="Arial" w:cs="Arial"/>
          <w:sz w:val="24"/>
          <w:szCs w:val="24"/>
        </w:rPr>
        <w:t>Through this</w:t>
      </w:r>
      <w:r w:rsidR="0008613F">
        <w:rPr>
          <w:rFonts w:ascii="Arial" w:hAnsi="Arial" w:cs="Arial"/>
          <w:sz w:val="24"/>
          <w:szCs w:val="24"/>
        </w:rPr>
        <w:t xml:space="preserve"> safeguarding child protection pol</w:t>
      </w:r>
      <w:r>
        <w:rPr>
          <w:rFonts w:ascii="Arial" w:hAnsi="Arial" w:cs="Arial"/>
          <w:sz w:val="24"/>
          <w:szCs w:val="24"/>
        </w:rPr>
        <w:t>icy,</w:t>
      </w:r>
      <w:r w:rsidR="008672DE">
        <w:rPr>
          <w:rFonts w:ascii="Arial" w:hAnsi="Arial" w:cs="Arial"/>
          <w:sz w:val="24"/>
          <w:szCs w:val="24"/>
        </w:rPr>
        <w:t xml:space="preserve"> </w:t>
      </w:r>
      <w:r>
        <w:rPr>
          <w:rFonts w:ascii="Arial" w:hAnsi="Arial" w:cs="Arial"/>
          <w:sz w:val="24"/>
          <w:szCs w:val="24"/>
        </w:rPr>
        <w:t xml:space="preserve">and </w:t>
      </w:r>
      <w:r w:rsidR="008672DE">
        <w:rPr>
          <w:rFonts w:ascii="Arial" w:hAnsi="Arial" w:cs="Arial"/>
          <w:sz w:val="24"/>
          <w:szCs w:val="24"/>
        </w:rPr>
        <w:t xml:space="preserve">in accordance with </w:t>
      </w:r>
      <w:r w:rsidR="008672DE" w:rsidRPr="003655BF">
        <w:rPr>
          <w:rFonts w:ascii="Arial" w:hAnsi="Arial" w:cs="Arial"/>
          <w:b/>
          <w:bCs/>
          <w:sz w:val="24"/>
          <w:szCs w:val="24"/>
        </w:rPr>
        <w:t xml:space="preserve">Keeping Children Safe in Education, </w:t>
      </w:r>
      <w:r w:rsidR="00A17BFD" w:rsidRPr="003655BF">
        <w:rPr>
          <w:rFonts w:ascii="Arial" w:hAnsi="Arial" w:cs="Arial"/>
          <w:b/>
          <w:bCs/>
          <w:sz w:val="24"/>
          <w:szCs w:val="24"/>
        </w:rPr>
        <w:t xml:space="preserve">September </w:t>
      </w:r>
      <w:r w:rsidR="00042038">
        <w:rPr>
          <w:rFonts w:ascii="Arial" w:hAnsi="Arial" w:cs="Arial"/>
          <w:b/>
          <w:bCs/>
          <w:sz w:val="24"/>
          <w:szCs w:val="24"/>
        </w:rPr>
        <w:t>2025</w:t>
      </w:r>
      <w:r w:rsidR="008672DE">
        <w:rPr>
          <w:rFonts w:ascii="Arial" w:hAnsi="Arial" w:cs="Arial"/>
          <w:sz w:val="24"/>
          <w:szCs w:val="24"/>
        </w:rPr>
        <w:t>, we</w:t>
      </w:r>
      <w:r w:rsidR="0008613F">
        <w:rPr>
          <w:rFonts w:ascii="Arial" w:hAnsi="Arial" w:cs="Arial"/>
          <w:sz w:val="24"/>
          <w:szCs w:val="24"/>
        </w:rPr>
        <w:t xml:space="preserve"> </w:t>
      </w:r>
      <w:proofErr w:type="gramStart"/>
      <w:r w:rsidR="0008613F">
        <w:rPr>
          <w:rFonts w:ascii="Arial" w:hAnsi="Arial" w:cs="Arial"/>
          <w:sz w:val="24"/>
          <w:szCs w:val="24"/>
        </w:rPr>
        <w:t>will;</w:t>
      </w:r>
      <w:proofErr w:type="gramEnd"/>
    </w:p>
    <w:p w14:paraId="03415E86" w14:textId="77777777" w:rsidR="0008613F" w:rsidRDefault="0008613F" w:rsidP="0008613F">
      <w:pPr>
        <w:pStyle w:val="ListParagraph"/>
        <w:ind w:left="76"/>
        <w:rPr>
          <w:rFonts w:ascii="Arial" w:hAnsi="Arial" w:cs="Arial"/>
          <w:sz w:val="24"/>
          <w:szCs w:val="24"/>
        </w:rPr>
      </w:pPr>
    </w:p>
    <w:p w14:paraId="7DD3F87E" w14:textId="77777777" w:rsidR="007D6AE1" w:rsidRDefault="0008613F" w:rsidP="00001893">
      <w:pPr>
        <w:pStyle w:val="ListParagraph"/>
        <w:numPr>
          <w:ilvl w:val="0"/>
          <w:numId w:val="41"/>
        </w:numPr>
        <w:spacing w:after="160" w:line="240" w:lineRule="auto"/>
        <w:rPr>
          <w:rFonts w:ascii="Arial" w:hAnsi="Arial" w:cs="Arial"/>
          <w:sz w:val="24"/>
          <w:szCs w:val="24"/>
        </w:rPr>
      </w:pPr>
      <w:r>
        <w:rPr>
          <w:rFonts w:ascii="Arial" w:hAnsi="Arial" w:cs="Arial"/>
          <w:sz w:val="24"/>
          <w:szCs w:val="24"/>
        </w:rPr>
        <w:t xml:space="preserve">Promote and prioritise the safety and wellbeing of all children </w:t>
      </w:r>
      <w:r w:rsidR="004210B9">
        <w:rPr>
          <w:rFonts w:ascii="Arial" w:hAnsi="Arial" w:cs="Arial"/>
          <w:sz w:val="24"/>
          <w:szCs w:val="24"/>
        </w:rPr>
        <w:t xml:space="preserve">up to the age of </w:t>
      </w:r>
      <w:proofErr w:type="gramStart"/>
      <w:r w:rsidR="004210B9">
        <w:rPr>
          <w:rFonts w:ascii="Arial" w:hAnsi="Arial" w:cs="Arial"/>
          <w:sz w:val="24"/>
          <w:szCs w:val="24"/>
        </w:rPr>
        <w:t>18</w:t>
      </w:r>
      <w:r w:rsidR="00BE00D6">
        <w:rPr>
          <w:rFonts w:ascii="Arial" w:hAnsi="Arial" w:cs="Arial"/>
          <w:sz w:val="24"/>
          <w:szCs w:val="24"/>
        </w:rPr>
        <w:t>;</w:t>
      </w:r>
      <w:proofErr w:type="gramEnd"/>
    </w:p>
    <w:p w14:paraId="47F0F45C" w14:textId="77777777" w:rsidR="007D6AE1" w:rsidRDefault="007D6AE1" w:rsidP="007D6AE1">
      <w:pPr>
        <w:pStyle w:val="ListParagraph"/>
        <w:spacing w:after="160" w:line="240" w:lineRule="auto"/>
        <w:rPr>
          <w:rFonts w:ascii="Arial" w:hAnsi="Arial" w:cs="Arial"/>
          <w:sz w:val="24"/>
          <w:szCs w:val="24"/>
        </w:rPr>
      </w:pPr>
    </w:p>
    <w:p w14:paraId="01DB3E20" w14:textId="77777777" w:rsidR="007D6AE1" w:rsidRDefault="0008613F" w:rsidP="00001893">
      <w:pPr>
        <w:pStyle w:val="ListParagraph"/>
        <w:numPr>
          <w:ilvl w:val="0"/>
          <w:numId w:val="41"/>
        </w:numPr>
        <w:spacing w:after="160" w:line="240" w:lineRule="auto"/>
        <w:rPr>
          <w:rFonts w:ascii="Arial" w:hAnsi="Arial" w:cs="Arial"/>
          <w:sz w:val="24"/>
          <w:szCs w:val="24"/>
        </w:rPr>
      </w:pPr>
      <w:r w:rsidRPr="007D6AE1">
        <w:rPr>
          <w:rFonts w:ascii="Arial" w:hAnsi="Arial" w:cs="Arial"/>
          <w:sz w:val="24"/>
          <w:szCs w:val="24"/>
        </w:rPr>
        <w:t>Ensure everyone</w:t>
      </w:r>
      <w:r w:rsidR="005B2FA2" w:rsidRPr="007D6AE1">
        <w:rPr>
          <w:rFonts w:ascii="Arial" w:hAnsi="Arial" w:cs="Arial"/>
          <w:sz w:val="24"/>
          <w:szCs w:val="24"/>
        </w:rPr>
        <w:t>, staff, pupils and parents understand</w:t>
      </w:r>
      <w:r w:rsidRPr="007D6AE1">
        <w:rPr>
          <w:rFonts w:ascii="Arial" w:hAnsi="Arial" w:cs="Arial"/>
          <w:sz w:val="24"/>
          <w:szCs w:val="24"/>
        </w:rPr>
        <w:t xml:space="preserve"> thei</w:t>
      </w:r>
      <w:r w:rsidR="005B2FA2" w:rsidRPr="007D6AE1">
        <w:rPr>
          <w:rFonts w:ascii="Arial" w:hAnsi="Arial" w:cs="Arial"/>
          <w:sz w:val="24"/>
          <w:szCs w:val="24"/>
        </w:rPr>
        <w:t>r roles and responsibili</w:t>
      </w:r>
      <w:r w:rsidR="00BC67F7" w:rsidRPr="007D6AE1">
        <w:rPr>
          <w:rFonts w:ascii="Arial" w:hAnsi="Arial" w:cs="Arial"/>
          <w:sz w:val="24"/>
          <w:szCs w:val="24"/>
        </w:rPr>
        <w:t>ties in</w:t>
      </w:r>
      <w:r w:rsidR="00BE00D6" w:rsidRPr="007D6AE1">
        <w:rPr>
          <w:rFonts w:ascii="Arial" w:hAnsi="Arial" w:cs="Arial"/>
          <w:sz w:val="24"/>
          <w:szCs w:val="24"/>
        </w:rPr>
        <w:t xml:space="preserve"> </w:t>
      </w:r>
      <w:r w:rsidRPr="007D6AE1">
        <w:rPr>
          <w:rFonts w:ascii="Arial" w:hAnsi="Arial" w:cs="Arial"/>
          <w:sz w:val="24"/>
          <w:szCs w:val="24"/>
        </w:rPr>
        <w:t xml:space="preserve">respect of safeguarding and child </w:t>
      </w:r>
      <w:proofErr w:type="gramStart"/>
      <w:r w:rsidRPr="007D6AE1">
        <w:rPr>
          <w:rFonts w:ascii="Arial" w:hAnsi="Arial" w:cs="Arial"/>
          <w:sz w:val="24"/>
          <w:szCs w:val="24"/>
        </w:rPr>
        <w:t>protection</w:t>
      </w:r>
      <w:r w:rsidR="00BE00D6" w:rsidRPr="007D6AE1">
        <w:rPr>
          <w:rFonts w:ascii="Arial" w:hAnsi="Arial" w:cs="Arial"/>
          <w:sz w:val="24"/>
          <w:szCs w:val="24"/>
        </w:rPr>
        <w:t>;</w:t>
      </w:r>
      <w:proofErr w:type="gramEnd"/>
      <w:r w:rsidRPr="007D6AE1">
        <w:rPr>
          <w:rFonts w:ascii="Arial" w:hAnsi="Arial" w:cs="Arial"/>
          <w:sz w:val="24"/>
          <w:szCs w:val="24"/>
        </w:rPr>
        <w:t xml:space="preserve"> </w:t>
      </w:r>
    </w:p>
    <w:p w14:paraId="52EAF6CA" w14:textId="77777777" w:rsidR="007D6AE1" w:rsidRDefault="007D6AE1" w:rsidP="007D6AE1">
      <w:pPr>
        <w:pStyle w:val="ListParagraph"/>
        <w:rPr>
          <w:rFonts w:ascii="Arial" w:hAnsi="Arial" w:cs="Arial"/>
          <w:sz w:val="24"/>
          <w:szCs w:val="24"/>
        </w:rPr>
      </w:pPr>
    </w:p>
    <w:p w14:paraId="1B0A80D3" w14:textId="77777777" w:rsidR="007D6AE1" w:rsidRDefault="0008613F" w:rsidP="00001893">
      <w:pPr>
        <w:pStyle w:val="ListParagraph"/>
        <w:numPr>
          <w:ilvl w:val="0"/>
          <w:numId w:val="41"/>
        </w:numPr>
        <w:spacing w:after="160" w:line="240" w:lineRule="auto"/>
        <w:rPr>
          <w:rFonts w:ascii="Arial" w:hAnsi="Arial" w:cs="Arial"/>
          <w:sz w:val="24"/>
          <w:szCs w:val="24"/>
        </w:rPr>
      </w:pPr>
      <w:r w:rsidRPr="007D6AE1">
        <w:rPr>
          <w:rFonts w:ascii="Arial" w:hAnsi="Arial" w:cs="Arial"/>
          <w:sz w:val="24"/>
          <w:szCs w:val="24"/>
        </w:rPr>
        <w:t xml:space="preserve">Ensure </w:t>
      </w:r>
      <w:r w:rsidRPr="007D6AE1">
        <w:rPr>
          <w:rFonts w:ascii="Arial" w:hAnsi="Arial" w:cs="Arial"/>
          <w:b/>
          <w:sz w:val="24"/>
          <w:szCs w:val="24"/>
        </w:rPr>
        <w:t>all staff</w:t>
      </w:r>
      <w:r w:rsidRPr="007D6AE1">
        <w:rPr>
          <w:rFonts w:ascii="Arial" w:hAnsi="Arial" w:cs="Arial"/>
          <w:sz w:val="24"/>
          <w:szCs w:val="24"/>
        </w:rPr>
        <w:t xml:space="preserve"> have read </w:t>
      </w:r>
      <w:r w:rsidRPr="007D6AE1">
        <w:rPr>
          <w:rFonts w:ascii="Arial" w:hAnsi="Arial" w:cs="Arial"/>
          <w:b/>
          <w:sz w:val="24"/>
          <w:szCs w:val="24"/>
        </w:rPr>
        <w:t xml:space="preserve">Part 1 </w:t>
      </w:r>
      <w:r w:rsidR="00424200" w:rsidRPr="007D6AE1">
        <w:rPr>
          <w:rFonts w:ascii="Arial" w:hAnsi="Arial" w:cs="Arial"/>
          <w:b/>
          <w:sz w:val="24"/>
          <w:szCs w:val="24"/>
        </w:rPr>
        <w:t xml:space="preserve">and Annex A, </w:t>
      </w:r>
      <w:r w:rsidRPr="007D6AE1">
        <w:rPr>
          <w:rFonts w:ascii="Arial" w:hAnsi="Arial" w:cs="Arial"/>
          <w:b/>
          <w:sz w:val="24"/>
          <w:szCs w:val="24"/>
        </w:rPr>
        <w:t>of the Keeping Children S</w:t>
      </w:r>
      <w:r w:rsidR="00424200" w:rsidRPr="007D6AE1">
        <w:rPr>
          <w:rFonts w:ascii="Arial" w:hAnsi="Arial" w:cs="Arial"/>
          <w:b/>
          <w:sz w:val="24"/>
          <w:szCs w:val="24"/>
        </w:rPr>
        <w:t xml:space="preserve">afe in Education, September </w:t>
      </w:r>
      <w:r w:rsidR="00042038">
        <w:rPr>
          <w:rFonts w:ascii="Arial" w:hAnsi="Arial" w:cs="Arial"/>
          <w:b/>
          <w:sz w:val="24"/>
          <w:szCs w:val="24"/>
        </w:rPr>
        <w:t>2025</w:t>
      </w:r>
      <w:r w:rsidRPr="007D6AE1">
        <w:rPr>
          <w:rFonts w:ascii="Arial" w:hAnsi="Arial" w:cs="Arial"/>
          <w:b/>
          <w:sz w:val="24"/>
          <w:szCs w:val="24"/>
        </w:rPr>
        <w:t xml:space="preserve"> Guidance document</w:t>
      </w:r>
      <w:r w:rsidRPr="007D6AE1">
        <w:rPr>
          <w:rFonts w:ascii="Arial" w:hAnsi="Arial" w:cs="Arial"/>
          <w:sz w:val="24"/>
          <w:szCs w:val="24"/>
        </w:rPr>
        <w:t xml:space="preserve">, and have completed a signed record to say they have done </w:t>
      </w:r>
      <w:proofErr w:type="gramStart"/>
      <w:r w:rsidRPr="007D6AE1">
        <w:rPr>
          <w:rFonts w:ascii="Arial" w:hAnsi="Arial" w:cs="Arial"/>
          <w:sz w:val="24"/>
          <w:szCs w:val="24"/>
        </w:rPr>
        <w:t>so</w:t>
      </w:r>
      <w:r w:rsidR="00BE00D6" w:rsidRPr="007D6AE1">
        <w:rPr>
          <w:rFonts w:ascii="Arial" w:hAnsi="Arial" w:cs="Arial"/>
          <w:sz w:val="24"/>
          <w:szCs w:val="24"/>
        </w:rPr>
        <w:t>;</w:t>
      </w:r>
      <w:proofErr w:type="gramEnd"/>
    </w:p>
    <w:p w14:paraId="7CFCD62C" w14:textId="77777777" w:rsidR="007D6AE1" w:rsidRDefault="007D6AE1" w:rsidP="008B22C2">
      <w:pPr>
        <w:pStyle w:val="ListParagraph"/>
        <w:spacing w:line="240" w:lineRule="auto"/>
        <w:rPr>
          <w:rFonts w:ascii="Arial" w:hAnsi="Arial" w:cs="Arial"/>
          <w:sz w:val="24"/>
          <w:szCs w:val="24"/>
        </w:rPr>
      </w:pPr>
    </w:p>
    <w:p w14:paraId="0AB146AE" w14:textId="77777777" w:rsidR="007D6AE1" w:rsidRDefault="0008613F" w:rsidP="008B22C2">
      <w:pPr>
        <w:pStyle w:val="ListParagraph"/>
        <w:numPr>
          <w:ilvl w:val="0"/>
          <w:numId w:val="41"/>
        </w:numPr>
        <w:spacing w:after="160" w:line="240" w:lineRule="auto"/>
        <w:rPr>
          <w:rFonts w:ascii="Arial" w:hAnsi="Arial" w:cs="Arial"/>
          <w:sz w:val="24"/>
          <w:szCs w:val="24"/>
        </w:rPr>
      </w:pPr>
      <w:r w:rsidRPr="007D6AE1">
        <w:rPr>
          <w:rFonts w:ascii="Arial" w:hAnsi="Arial" w:cs="Arial"/>
          <w:sz w:val="24"/>
          <w:szCs w:val="24"/>
        </w:rPr>
        <w:t xml:space="preserve">Ensure everyone </w:t>
      </w:r>
      <w:r w:rsidR="005B2FA2" w:rsidRPr="007D6AE1">
        <w:rPr>
          <w:rFonts w:ascii="Arial" w:hAnsi="Arial" w:cs="Arial"/>
          <w:sz w:val="24"/>
          <w:szCs w:val="24"/>
        </w:rPr>
        <w:t>has</w:t>
      </w:r>
      <w:r w:rsidRPr="007D6AE1">
        <w:rPr>
          <w:rFonts w:ascii="Arial" w:hAnsi="Arial" w:cs="Arial"/>
          <w:sz w:val="24"/>
          <w:szCs w:val="24"/>
        </w:rPr>
        <w:t xml:space="preserve"> appropriate learning opportunities to recognise, identify and respond to signs of abuse, neglect and other safeguarding concerns relating to children and young </w:t>
      </w:r>
      <w:r w:rsidR="00C55725" w:rsidRPr="007D6AE1">
        <w:rPr>
          <w:rFonts w:ascii="Arial" w:hAnsi="Arial" w:cs="Arial"/>
          <w:sz w:val="24"/>
          <w:szCs w:val="24"/>
        </w:rPr>
        <w:t>people.</w:t>
      </w:r>
    </w:p>
    <w:p w14:paraId="4DF13BE1" w14:textId="77777777" w:rsidR="007D6AE1" w:rsidRDefault="007D6AE1" w:rsidP="008B22C2">
      <w:pPr>
        <w:pStyle w:val="ListParagraph"/>
        <w:spacing w:line="240" w:lineRule="auto"/>
        <w:rPr>
          <w:rFonts w:ascii="Arial" w:hAnsi="Arial" w:cs="Arial"/>
          <w:sz w:val="24"/>
          <w:szCs w:val="24"/>
        </w:rPr>
      </w:pPr>
    </w:p>
    <w:p w14:paraId="3A930932" w14:textId="77777777" w:rsidR="007D6AE1" w:rsidRDefault="0008613F" w:rsidP="008B22C2">
      <w:pPr>
        <w:pStyle w:val="ListParagraph"/>
        <w:numPr>
          <w:ilvl w:val="0"/>
          <w:numId w:val="41"/>
        </w:numPr>
        <w:spacing w:after="160" w:line="240" w:lineRule="auto"/>
        <w:rPr>
          <w:rFonts w:ascii="Arial" w:hAnsi="Arial" w:cs="Arial"/>
          <w:sz w:val="24"/>
          <w:szCs w:val="24"/>
        </w:rPr>
      </w:pPr>
      <w:r w:rsidRPr="007D6AE1">
        <w:rPr>
          <w:rFonts w:ascii="Arial" w:hAnsi="Arial" w:cs="Arial"/>
          <w:sz w:val="24"/>
          <w:szCs w:val="24"/>
        </w:rPr>
        <w:t>Ensure in the event of incidents/concerns of abuse</w:t>
      </w:r>
      <w:r w:rsidR="005B2FA2" w:rsidRPr="007D6AE1">
        <w:rPr>
          <w:rFonts w:ascii="Arial" w:hAnsi="Arial" w:cs="Arial"/>
          <w:sz w:val="24"/>
          <w:szCs w:val="24"/>
        </w:rPr>
        <w:t>,</w:t>
      </w:r>
      <w:r w:rsidRPr="007D6AE1">
        <w:rPr>
          <w:rFonts w:ascii="Arial" w:hAnsi="Arial" w:cs="Arial"/>
          <w:sz w:val="24"/>
          <w:szCs w:val="24"/>
        </w:rPr>
        <w:t xml:space="preserve"> </w:t>
      </w:r>
      <w:r w:rsidR="005B2FA2" w:rsidRPr="007D6AE1">
        <w:rPr>
          <w:rFonts w:ascii="Arial" w:hAnsi="Arial" w:cs="Arial"/>
          <w:sz w:val="24"/>
          <w:szCs w:val="24"/>
        </w:rPr>
        <w:t>appropriate action is taken</w:t>
      </w:r>
      <w:r w:rsidR="008352C7" w:rsidRPr="007D6AE1">
        <w:rPr>
          <w:rFonts w:ascii="Arial" w:hAnsi="Arial" w:cs="Arial"/>
          <w:sz w:val="24"/>
          <w:szCs w:val="24"/>
        </w:rPr>
        <w:t xml:space="preserve"> in line with local procedures</w:t>
      </w:r>
      <w:r w:rsidR="005B2FA2" w:rsidRPr="007D6AE1">
        <w:rPr>
          <w:rFonts w:ascii="Arial" w:hAnsi="Arial" w:cs="Arial"/>
          <w:sz w:val="24"/>
          <w:szCs w:val="24"/>
        </w:rPr>
        <w:t xml:space="preserve">, </w:t>
      </w:r>
      <w:r w:rsidRPr="007D6AE1">
        <w:rPr>
          <w:rFonts w:ascii="Arial" w:hAnsi="Arial" w:cs="Arial"/>
          <w:sz w:val="24"/>
          <w:szCs w:val="24"/>
        </w:rPr>
        <w:t xml:space="preserve">and support provided to the individual/s who raise of disclose a </w:t>
      </w:r>
      <w:r w:rsidR="00C55725" w:rsidRPr="007D6AE1">
        <w:rPr>
          <w:rFonts w:ascii="Arial" w:hAnsi="Arial" w:cs="Arial"/>
          <w:sz w:val="24"/>
          <w:szCs w:val="24"/>
        </w:rPr>
        <w:t>concern.</w:t>
      </w:r>
    </w:p>
    <w:p w14:paraId="35D49091" w14:textId="77777777" w:rsidR="007D6AE1" w:rsidRDefault="007D6AE1" w:rsidP="008B22C2">
      <w:pPr>
        <w:pStyle w:val="ListParagraph"/>
        <w:spacing w:line="240" w:lineRule="auto"/>
        <w:rPr>
          <w:rFonts w:ascii="Arial" w:hAnsi="Arial" w:cs="Arial"/>
          <w:sz w:val="24"/>
          <w:szCs w:val="24"/>
        </w:rPr>
      </w:pPr>
    </w:p>
    <w:p w14:paraId="36BAD681" w14:textId="77777777" w:rsidR="007D6AE1" w:rsidRDefault="0008613F" w:rsidP="008B22C2">
      <w:pPr>
        <w:pStyle w:val="ListParagraph"/>
        <w:numPr>
          <w:ilvl w:val="0"/>
          <w:numId w:val="41"/>
        </w:numPr>
        <w:spacing w:after="160" w:line="240" w:lineRule="auto"/>
        <w:rPr>
          <w:rFonts w:ascii="Arial" w:hAnsi="Arial" w:cs="Arial"/>
          <w:sz w:val="24"/>
          <w:szCs w:val="24"/>
        </w:rPr>
      </w:pPr>
      <w:r w:rsidRPr="007D6AE1">
        <w:rPr>
          <w:rFonts w:ascii="Arial" w:hAnsi="Arial" w:cs="Arial"/>
          <w:sz w:val="24"/>
          <w:szCs w:val="24"/>
        </w:rPr>
        <w:t xml:space="preserve">Ensure that confidential, detailed and accurate records of all safeguarding and child protection concerns are maintained and securely </w:t>
      </w:r>
      <w:r w:rsidR="00C55725" w:rsidRPr="007D6AE1">
        <w:rPr>
          <w:rFonts w:ascii="Arial" w:hAnsi="Arial" w:cs="Arial"/>
          <w:sz w:val="24"/>
          <w:szCs w:val="24"/>
        </w:rPr>
        <w:t>stored and</w:t>
      </w:r>
      <w:r w:rsidR="00BE00D6" w:rsidRPr="007D6AE1">
        <w:rPr>
          <w:rFonts w:ascii="Arial" w:hAnsi="Arial" w:cs="Arial"/>
          <w:sz w:val="24"/>
          <w:szCs w:val="24"/>
        </w:rPr>
        <w:t xml:space="preserve"> transferred securely following the agreed </w:t>
      </w:r>
      <w:r w:rsidR="00C55725" w:rsidRPr="007D6AE1">
        <w:rPr>
          <w:rFonts w:ascii="Arial" w:hAnsi="Arial" w:cs="Arial"/>
          <w:sz w:val="24"/>
          <w:szCs w:val="24"/>
        </w:rPr>
        <w:t>procedure.</w:t>
      </w:r>
    </w:p>
    <w:p w14:paraId="38C3E5CF" w14:textId="77777777" w:rsidR="007D6AE1" w:rsidRDefault="007D6AE1" w:rsidP="008B22C2">
      <w:pPr>
        <w:pStyle w:val="ListParagraph"/>
        <w:spacing w:line="240" w:lineRule="auto"/>
        <w:rPr>
          <w:rFonts w:ascii="Arial" w:hAnsi="Arial" w:cs="Arial"/>
          <w:sz w:val="24"/>
          <w:szCs w:val="24"/>
        </w:rPr>
      </w:pPr>
    </w:p>
    <w:p w14:paraId="4E5412F6" w14:textId="77777777" w:rsidR="007D6AE1" w:rsidRDefault="0008613F" w:rsidP="008B22C2">
      <w:pPr>
        <w:pStyle w:val="ListParagraph"/>
        <w:numPr>
          <w:ilvl w:val="0"/>
          <w:numId w:val="41"/>
        </w:numPr>
        <w:spacing w:after="160" w:line="240" w:lineRule="auto"/>
        <w:rPr>
          <w:rFonts w:ascii="Arial" w:hAnsi="Arial" w:cs="Arial"/>
          <w:sz w:val="24"/>
          <w:szCs w:val="24"/>
        </w:rPr>
      </w:pPr>
      <w:r w:rsidRPr="007D6AE1">
        <w:rPr>
          <w:rFonts w:ascii="Arial" w:hAnsi="Arial" w:cs="Arial"/>
          <w:sz w:val="24"/>
          <w:szCs w:val="24"/>
        </w:rPr>
        <w:t xml:space="preserve">Prevent the employment/deployment of unsuitable </w:t>
      </w:r>
      <w:r w:rsidR="00C55725" w:rsidRPr="007D6AE1">
        <w:rPr>
          <w:rFonts w:ascii="Arial" w:hAnsi="Arial" w:cs="Arial"/>
          <w:sz w:val="24"/>
          <w:szCs w:val="24"/>
        </w:rPr>
        <w:t>individuals.</w:t>
      </w:r>
    </w:p>
    <w:p w14:paraId="0A683C44" w14:textId="77777777" w:rsidR="00E16A80" w:rsidRPr="00844B75" w:rsidRDefault="00E16A80" w:rsidP="008B22C2">
      <w:pPr>
        <w:pStyle w:val="ListParagraph"/>
        <w:spacing w:after="160" w:line="240" w:lineRule="auto"/>
        <w:ind w:left="0"/>
        <w:rPr>
          <w:rFonts w:ascii="Arial" w:hAnsi="Arial" w:cs="Arial"/>
          <w:sz w:val="24"/>
          <w:szCs w:val="24"/>
        </w:rPr>
      </w:pPr>
    </w:p>
    <w:p w14:paraId="5BDCA876" w14:textId="77777777" w:rsidR="007D6AE1" w:rsidRDefault="0008613F" w:rsidP="008B22C2">
      <w:pPr>
        <w:pStyle w:val="ListParagraph"/>
        <w:numPr>
          <w:ilvl w:val="0"/>
          <w:numId w:val="41"/>
        </w:numPr>
        <w:spacing w:after="160" w:line="240" w:lineRule="auto"/>
        <w:rPr>
          <w:rFonts w:ascii="Arial" w:hAnsi="Arial" w:cs="Arial"/>
          <w:sz w:val="24"/>
          <w:szCs w:val="24"/>
        </w:rPr>
      </w:pPr>
      <w:r w:rsidRPr="007D6AE1">
        <w:rPr>
          <w:rFonts w:ascii="Arial" w:hAnsi="Arial" w:cs="Arial"/>
          <w:sz w:val="24"/>
          <w:szCs w:val="24"/>
        </w:rPr>
        <w:t xml:space="preserve">Help protect children and young people from </w:t>
      </w:r>
      <w:r w:rsidR="004E7FF3" w:rsidRPr="007D6AE1">
        <w:rPr>
          <w:rFonts w:ascii="Arial" w:hAnsi="Arial" w:cs="Arial"/>
          <w:sz w:val="24"/>
          <w:szCs w:val="24"/>
        </w:rPr>
        <w:t xml:space="preserve">exploitation including radicalisation, </w:t>
      </w:r>
      <w:r w:rsidR="00BC67F7" w:rsidRPr="007D6AE1">
        <w:rPr>
          <w:rFonts w:ascii="Arial" w:hAnsi="Arial" w:cs="Arial"/>
          <w:sz w:val="24"/>
          <w:szCs w:val="24"/>
        </w:rPr>
        <w:t xml:space="preserve">child </w:t>
      </w:r>
      <w:r w:rsidR="004E7FF3" w:rsidRPr="007D6AE1">
        <w:rPr>
          <w:rFonts w:ascii="Arial" w:hAnsi="Arial" w:cs="Arial"/>
          <w:sz w:val="24"/>
          <w:szCs w:val="24"/>
        </w:rPr>
        <w:t xml:space="preserve">sexual </w:t>
      </w:r>
      <w:r w:rsidR="00BC67F7" w:rsidRPr="007D6AE1">
        <w:rPr>
          <w:rFonts w:ascii="Arial" w:hAnsi="Arial" w:cs="Arial"/>
          <w:sz w:val="24"/>
          <w:szCs w:val="24"/>
        </w:rPr>
        <w:t xml:space="preserve">exploitation </w:t>
      </w:r>
      <w:r w:rsidR="004E7FF3" w:rsidRPr="007D6AE1">
        <w:rPr>
          <w:rFonts w:ascii="Arial" w:hAnsi="Arial" w:cs="Arial"/>
          <w:sz w:val="24"/>
          <w:szCs w:val="24"/>
        </w:rPr>
        <w:t xml:space="preserve">and </w:t>
      </w:r>
      <w:r w:rsidR="00BC67F7" w:rsidRPr="007D6AE1">
        <w:rPr>
          <w:rFonts w:ascii="Arial" w:hAnsi="Arial" w:cs="Arial"/>
          <w:sz w:val="24"/>
          <w:szCs w:val="24"/>
        </w:rPr>
        <w:t xml:space="preserve">child </w:t>
      </w:r>
      <w:r w:rsidR="004E7FF3" w:rsidRPr="007D6AE1">
        <w:rPr>
          <w:rFonts w:ascii="Arial" w:hAnsi="Arial" w:cs="Arial"/>
          <w:sz w:val="24"/>
          <w:szCs w:val="24"/>
        </w:rPr>
        <w:t>criminal</w:t>
      </w:r>
      <w:r w:rsidR="00BC67F7" w:rsidRPr="007D6AE1">
        <w:rPr>
          <w:rFonts w:ascii="Arial" w:hAnsi="Arial" w:cs="Arial"/>
          <w:sz w:val="24"/>
          <w:szCs w:val="24"/>
        </w:rPr>
        <w:t xml:space="preserve"> exploitation</w:t>
      </w:r>
      <w:r w:rsidR="004E7FF3" w:rsidRPr="007D6AE1">
        <w:rPr>
          <w:rFonts w:ascii="Arial" w:hAnsi="Arial" w:cs="Arial"/>
          <w:sz w:val="24"/>
          <w:szCs w:val="24"/>
        </w:rPr>
        <w:t xml:space="preserve"> (county lines)</w:t>
      </w:r>
    </w:p>
    <w:p w14:paraId="3B3793B4" w14:textId="77777777" w:rsidR="007D6AE1" w:rsidRDefault="007D6AE1" w:rsidP="008B22C2">
      <w:pPr>
        <w:pStyle w:val="ListParagraph"/>
        <w:spacing w:line="240" w:lineRule="auto"/>
        <w:rPr>
          <w:rFonts w:ascii="Arial" w:hAnsi="Arial" w:cs="Arial"/>
          <w:sz w:val="24"/>
          <w:szCs w:val="24"/>
        </w:rPr>
      </w:pPr>
    </w:p>
    <w:p w14:paraId="5E2A3C40" w14:textId="77777777" w:rsidR="007D6AE1" w:rsidRDefault="00BE00D6" w:rsidP="008B22C2">
      <w:pPr>
        <w:pStyle w:val="ListParagraph"/>
        <w:numPr>
          <w:ilvl w:val="0"/>
          <w:numId w:val="41"/>
        </w:numPr>
        <w:spacing w:after="160" w:line="240" w:lineRule="auto"/>
        <w:rPr>
          <w:rFonts w:ascii="Arial" w:hAnsi="Arial" w:cs="Arial"/>
          <w:sz w:val="24"/>
          <w:szCs w:val="24"/>
        </w:rPr>
      </w:pPr>
      <w:r w:rsidRPr="007D6AE1">
        <w:rPr>
          <w:rFonts w:ascii="Arial" w:hAnsi="Arial" w:cs="Arial"/>
          <w:sz w:val="24"/>
          <w:szCs w:val="24"/>
        </w:rPr>
        <w:t xml:space="preserve">Acknowledge that even if there are no reports of </w:t>
      </w:r>
      <w:r w:rsidR="00304C66">
        <w:rPr>
          <w:rFonts w:ascii="Arial" w:hAnsi="Arial" w:cs="Arial"/>
          <w:sz w:val="24"/>
          <w:szCs w:val="24"/>
        </w:rPr>
        <w:t>child-on-child</w:t>
      </w:r>
      <w:r w:rsidRPr="007D6AE1">
        <w:rPr>
          <w:rFonts w:ascii="Arial" w:hAnsi="Arial" w:cs="Arial"/>
          <w:sz w:val="24"/>
          <w:szCs w:val="24"/>
        </w:rPr>
        <w:t xml:space="preserve"> abuse in school it does not mean it is not happening, it may be the case that it is just not being reported, however, if </w:t>
      </w:r>
      <w:r w:rsidR="00304C66">
        <w:rPr>
          <w:rFonts w:ascii="Arial" w:hAnsi="Arial" w:cs="Arial"/>
          <w:sz w:val="24"/>
          <w:szCs w:val="24"/>
        </w:rPr>
        <w:t>child-on-child</w:t>
      </w:r>
      <w:r w:rsidR="00144875" w:rsidRPr="007D6AE1">
        <w:rPr>
          <w:rFonts w:ascii="Arial" w:hAnsi="Arial" w:cs="Arial"/>
          <w:sz w:val="24"/>
          <w:szCs w:val="24"/>
        </w:rPr>
        <w:t xml:space="preserve"> abuse is </w:t>
      </w:r>
      <w:r w:rsidRPr="007D6AE1">
        <w:rPr>
          <w:rFonts w:ascii="Arial" w:hAnsi="Arial" w:cs="Arial"/>
          <w:sz w:val="24"/>
          <w:szCs w:val="24"/>
        </w:rPr>
        <w:t>reported, e</w:t>
      </w:r>
      <w:r w:rsidR="00633371" w:rsidRPr="007D6AE1">
        <w:rPr>
          <w:rFonts w:ascii="Arial" w:hAnsi="Arial" w:cs="Arial"/>
          <w:sz w:val="24"/>
          <w:szCs w:val="24"/>
        </w:rPr>
        <w:t xml:space="preserve">nsure that </w:t>
      </w:r>
      <w:r w:rsidRPr="007D6AE1">
        <w:rPr>
          <w:rFonts w:ascii="Arial" w:hAnsi="Arial" w:cs="Arial"/>
          <w:sz w:val="24"/>
          <w:szCs w:val="24"/>
        </w:rPr>
        <w:t>appropriate action is taken</w:t>
      </w:r>
      <w:r w:rsidR="00144875" w:rsidRPr="007D6AE1">
        <w:rPr>
          <w:rFonts w:ascii="Arial" w:hAnsi="Arial" w:cs="Arial"/>
          <w:sz w:val="24"/>
          <w:szCs w:val="24"/>
        </w:rPr>
        <w:t>.</w:t>
      </w:r>
      <w:r w:rsidRPr="007D6AE1">
        <w:rPr>
          <w:rFonts w:ascii="Arial" w:hAnsi="Arial" w:cs="Arial"/>
          <w:sz w:val="24"/>
          <w:szCs w:val="24"/>
        </w:rPr>
        <w:t xml:space="preserve"> </w:t>
      </w:r>
    </w:p>
    <w:p w14:paraId="1556579E" w14:textId="77777777" w:rsidR="007D6AE1" w:rsidRDefault="007D6AE1" w:rsidP="008B22C2">
      <w:pPr>
        <w:pStyle w:val="ListParagraph"/>
        <w:spacing w:line="240" w:lineRule="auto"/>
        <w:rPr>
          <w:rFonts w:ascii="Arial" w:hAnsi="Arial" w:cs="Arial"/>
          <w:sz w:val="24"/>
          <w:szCs w:val="24"/>
        </w:rPr>
      </w:pPr>
    </w:p>
    <w:p w14:paraId="2C6BFF3F" w14:textId="77777777" w:rsidR="00844B75" w:rsidRDefault="0008613F" w:rsidP="008B22C2">
      <w:pPr>
        <w:pStyle w:val="ListParagraph"/>
        <w:numPr>
          <w:ilvl w:val="0"/>
          <w:numId w:val="41"/>
        </w:numPr>
        <w:spacing w:after="160" w:line="240" w:lineRule="auto"/>
        <w:rPr>
          <w:rFonts w:ascii="Arial" w:hAnsi="Arial" w:cs="Arial"/>
          <w:sz w:val="24"/>
          <w:szCs w:val="24"/>
        </w:rPr>
      </w:pPr>
      <w:r w:rsidRPr="007D6AE1">
        <w:rPr>
          <w:rFonts w:ascii="Arial" w:hAnsi="Arial" w:cs="Arial"/>
          <w:sz w:val="24"/>
          <w:szCs w:val="24"/>
        </w:rPr>
        <w:t xml:space="preserve">Ensure robust </w:t>
      </w:r>
      <w:r w:rsidR="00BC67F7" w:rsidRPr="007D6AE1">
        <w:rPr>
          <w:rFonts w:ascii="Arial" w:hAnsi="Arial" w:cs="Arial"/>
          <w:sz w:val="24"/>
          <w:szCs w:val="24"/>
        </w:rPr>
        <w:t xml:space="preserve">and effective </w:t>
      </w:r>
      <w:r w:rsidRPr="007D6AE1">
        <w:rPr>
          <w:rFonts w:ascii="Arial" w:hAnsi="Arial" w:cs="Arial"/>
          <w:sz w:val="24"/>
          <w:szCs w:val="24"/>
        </w:rPr>
        <w:t>safeguarding arrangements and procedures are in operation</w:t>
      </w:r>
      <w:r w:rsidR="004E7FF3" w:rsidRPr="007D6AE1">
        <w:rPr>
          <w:rFonts w:ascii="Arial" w:hAnsi="Arial" w:cs="Arial"/>
          <w:sz w:val="24"/>
          <w:szCs w:val="24"/>
        </w:rPr>
        <w:t xml:space="preserve"> in </w:t>
      </w:r>
      <w:r w:rsidR="00C55725" w:rsidRPr="007D6AE1">
        <w:rPr>
          <w:rFonts w:ascii="Arial" w:hAnsi="Arial" w:cs="Arial"/>
          <w:sz w:val="24"/>
          <w:szCs w:val="24"/>
        </w:rPr>
        <w:t>school.</w:t>
      </w:r>
    </w:p>
    <w:p w14:paraId="462BEC3A" w14:textId="77777777" w:rsidR="00844B75" w:rsidRDefault="00844B75" w:rsidP="008B22C2">
      <w:pPr>
        <w:pStyle w:val="ListParagraph"/>
        <w:spacing w:line="240" w:lineRule="auto"/>
        <w:rPr>
          <w:rFonts w:ascii="Arial" w:hAnsi="Arial" w:cs="Arial"/>
          <w:sz w:val="24"/>
          <w:szCs w:val="24"/>
        </w:rPr>
      </w:pPr>
    </w:p>
    <w:p w14:paraId="1E124CD5" w14:textId="77777777" w:rsidR="00E16A80" w:rsidRDefault="00844B75" w:rsidP="008B22C2">
      <w:pPr>
        <w:pStyle w:val="ListParagraph"/>
        <w:numPr>
          <w:ilvl w:val="0"/>
          <w:numId w:val="41"/>
        </w:numPr>
        <w:spacing w:after="160" w:line="240" w:lineRule="auto"/>
        <w:rPr>
          <w:rFonts w:ascii="Arial" w:hAnsi="Arial" w:cs="Arial"/>
          <w:sz w:val="24"/>
          <w:szCs w:val="24"/>
        </w:rPr>
      </w:pPr>
      <w:r>
        <w:rPr>
          <w:rFonts w:ascii="Arial" w:hAnsi="Arial" w:cs="Arial"/>
          <w:sz w:val="24"/>
          <w:szCs w:val="24"/>
        </w:rPr>
        <w:t xml:space="preserve">Acknowledge that </w:t>
      </w:r>
      <w:r w:rsidRPr="00844B75">
        <w:rPr>
          <w:rFonts w:ascii="Arial" w:hAnsi="Arial" w:cs="Arial"/>
          <w:b/>
          <w:bCs/>
          <w:sz w:val="24"/>
          <w:szCs w:val="24"/>
        </w:rPr>
        <w:t>‘Children’</w:t>
      </w:r>
      <w:r>
        <w:rPr>
          <w:rFonts w:ascii="Arial" w:hAnsi="Arial" w:cs="Arial"/>
          <w:sz w:val="24"/>
          <w:szCs w:val="24"/>
        </w:rPr>
        <w:t xml:space="preserve"> includes everyone under the age of 18 years.</w:t>
      </w:r>
    </w:p>
    <w:p w14:paraId="71C225EA" w14:textId="77777777" w:rsidR="00720A81" w:rsidRDefault="00720A81" w:rsidP="00394EEF">
      <w:pPr>
        <w:rPr>
          <w:rFonts w:ascii="Arial" w:hAnsi="Arial" w:cs="Arial"/>
          <w:sz w:val="24"/>
          <w:szCs w:val="24"/>
        </w:rPr>
      </w:pPr>
    </w:p>
    <w:p w14:paraId="3F1A401A" w14:textId="30882362" w:rsidR="007D6AE1" w:rsidRDefault="0008613F" w:rsidP="00394EEF">
      <w:pPr>
        <w:rPr>
          <w:rFonts w:ascii="Arial" w:hAnsi="Arial" w:cs="Arial"/>
          <w:sz w:val="24"/>
          <w:szCs w:val="24"/>
        </w:rPr>
      </w:pPr>
      <w:r>
        <w:rPr>
          <w:rFonts w:ascii="Arial" w:hAnsi="Arial" w:cs="Arial"/>
          <w:sz w:val="24"/>
          <w:szCs w:val="24"/>
        </w:rPr>
        <w:lastRenderedPageBreak/>
        <w:t>The policy and procedures will be widely promoted and are mandatory for everyone involved in school. Failure to comply with the policy and procedures will be addressed</w:t>
      </w:r>
      <w:r w:rsidR="008F046E">
        <w:rPr>
          <w:rFonts w:ascii="Arial" w:hAnsi="Arial" w:cs="Arial"/>
          <w:sz w:val="24"/>
          <w:szCs w:val="24"/>
        </w:rPr>
        <w:t xml:space="preserve"> </w:t>
      </w:r>
      <w:r>
        <w:rPr>
          <w:rFonts w:ascii="Arial" w:hAnsi="Arial" w:cs="Arial"/>
          <w:sz w:val="24"/>
          <w:szCs w:val="24"/>
        </w:rPr>
        <w:t>without delay</w:t>
      </w:r>
      <w:r w:rsidR="008F046E">
        <w:rPr>
          <w:rFonts w:ascii="Arial" w:hAnsi="Arial" w:cs="Arial"/>
          <w:sz w:val="24"/>
          <w:szCs w:val="24"/>
        </w:rPr>
        <w:t>,</w:t>
      </w:r>
      <w:r>
        <w:rPr>
          <w:rFonts w:ascii="Arial" w:hAnsi="Arial" w:cs="Arial"/>
          <w:sz w:val="24"/>
          <w:szCs w:val="24"/>
        </w:rPr>
        <w:t xml:space="preserve"> and may ultimately result in </w:t>
      </w:r>
      <w:r w:rsidR="00687160">
        <w:rPr>
          <w:rFonts w:ascii="Arial" w:hAnsi="Arial" w:cs="Arial"/>
          <w:sz w:val="24"/>
          <w:szCs w:val="24"/>
        </w:rPr>
        <w:t>actions</w:t>
      </w:r>
      <w:r w:rsidR="008F046E">
        <w:rPr>
          <w:rFonts w:ascii="Arial" w:hAnsi="Arial" w:cs="Arial"/>
          <w:sz w:val="24"/>
          <w:szCs w:val="24"/>
        </w:rPr>
        <w:t xml:space="preserve"> taken to safeguard children as</w:t>
      </w:r>
      <w:r w:rsidR="00687160">
        <w:rPr>
          <w:rFonts w:ascii="Arial" w:hAnsi="Arial" w:cs="Arial"/>
          <w:sz w:val="24"/>
          <w:szCs w:val="24"/>
        </w:rPr>
        <w:t xml:space="preserve"> detailed in the</w:t>
      </w:r>
      <w:r w:rsidR="00C55725">
        <w:rPr>
          <w:rFonts w:ascii="Arial" w:hAnsi="Arial" w:cs="Arial"/>
          <w:sz w:val="24"/>
          <w:szCs w:val="24"/>
        </w:rPr>
        <w:t>,</w:t>
      </w:r>
      <w:r w:rsidR="00687160">
        <w:rPr>
          <w:rFonts w:ascii="Arial" w:hAnsi="Arial" w:cs="Arial"/>
          <w:sz w:val="24"/>
          <w:szCs w:val="24"/>
        </w:rPr>
        <w:t xml:space="preserve"> </w:t>
      </w:r>
    </w:p>
    <w:p w14:paraId="6D19EC2D" w14:textId="77777777" w:rsidR="007D6AE1" w:rsidRDefault="000F0084" w:rsidP="008B22C2">
      <w:pPr>
        <w:numPr>
          <w:ilvl w:val="0"/>
          <w:numId w:val="42"/>
        </w:numPr>
        <w:spacing w:line="240" w:lineRule="auto"/>
        <w:rPr>
          <w:rFonts w:ascii="Arial" w:hAnsi="Arial" w:cs="Arial"/>
          <w:sz w:val="24"/>
          <w:szCs w:val="24"/>
        </w:rPr>
      </w:pPr>
      <w:r>
        <w:rPr>
          <w:rFonts w:ascii="Arial" w:hAnsi="Arial" w:cs="Arial"/>
          <w:sz w:val="24"/>
          <w:szCs w:val="24"/>
        </w:rPr>
        <w:t>School Emotional Regulation &amp; Behaviour Policy 2025-26</w:t>
      </w:r>
    </w:p>
    <w:p w14:paraId="1686662C" w14:textId="77777777" w:rsidR="007D6AE1" w:rsidRDefault="00687160" w:rsidP="008B22C2">
      <w:pPr>
        <w:numPr>
          <w:ilvl w:val="0"/>
          <w:numId w:val="42"/>
        </w:numPr>
        <w:spacing w:line="240" w:lineRule="auto"/>
        <w:rPr>
          <w:rFonts w:ascii="Arial" w:hAnsi="Arial" w:cs="Arial"/>
          <w:sz w:val="24"/>
          <w:szCs w:val="24"/>
        </w:rPr>
      </w:pPr>
      <w:r>
        <w:rPr>
          <w:rFonts w:ascii="Arial" w:hAnsi="Arial" w:cs="Arial"/>
          <w:sz w:val="24"/>
          <w:szCs w:val="24"/>
        </w:rPr>
        <w:t xml:space="preserve">Allegations Management Policy </w:t>
      </w:r>
      <w:r w:rsidR="000F0084">
        <w:rPr>
          <w:rFonts w:ascii="Arial" w:hAnsi="Arial" w:cs="Arial"/>
          <w:sz w:val="24"/>
          <w:szCs w:val="24"/>
        </w:rPr>
        <w:t>2025-26</w:t>
      </w:r>
    </w:p>
    <w:p w14:paraId="3D0A6826" w14:textId="77777777" w:rsidR="007B0E2F" w:rsidRPr="008B22C2" w:rsidRDefault="00687160" w:rsidP="008B22C2">
      <w:pPr>
        <w:numPr>
          <w:ilvl w:val="0"/>
          <w:numId w:val="42"/>
        </w:numPr>
        <w:spacing w:line="240" w:lineRule="auto"/>
        <w:rPr>
          <w:rFonts w:ascii="Arial" w:hAnsi="Arial" w:cs="Arial"/>
          <w:sz w:val="24"/>
          <w:szCs w:val="24"/>
        </w:rPr>
      </w:pPr>
      <w:r>
        <w:rPr>
          <w:rFonts w:ascii="Arial" w:hAnsi="Arial" w:cs="Arial"/>
          <w:sz w:val="24"/>
          <w:szCs w:val="24"/>
        </w:rPr>
        <w:t xml:space="preserve">Staff </w:t>
      </w:r>
      <w:r w:rsidR="000F0084">
        <w:rPr>
          <w:rFonts w:ascii="Arial" w:hAnsi="Arial" w:cs="Arial"/>
          <w:sz w:val="24"/>
          <w:szCs w:val="24"/>
        </w:rPr>
        <w:t xml:space="preserve">Safer Working Practices and </w:t>
      </w:r>
      <w:r>
        <w:rPr>
          <w:rFonts w:ascii="Arial" w:hAnsi="Arial" w:cs="Arial"/>
          <w:sz w:val="24"/>
          <w:szCs w:val="24"/>
        </w:rPr>
        <w:t>Code of Conduct</w:t>
      </w:r>
      <w:r w:rsidR="000F0084">
        <w:rPr>
          <w:rFonts w:ascii="Arial" w:hAnsi="Arial" w:cs="Arial"/>
          <w:sz w:val="24"/>
          <w:szCs w:val="24"/>
        </w:rPr>
        <w:t xml:space="preserve"> 2025-26</w:t>
      </w:r>
    </w:p>
    <w:p w14:paraId="534A3C31" w14:textId="77777777" w:rsidR="00394EEF" w:rsidRPr="001E65F0" w:rsidRDefault="00394EEF" w:rsidP="00D40E1B">
      <w:pPr>
        <w:rPr>
          <w:rFonts w:ascii="Arial" w:hAnsi="Arial" w:cs="Arial"/>
          <w:color w:val="7030A0"/>
          <w:sz w:val="24"/>
          <w:szCs w:val="24"/>
        </w:rPr>
      </w:pPr>
      <w:r w:rsidRPr="001E65F0">
        <w:rPr>
          <w:rFonts w:ascii="Arial" w:hAnsi="Arial" w:cs="Arial"/>
          <w:b/>
          <w:bCs/>
          <w:color w:val="7030A0"/>
          <w:sz w:val="24"/>
          <w:szCs w:val="24"/>
        </w:rPr>
        <w:t>1.</w:t>
      </w:r>
      <w:r w:rsidR="00BE619C" w:rsidRPr="001E65F0">
        <w:rPr>
          <w:rFonts w:ascii="Arial" w:hAnsi="Arial" w:cs="Arial"/>
          <w:b/>
          <w:bCs/>
          <w:color w:val="7030A0"/>
          <w:sz w:val="24"/>
          <w:szCs w:val="24"/>
        </w:rPr>
        <w:t>3</w:t>
      </w:r>
      <w:r w:rsidRPr="001E65F0">
        <w:rPr>
          <w:rFonts w:ascii="Arial" w:hAnsi="Arial" w:cs="Arial"/>
          <w:color w:val="7030A0"/>
          <w:sz w:val="24"/>
          <w:szCs w:val="24"/>
        </w:rPr>
        <w:t xml:space="preserve"> </w:t>
      </w:r>
      <w:r w:rsidR="0008613F" w:rsidRPr="001E65F0">
        <w:rPr>
          <w:rFonts w:ascii="Arial" w:hAnsi="Arial" w:cs="Arial"/>
          <w:b/>
          <w:color w:val="7030A0"/>
          <w:sz w:val="24"/>
          <w:szCs w:val="24"/>
        </w:rPr>
        <w:t>Definitions of Abuse</w:t>
      </w:r>
      <w:r w:rsidR="001125AF" w:rsidRPr="001E65F0">
        <w:rPr>
          <w:rFonts w:ascii="Arial" w:hAnsi="Arial" w:cs="Arial"/>
          <w:b/>
          <w:color w:val="7030A0"/>
          <w:sz w:val="24"/>
          <w:szCs w:val="24"/>
        </w:rPr>
        <w:t>, Neglect and Exploitation</w:t>
      </w:r>
    </w:p>
    <w:p w14:paraId="61F3FB17" w14:textId="77777777" w:rsidR="00D40E1B" w:rsidRDefault="0008613F" w:rsidP="00394EEF">
      <w:pPr>
        <w:rPr>
          <w:rFonts w:ascii="Arial" w:hAnsi="Arial" w:cs="Arial"/>
          <w:sz w:val="24"/>
          <w:szCs w:val="24"/>
        </w:rPr>
      </w:pPr>
      <w:r>
        <w:rPr>
          <w:rFonts w:ascii="Arial" w:hAnsi="Arial" w:cs="Arial"/>
          <w:sz w:val="24"/>
          <w:szCs w:val="24"/>
        </w:rPr>
        <w:t xml:space="preserve">Children </w:t>
      </w:r>
      <w:r w:rsidR="00F107B4">
        <w:rPr>
          <w:rFonts w:ascii="Arial" w:hAnsi="Arial" w:cs="Arial"/>
          <w:sz w:val="24"/>
          <w:szCs w:val="24"/>
        </w:rPr>
        <w:t xml:space="preserve">have been </w:t>
      </w:r>
      <w:r>
        <w:rPr>
          <w:rFonts w:ascii="Arial" w:hAnsi="Arial" w:cs="Arial"/>
          <w:sz w:val="24"/>
          <w:szCs w:val="24"/>
        </w:rPr>
        <w:t>abused</w:t>
      </w:r>
      <w:r w:rsidR="008F046E">
        <w:rPr>
          <w:rFonts w:ascii="Arial" w:hAnsi="Arial" w:cs="Arial"/>
          <w:sz w:val="24"/>
          <w:szCs w:val="24"/>
        </w:rPr>
        <w:t>,</w:t>
      </w:r>
      <w:r>
        <w:rPr>
          <w:rFonts w:ascii="Arial" w:hAnsi="Arial" w:cs="Arial"/>
          <w:sz w:val="24"/>
          <w:szCs w:val="24"/>
        </w:rPr>
        <w:t xml:space="preserve"> or </w:t>
      </w:r>
      <w:r w:rsidR="00E52386">
        <w:rPr>
          <w:rFonts w:ascii="Arial" w:hAnsi="Arial" w:cs="Arial"/>
          <w:sz w:val="24"/>
          <w:szCs w:val="24"/>
        </w:rPr>
        <w:t xml:space="preserve">are </w:t>
      </w:r>
      <w:r>
        <w:rPr>
          <w:rFonts w:ascii="Arial" w:hAnsi="Arial" w:cs="Arial"/>
          <w:sz w:val="24"/>
          <w:szCs w:val="24"/>
        </w:rPr>
        <w:t>at risk of abuse</w:t>
      </w:r>
      <w:r w:rsidR="008F046E">
        <w:rPr>
          <w:rFonts w:ascii="Arial" w:hAnsi="Arial" w:cs="Arial"/>
          <w:sz w:val="24"/>
          <w:szCs w:val="24"/>
        </w:rPr>
        <w:t>,</w:t>
      </w:r>
      <w:r>
        <w:rPr>
          <w:rFonts w:ascii="Arial" w:hAnsi="Arial" w:cs="Arial"/>
          <w:sz w:val="24"/>
          <w:szCs w:val="24"/>
        </w:rPr>
        <w:t xml:space="preserve"> when the</w:t>
      </w:r>
      <w:r w:rsidR="008F046E">
        <w:rPr>
          <w:rFonts w:ascii="Arial" w:hAnsi="Arial" w:cs="Arial"/>
          <w:sz w:val="24"/>
          <w:szCs w:val="24"/>
        </w:rPr>
        <w:t>ir</w:t>
      </w:r>
      <w:r>
        <w:rPr>
          <w:rFonts w:ascii="Arial" w:hAnsi="Arial" w:cs="Arial"/>
          <w:sz w:val="24"/>
          <w:szCs w:val="24"/>
        </w:rPr>
        <w:t xml:space="preserve"> basic needs are not being met through acts of either commission</w:t>
      </w:r>
      <w:r w:rsidR="008F046E">
        <w:rPr>
          <w:rFonts w:ascii="Arial" w:hAnsi="Arial" w:cs="Arial"/>
          <w:sz w:val="24"/>
          <w:szCs w:val="24"/>
        </w:rPr>
        <w:t>,</w:t>
      </w:r>
      <w:r>
        <w:rPr>
          <w:rFonts w:ascii="Arial" w:hAnsi="Arial" w:cs="Arial"/>
          <w:sz w:val="24"/>
          <w:szCs w:val="24"/>
        </w:rPr>
        <w:t xml:space="preserve"> or omission.</w:t>
      </w:r>
      <w:r w:rsidR="008672DE" w:rsidRPr="008672DE">
        <w:rPr>
          <w:rFonts w:ascii="Arial" w:hAnsi="Arial" w:cs="Arial"/>
          <w:sz w:val="24"/>
          <w:szCs w:val="24"/>
        </w:rPr>
        <w:t xml:space="preserve"> </w:t>
      </w:r>
    </w:p>
    <w:p w14:paraId="67F492A5" w14:textId="77777777" w:rsidR="0008613F" w:rsidRDefault="008672DE" w:rsidP="00394EEF">
      <w:pPr>
        <w:rPr>
          <w:rFonts w:ascii="Arial" w:hAnsi="Arial" w:cs="Arial"/>
          <w:sz w:val="24"/>
          <w:szCs w:val="24"/>
        </w:rPr>
      </w:pPr>
      <w:r>
        <w:rPr>
          <w:rFonts w:ascii="Arial" w:hAnsi="Arial" w:cs="Arial"/>
          <w:sz w:val="24"/>
          <w:szCs w:val="24"/>
        </w:rPr>
        <w:t>T</w:t>
      </w:r>
      <w:r w:rsidR="008F046E">
        <w:rPr>
          <w:rFonts w:ascii="Arial" w:hAnsi="Arial" w:cs="Arial"/>
          <w:sz w:val="24"/>
          <w:szCs w:val="24"/>
        </w:rPr>
        <w:t>he category</w:t>
      </w:r>
      <w:r>
        <w:rPr>
          <w:rFonts w:ascii="Arial" w:hAnsi="Arial" w:cs="Arial"/>
          <w:sz w:val="24"/>
          <w:szCs w:val="24"/>
        </w:rPr>
        <w:t xml:space="preserve"> of abuse and neglect</w:t>
      </w:r>
      <w:r w:rsidR="00E52386">
        <w:rPr>
          <w:rFonts w:ascii="Arial" w:hAnsi="Arial" w:cs="Arial"/>
          <w:sz w:val="24"/>
          <w:szCs w:val="24"/>
        </w:rPr>
        <w:t xml:space="preserve"> are</w:t>
      </w:r>
      <w:r>
        <w:rPr>
          <w:rFonts w:ascii="Arial" w:hAnsi="Arial" w:cs="Arial"/>
          <w:sz w:val="24"/>
          <w:szCs w:val="24"/>
        </w:rPr>
        <w:t>:</w:t>
      </w:r>
    </w:p>
    <w:p w14:paraId="2CAAB65C" w14:textId="77777777" w:rsidR="0008613F" w:rsidRPr="00394EEF" w:rsidRDefault="0008613F" w:rsidP="00394EEF">
      <w:pPr>
        <w:pStyle w:val="ListParagraph"/>
        <w:ind w:firstLine="720"/>
        <w:rPr>
          <w:rFonts w:ascii="Arial" w:hAnsi="Arial" w:cs="Arial"/>
          <w:b/>
        </w:rPr>
      </w:pPr>
      <w:r w:rsidRPr="00394EEF">
        <w:rPr>
          <w:rFonts w:ascii="Arial" w:hAnsi="Arial" w:cs="Arial"/>
          <w:b/>
        </w:rPr>
        <w:t>Physical Abuse</w:t>
      </w:r>
      <w:r w:rsidRPr="00394EEF">
        <w:rPr>
          <w:rFonts w:ascii="Arial" w:hAnsi="Arial" w:cs="Arial"/>
          <w:b/>
        </w:rPr>
        <w:tab/>
      </w:r>
      <w:r w:rsidRPr="00394EEF">
        <w:rPr>
          <w:rFonts w:ascii="Arial" w:hAnsi="Arial" w:cs="Arial"/>
          <w:b/>
        </w:rPr>
        <w:tab/>
      </w:r>
      <w:r w:rsidRPr="00394EEF">
        <w:rPr>
          <w:rFonts w:ascii="Arial" w:hAnsi="Arial" w:cs="Arial"/>
          <w:b/>
        </w:rPr>
        <w:tab/>
      </w:r>
      <w:r w:rsidRPr="00394EEF">
        <w:rPr>
          <w:rFonts w:ascii="Arial" w:hAnsi="Arial" w:cs="Arial"/>
          <w:b/>
        </w:rPr>
        <w:tab/>
      </w:r>
      <w:r w:rsidRPr="00394EEF">
        <w:rPr>
          <w:rFonts w:ascii="Arial" w:hAnsi="Arial" w:cs="Arial"/>
          <w:b/>
        </w:rPr>
        <w:tab/>
        <w:t>Emotional Abuse</w:t>
      </w:r>
    </w:p>
    <w:p w14:paraId="2C22A8E9" w14:textId="77777777" w:rsidR="0008613F" w:rsidRPr="00394EEF" w:rsidRDefault="0008613F" w:rsidP="0008613F">
      <w:pPr>
        <w:pStyle w:val="ListParagraph"/>
        <w:ind w:left="76"/>
        <w:rPr>
          <w:rFonts w:ascii="Arial" w:hAnsi="Arial" w:cs="Arial"/>
          <w:b/>
        </w:rPr>
      </w:pPr>
    </w:p>
    <w:p w14:paraId="48B6C30B" w14:textId="77777777" w:rsidR="0008613F" w:rsidRDefault="0008613F" w:rsidP="0008613F">
      <w:pPr>
        <w:pStyle w:val="ListParagraph"/>
        <w:ind w:left="76"/>
        <w:rPr>
          <w:rFonts w:ascii="Arial" w:hAnsi="Arial" w:cs="Arial"/>
          <w:b/>
        </w:rPr>
      </w:pPr>
      <w:r w:rsidRPr="00394EEF">
        <w:rPr>
          <w:rFonts w:ascii="Arial" w:hAnsi="Arial" w:cs="Arial"/>
          <w:b/>
        </w:rPr>
        <w:tab/>
      </w:r>
      <w:r w:rsidR="00633371" w:rsidRPr="00394EEF">
        <w:rPr>
          <w:rFonts w:ascii="Arial" w:hAnsi="Arial" w:cs="Arial"/>
          <w:b/>
        </w:rPr>
        <w:tab/>
      </w:r>
      <w:r w:rsidRPr="00394EEF">
        <w:rPr>
          <w:rFonts w:ascii="Arial" w:hAnsi="Arial" w:cs="Arial"/>
          <w:b/>
        </w:rPr>
        <w:t>Sexual Abuse</w:t>
      </w:r>
      <w:r w:rsidRPr="00394EEF">
        <w:rPr>
          <w:rFonts w:ascii="Arial" w:hAnsi="Arial" w:cs="Arial"/>
          <w:b/>
        </w:rPr>
        <w:tab/>
      </w:r>
      <w:r w:rsidRPr="00394EEF">
        <w:rPr>
          <w:rFonts w:ascii="Arial" w:hAnsi="Arial" w:cs="Arial"/>
          <w:b/>
        </w:rPr>
        <w:tab/>
      </w:r>
      <w:r w:rsidRPr="00394EEF">
        <w:rPr>
          <w:rFonts w:ascii="Arial" w:hAnsi="Arial" w:cs="Arial"/>
          <w:b/>
        </w:rPr>
        <w:tab/>
      </w:r>
      <w:r w:rsidRPr="00394EEF">
        <w:rPr>
          <w:rFonts w:ascii="Arial" w:hAnsi="Arial" w:cs="Arial"/>
          <w:b/>
        </w:rPr>
        <w:tab/>
      </w:r>
      <w:r w:rsidRPr="00394EEF">
        <w:rPr>
          <w:rFonts w:ascii="Arial" w:hAnsi="Arial" w:cs="Arial"/>
          <w:b/>
        </w:rPr>
        <w:tab/>
        <w:t>Neglect</w:t>
      </w:r>
    </w:p>
    <w:p w14:paraId="26655304" w14:textId="77777777" w:rsidR="00394EEF" w:rsidRPr="00394EEF" w:rsidRDefault="00394EEF" w:rsidP="0008613F">
      <w:pPr>
        <w:pStyle w:val="ListParagraph"/>
        <w:ind w:left="76"/>
        <w:rPr>
          <w:rFonts w:ascii="Arial" w:hAnsi="Arial" w:cs="Arial"/>
          <w:b/>
        </w:rPr>
      </w:pPr>
    </w:p>
    <w:p w14:paraId="182E8803" w14:textId="77777777" w:rsidR="008672DE" w:rsidRDefault="0008613F" w:rsidP="008672DE">
      <w:pPr>
        <w:pStyle w:val="ListParagraph"/>
        <w:ind w:left="0"/>
        <w:rPr>
          <w:rFonts w:ascii="Arial" w:hAnsi="Arial" w:cs="Arial"/>
          <w:b/>
          <w:sz w:val="24"/>
          <w:szCs w:val="24"/>
        </w:rPr>
      </w:pPr>
      <w:r w:rsidRPr="008F26EA">
        <w:rPr>
          <w:rFonts w:ascii="Arial" w:hAnsi="Arial" w:cs="Arial"/>
          <w:sz w:val="24"/>
          <w:szCs w:val="24"/>
        </w:rPr>
        <w:t xml:space="preserve">The ability of staff to recognise the signs and symptoms of abuse will depend upon their experience and training, however </w:t>
      </w:r>
      <w:r w:rsidRPr="008F26EA">
        <w:rPr>
          <w:rFonts w:ascii="Arial" w:hAnsi="Arial" w:cs="Arial"/>
          <w:b/>
          <w:sz w:val="24"/>
          <w:szCs w:val="24"/>
        </w:rPr>
        <w:t>all</w:t>
      </w:r>
      <w:r w:rsidRPr="008F26EA">
        <w:rPr>
          <w:rFonts w:ascii="Arial" w:hAnsi="Arial" w:cs="Arial"/>
          <w:sz w:val="24"/>
          <w:szCs w:val="24"/>
        </w:rPr>
        <w:t xml:space="preserve"> members of staff should be alert to the possible signs of abuse.</w:t>
      </w:r>
      <w:r w:rsidR="00A44689" w:rsidRPr="008F26EA">
        <w:rPr>
          <w:rFonts w:ascii="Arial" w:hAnsi="Arial" w:cs="Arial"/>
          <w:sz w:val="24"/>
          <w:szCs w:val="24"/>
        </w:rPr>
        <w:t xml:space="preserve"> For full details of </w:t>
      </w:r>
      <w:r w:rsidR="00F107B4" w:rsidRPr="008F26EA">
        <w:rPr>
          <w:rFonts w:ascii="Arial" w:hAnsi="Arial" w:cs="Arial"/>
          <w:sz w:val="24"/>
          <w:szCs w:val="24"/>
        </w:rPr>
        <w:t>definitions,</w:t>
      </w:r>
      <w:r w:rsidR="00A44689" w:rsidRPr="008F26EA">
        <w:rPr>
          <w:rFonts w:ascii="Arial" w:hAnsi="Arial" w:cs="Arial"/>
          <w:sz w:val="24"/>
          <w:szCs w:val="24"/>
        </w:rPr>
        <w:t xml:space="preserve"> please see </w:t>
      </w:r>
      <w:r w:rsidR="008B3AE9" w:rsidRPr="008F26EA">
        <w:rPr>
          <w:rFonts w:ascii="Arial" w:hAnsi="Arial" w:cs="Arial"/>
          <w:sz w:val="24"/>
          <w:szCs w:val="24"/>
        </w:rPr>
        <w:t>(</w:t>
      </w:r>
      <w:r w:rsidR="00A44689" w:rsidRPr="008F26EA">
        <w:rPr>
          <w:rFonts w:ascii="Arial" w:hAnsi="Arial" w:cs="Arial"/>
          <w:b/>
          <w:sz w:val="24"/>
          <w:szCs w:val="24"/>
        </w:rPr>
        <w:t xml:space="preserve">Appendix </w:t>
      </w:r>
      <w:r w:rsidR="008B3AE9" w:rsidRPr="008F26EA">
        <w:rPr>
          <w:rFonts w:ascii="Arial" w:hAnsi="Arial" w:cs="Arial"/>
          <w:b/>
          <w:sz w:val="24"/>
          <w:szCs w:val="24"/>
        </w:rPr>
        <w:t>5)</w:t>
      </w:r>
      <w:r w:rsidR="00762D9F">
        <w:rPr>
          <w:rFonts w:ascii="Arial" w:hAnsi="Arial" w:cs="Arial"/>
          <w:b/>
          <w:sz w:val="24"/>
          <w:szCs w:val="24"/>
        </w:rPr>
        <w:t>.</w:t>
      </w:r>
    </w:p>
    <w:p w14:paraId="4C24A079" w14:textId="77777777" w:rsidR="00762D9F" w:rsidRDefault="00762D9F" w:rsidP="008672DE">
      <w:pPr>
        <w:pStyle w:val="ListParagraph"/>
        <w:ind w:left="0"/>
        <w:rPr>
          <w:rFonts w:ascii="Arial" w:hAnsi="Arial" w:cs="Arial"/>
          <w:b/>
          <w:sz w:val="24"/>
          <w:szCs w:val="24"/>
        </w:rPr>
      </w:pPr>
    </w:p>
    <w:p w14:paraId="342D2371" w14:textId="77777777" w:rsidR="00762D9F" w:rsidRPr="00762D9F" w:rsidRDefault="000C4C67" w:rsidP="008672DE">
      <w:pPr>
        <w:pStyle w:val="ListParagraph"/>
        <w:ind w:left="0"/>
        <w:rPr>
          <w:rFonts w:ascii="Arial" w:hAnsi="Arial" w:cs="Arial"/>
          <w:bCs/>
          <w:sz w:val="24"/>
          <w:szCs w:val="24"/>
        </w:rPr>
      </w:pPr>
      <w:r>
        <w:rPr>
          <w:rFonts w:ascii="Arial" w:hAnsi="Arial" w:cs="Arial"/>
          <w:bCs/>
          <w:sz w:val="24"/>
          <w:szCs w:val="24"/>
        </w:rPr>
        <w:t>In line with the EYFS Framework, 2025, e</w:t>
      </w:r>
      <w:r w:rsidR="00762D9F" w:rsidRPr="00762D9F">
        <w:rPr>
          <w:rFonts w:ascii="Arial" w:hAnsi="Arial" w:cs="Arial"/>
          <w:bCs/>
          <w:sz w:val="24"/>
          <w:szCs w:val="24"/>
        </w:rPr>
        <w:t xml:space="preserve">ducation settings should </w:t>
      </w:r>
      <w:r w:rsidR="00762D9F">
        <w:rPr>
          <w:rFonts w:ascii="Arial" w:hAnsi="Arial" w:cs="Arial"/>
          <w:bCs/>
          <w:sz w:val="24"/>
          <w:szCs w:val="24"/>
        </w:rPr>
        <w:t>ensure that those staff covering early years provision also access the appropriate training every 2 years.</w:t>
      </w:r>
    </w:p>
    <w:p w14:paraId="42B56597" w14:textId="77777777" w:rsidR="00A44689" w:rsidRDefault="00A44689" w:rsidP="008672DE">
      <w:pPr>
        <w:pStyle w:val="ListParagraph"/>
        <w:ind w:left="0"/>
        <w:rPr>
          <w:rFonts w:ascii="Arial" w:hAnsi="Arial" w:cs="Arial"/>
          <w:sz w:val="24"/>
          <w:szCs w:val="24"/>
        </w:rPr>
      </w:pPr>
    </w:p>
    <w:p w14:paraId="44072CE5" w14:textId="77777777" w:rsidR="0008613F" w:rsidRDefault="0008613F" w:rsidP="008672DE">
      <w:pPr>
        <w:pStyle w:val="ListParagraph"/>
        <w:ind w:left="0"/>
        <w:rPr>
          <w:rFonts w:ascii="Arial" w:hAnsi="Arial" w:cs="Arial"/>
          <w:sz w:val="24"/>
          <w:szCs w:val="24"/>
        </w:rPr>
      </w:pPr>
      <w:r>
        <w:rPr>
          <w:rFonts w:ascii="Arial" w:hAnsi="Arial" w:cs="Arial"/>
          <w:sz w:val="24"/>
          <w:szCs w:val="24"/>
        </w:rPr>
        <w:t xml:space="preserve">In line with Keeping Children Safe in Education </w:t>
      </w:r>
      <w:r w:rsidR="00042038">
        <w:rPr>
          <w:rFonts w:ascii="Arial" w:hAnsi="Arial" w:cs="Arial"/>
          <w:sz w:val="24"/>
          <w:szCs w:val="24"/>
        </w:rPr>
        <w:t>2025</w:t>
      </w:r>
      <w:r w:rsidR="00ED1AFA">
        <w:rPr>
          <w:rFonts w:ascii="Arial" w:hAnsi="Arial" w:cs="Arial"/>
          <w:sz w:val="24"/>
          <w:szCs w:val="24"/>
        </w:rPr>
        <w:t xml:space="preserve"> and Working Together to Safeguard Children 2023</w:t>
      </w:r>
      <w:r>
        <w:rPr>
          <w:rFonts w:ascii="Arial" w:hAnsi="Arial" w:cs="Arial"/>
          <w:sz w:val="24"/>
          <w:szCs w:val="24"/>
        </w:rPr>
        <w:t>, the definition of safeguarding for this document is as follows:</w:t>
      </w:r>
    </w:p>
    <w:p w14:paraId="62521B44" w14:textId="6959699A" w:rsidR="00D40E1B" w:rsidRDefault="00D40E1B" w:rsidP="008672DE">
      <w:pPr>
        <w:pStyle w:val="ListParagraph"/>
        <w:ind w:left="0"/>
        <w:rPr>
          <w:rFonts w:ascii="Arial" w:hAnsi="Arial" w:cs="Arial"/>
          <w:sz w:val="24"/>
          <w:szCs w:val="24"/>
        </w:rPr>
      </w:pPr>
    </w:p>
    <w:p w14:paraId="02ECE3E3" w14:textId="26352FB5" w:rsidR="00D40E1B" w:rsidRDefault="00720A81" w:rsidP="008672DE">
      <w:pPr>
        <w:pStyle w:val="ListParagraph"/>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193045AE" wp14:editId="6DED05DF">
                <wp:simplePos x="0" y="0"/>
                <wp:positionH relativeFrom="column">
                  <wp:posOffset>104140</wp:posOffset>
                </wp:positionH>
                <wp:positionV relativeFrom="paragraph">
                  <wp:posOffset>36068</wp:posOffset>
                </wp:positionV>
                <wp:extent cx="6388100" cy="2778760"/>
                <wp:effectExtent l="25400" t="25400" r="38100" b="40640"/>
                <wp:wrapNone/>
                <wp:docPr id="1853222521"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88100" cy="2778760"/>
                        </a:xfrm>
                        <a:prstGeom prst="rect">
                          <a:avLst/>
                        </a:prstGeom>
                        <a:solidFill>
                          <a:srgbClr val="F8DCFF"/>
                        </a:solidFill>
                        <a:ln w="63500" cmpd="thickThin" algn="ctr">
                          <a:solidFill>
                            <a:srgbClr val="156082"/>
                          </a:solidFill>
                          <a:miter lim="800000"/>
                          <a:headEnd/>
                          <a:tailEnd/>
                        </a:ln>
                        <a:effectLst/>
                      </wps:spPr>
                      <wps:txbx>
                        <w:txbxContent>
                          <w:p w14:paraId="782B8E46" w14:textId="77777777" w:rsidR="00D40E1B" w:rsidRPr="00720A81" w:rsidRDefault="00D40E1B" w:rsidP="00D40E1B">
                            <w:pPr>
                              <w:spacing w:after="120" w:line="240" w:lineRule="auto"/>
                              <w:rPr>
                                <w:rFonts w:ascii="Arial" w:hAnsi="Arial" w:cs="Arial"/>
                                <w:b/>
                              </w:rPr>
                            </w:pPr>
                            <w:r w:rsidRPr="00720A81">
                              <w:rPr>
                                <w:rFonts w:ascii="Arial" w:hAnsi="Arial" w:cs="Arial"/>
                                <w:b/>
                              </w:rPr>
                              <w:t xml:space="preserve">Para. </w:t>
                            </w:r>
                            <w:r w:rsidR="00ED1AFA" w:rsidRPr="00720A81">
                              <w:rPr>
                                <w:rFonts w:ascii="Arial" w:hAnsi="Arial" w:cs="Arial"/>
                                <w:b/>
                              </w:rPr>
                              <w:t>3</w:t>
                            </w:r>
                          </w:p>
                          <w:p w14:paraId="39FE1C19" w14:textId="77777777" w:rsidR="00ED1AFA" w:rsidRPr="00720A81" w:rsidRDefault="00ED1AFA" w:rsidP="00001893">
                            <w:pPr>
                              <w:numPr>
                                <w:ilvl w:val="0"/>
                                <w:numId w:val="17"/>
                              </w:numPr>
                              <w:spacing w:after="120" w:line="240" w:lineRule="auto"/>
                              <w:rPr>
                                <w:rFonts w:ascii="Arial" w:hAnsi="Arial" w:cs="Arial"/>
                                <w:b/>
                              </w:rPr>
                            </w:pPr>
                            <w:r w:rsidRPr="00720A81">
                              <w:rPr>
                                <w:rFonts w:ascii="Arial" w:hAnsi="Arial" w:cs="Arial"/>
                              </w:rPr>
                              <w:t>Providing help and support to meet the needs of children as soon as problems emerge</w:t>
                            </w:r>
                          </w:p>
                          <w:p w14:paraId="6488D0E8" w14:textId="77777777" w:rsidR="00ED1AFA" w:rsidRPr="00720A81" w:rsidRDefault="00D40E1B" w:rsidP="00ED1AFA">
                            <w:pPr>
                              <w:numPr>
                                <w:ilvl w:val="0"/>
                                <w:numId w:val="17"/>
                              </w:numPr>
                              <w:spacing w:after="120" w:line="240" w:lineRule="auto"/>
                              <w:rPr>
                                <w:rFonts w:ascii="Arial" w:hAnsi="Arial" w:cs="Arial"/>
                                <w:b/>
                              </w:rPr>
                            </w:pPr>
                            <w:r w:rsidRPr="00720A81">
                              <w:rPr>
                                <w:rFonts w:ascii="Arial" w:hAnsi="Arial" w:cs="Arial"/>
                              </w:rPr>
                              <w:t xml:space="preserve">protecting children from </w:t>
                            </w:r>
                            <w:r w:rsidR="00C55725" w:rsidRPr="00720A81">
                              <w:rPr>
                                <w:rFonts w:ascii="Arial" w:hAnsi="Arial" w:cs="Arial"/>
                              </w:rPr>
                              <w:t>maltreatment</w:t>
                            </w:r>
                            <w:r w:rsidR="00ED1AFA" w:rsidRPr="00720A81">
                              <w:rPr>
                                <w:rFonts w:ascii="Arial" w:hAnsi="Arial" w:cs="Arial"/>
                              </w:rPr>
                              <w:t>, whether that is within or outside the home, including online</w:t>
                            </w:r>
                          </w:p>
                          <w:p w14:paraId="6FC34EB6" w14:textId="77777777" w:rsidR="00D40E1B" w:rsidRPr="00720A81" w:rsidRDefault="00D40E1B" w:rsidP="00001893">
                            <w:pPr>
                              <w:numPr>
                                <w:ilvl w:val="0"/>
                                <w:numId w:val="17"/>
                              </w:numPr>
                              <w:spacing w:after="120" w:line="240" w:lineRule="auto"/>
                              <w:rPr>
                                <w:rFonts w:ascii="Arial" w:hAnsi="Arial" w:cs="Arial"/>
                                <w:b/>
                              </w:rPr>
                            </w:pPr>
                            <w:r w:rsidRPr="00720A81">
                              <w:rPr>
                                <w:rFonts w:ascii="Arial" w:hAnsi="Arial" w:cs="Arial"/>
                              </w:rPr>
                              <w:t xml:space="preserve">preventing impairment of children’s mental or physical health or </w:t>
                            </w:r>
                            <w:r w:rsidR="00ED1AFA" w:rsidRPr="00720A81">
                              <w:rPr>
                                <w:rFonts w:ascii="Arial" w:hAnsi="Arial" w:cs="Arial"/>
                              </w:rPr>
                              <w:t>development.</w:t>
                            </w:r>
                          </w:p>
                          <w:p w14:paraId="32AF94AE" w14:textId="77777777" w:rsidR="00D40E1B" w:rsidRPr="00720A81" w:rsidRDefault="00D40E1B" w:rsidP="00001893">
                            <w:pPr>
                              <w:numPr>
                                <w:ilvl w:val="0"/>
                                <w:numId w:val="17"/>
                              </w:numPr>
                              <w:spacing w:after="120" w:line="240" w:lineRule="auto"/>
                              <w:rPr>
                                <w:rFonts w:ascii="Arial" w:hAnsi="Arial" w:cs="Arial"/>
                                <w:b/>
                              </w:rPr>
                            </w:pPr>
                            <w:r w:rsidRPr="00720A81">
                              <w:rPr>
                                <w:rFonts w:ascii="Arial" w:hAnsi="Arial" w:cs="Arial"/>
                              </w:rPr>
                              <w:t xml:space="preserve">ensuring that children grow up in circumstances consistent with the provision of safe and effective care; and </w:t>
                            </w:r>
                          </w:p>
                          <w:p w14:paraId="14E794BB" w14:textId="77777777" w:rsidR="00D40E1B" w:rsidRPr="00720A81" w:rsidRDefault="00D40E1B" w:rsidP="00001893">
                            <w:pPr>
                              <w:numPr>
                                <w:ilvl w:val="0"/>
                                <w:numId w:val="17"/>
                              </w:numPr>
                              <w:spacing w:after="120" w:line="240" w:lineRule="auto"/>
                              <w:rPr>
                                <w:rFonts w:ascii="Arial" w:hAnsi="Arial" w:cs="Arial"/>
                                <w:b/>
                              </w:rPr>
                            </w:pPr>
                            <w:r w:rsidRPr="00720A81">
                              <w:rPr>
                                <w:rFonts w:ascii="Arial" w:hAnsi="Arial" w:cs="Arial"/>
                              </w:rPr>
                              <w:t>taking action to enable all children to have the best outcomes.</w:t>
                            </w:r>
                          </w:p>
                          <w:p w14:paraId="27CCDE63" w14:textId="77777777" w:rsidR="00720A81" w:rsidRDefault="00D40E1B" w:rsidP="00D40E1B">
                            <w:pPr>
                              <w:rPr>
                                <w:rFonts w:ascii="Arial" w:hAnsi="Arial" w:cs="Arial"/>
                              </w:rPr>
                            </w:pPr>
                            <w:r w:rsidRPr="00720A81">
                              <w:rPr>
                                <w:rFonts w:ascii="Arial" w:hAnsi="Arial" w:cs="Arial"/>
                              </w:rPr>
                              <w:tab/>
                            </w:r>
                            <w:r w:rsidRPr="00720A81">
                              <w:rPr>
                                <w:rFonts w:ascii="Arial" w:hAnsi="Arial" w:cs="Arial"/>
                              </w:rPr>
                              <w:tab/>
                            </w:r>
                            <w:r w:rsidRPr="00720A81">
                              <w:rPr>
                                <w:rFonts w:ascii="Arial" w:hAnsi="Arial" w:cs="Arial"/>
                              </w:rPr>
                              <w:tab/>
                            </w:r>
                            <w:r w:rsidRPr="00720A81">
                              <w:rPr>
                                <w:rFonts w:ascii="Arial" w:hAnsi="Arial" w:cs="Arial"/>
                              </w:rPr>
                              <w:tab/>
                            </w:r>
                            <w:r w:rsidRPr="00720A81">
                              <w:rPr>
                                <w:rFonts w:ascii="Arial" w:hAnsi="Arial" w:cs="Arial"/>
                              </w:rPr>
                              <w:tab/>
                              <w:t xml:space="preserve">            </w:t>
                            </w:r>
                          </w:p>
                          <w:p w14:paraId="13418248" w14:textId="53C781D6" w:rsidR="00D40E1B" w:rsidRPr="00720A81" w:rsidRDefault="00D40E1B" w:rsidP="00720A81">
                            <w:pPr>
                              <w:ind w:left="3600"/>
                              <w:rPr>
                                <w:rFonts w:ascii="Arial" w:hAnsi="Arial" w:cs="Arial"/>
                                <w:b/>
                              </w:rPr>
                            </w:pPr>
                            <w:r w:rsidRPr="00720A81">
                              <w:rPr>
                                <w:rFonts w:ascii="Arial" w:hAnsi="Arial" w:cs="Arial"/>
                                <w:b/>
                              </w:rPr>
                              <w:t xml:space="preserve">Keeping Children Safe in Education, September </w:t>
                            </w:r>
                            <w:r w:rsidR="00042038" w:rsidRPr="00720A81">
                              <w:rPr>
                                <w:rFonts w:ascii="Arial" w:hAnsi="Arial" w:cs="Arial"/>
                                <w:b/>
                              </w:rPr>
                              <w:t>2025</w:t>
                            </w:r>
                          </w:p>
                          <w:p w14:paraId="532FCE69" w14:textId="77777777" w:rsidR="00D40E1B" w:rsidRPr="00440E75" w:rsidRDefault="00D40E1B" w:rsidP="00D40E1B">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045AE" id="Text Box 86" o:spid="_x0000_s1033" type="#_x0000_t202" style="position:absolute;margin-left:8.2pt;margin-top:2.85pt;width:503pt;height:21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" fillcolor="#f8dcff" strokecolor="#156082" strokeweight="5pt">
                <v:stroke linestyle="thickThin"/>
                <v:path arrowok="t"/>
                <v:textbox>
                  <w:txbxContent>
                    <w:p w14:paraId="782B8E46" w14:textId="77777777" w:rsidR="00D40E1B" w:rsidRPr="00720A81" w:rsidRDefault="00D40E1B" w:rsidP="00D40E1B">
                      <w:pPr>
                        <w:spacing w:after="120" w:line="240" w:lineRule="auto"/>
                        <w:rPr>
                          <w:rFonts w:ascii="Arial" w:hAnsi="Arial" w:cs="Arial"/>
                          <w:b/>
                        </w:rPr>
                      </w:pPr>
                      <w:r w:rsidRPr="00720A81">
                        <w:rPr>
                          <w:rFonts w:ascii="Arial" w:hAnsi="Arial" w:cs="Arial"/>
                          <w:b/>
                        </w:rPr>
                        <w:t xml:space="preserve">Para. </w:t>
                      </w:r>
                      <w:r w:rsidR="00ED1AFA" w:rsidRPr="00720A81">
                        <w:rPr>
                          <w:rFonts w:ascii="Arial" w:hAnsi="Arial" w:cs="Arial"/>
                          <w:b/>
                        </w:rPr>
                        <w:t>3</w:t>
                      </w:r>
                    </w:p>
                    <w:p w14:paraId="39FE1C19" w14:textId="77777777" w:rsidR="00ED1AFA" w:rsidRPr="00720A81" w:rsidRDefault="00ED1AFA" w:rsidP="00001893">
                      <w:pPr>
                        <w:numPr>
                          <w:ilvl w:val="0"/>
                          <w:numId w:val="17"/>
                        </w:numPr>
                        <w:spacing w:after="120" w:line="240" w:lineRule="auto"/>
                        <w:rPr>
                          <w:rFonts w:ascii="Arial" w:hAnsi="Arial" w:cs="Arial"/>
                          <w:b/>
                        </w:rPr>
                      </w:pPr>
                      <w:r w:rsidRPr="00720A81">
                        <w:rPr>
                          <w:rFonts w:ascii="Arial" w:hAnsi="Arial" w:cs="Arial"/>
                        </w:rPr>
                        <w:t>Providing help and support to meet the needs of children as soon as problems emerge</w:t>
                      </w:r>
                    </w:p>
                    <w:p w14:paraId="6488D0E8" w14:textId="77777777" w:rsidR="00ED1AFA" w:rsidRPr="00720A81" w:rsidRDefault="00D40E1B" w:rsidP="00ED1AFA">
                      <w:pPr>
                        <w:numPr>
                          <w:ilvl w:val="0"/>
                          <w:numId w:val="17"/>
                        </w:numPr>
                        <w:spacing w:after="120" w:line="240" w:lineRule="auto"/>
                        <w:rPr>
                          <w:rFonts w:ascii="Arial" w:hAnsi="Arial" w:cs="Arial"/>
                          <w:b/>
                        </w:rPr>
                      </w:pPr>
                      <w:r w:rsidRPr="00720A81">
                        <w:rPr>
                          <w:rFonts w:ascii="Arial" w:hAnsi="Arial" w:cs="Arial"/>
                        </w:rPr>
                        <w:t xml:space="preserve">protecting children from </w:t>
                      </w:r>
                      <w:r w:rsidR="00C55725" w:rsidRPr="00720A81">
                        <w:rPr>
                          <w:rFonts w:ascii="Arial" w:hAnsi="Arial" w:cs="Arial"/>
                        </w:rPr>
                        <w:t>maltreatment</w:t>
                      </w:r>
                      <w:r w:rsidR="00ED1AFA" w:rsidRPr="00720A81">
                        <w:rPr>
                          <w:rFonts w:ascii="Arial" w:hAnsi="Arial" w:cs="Arial"/>
                        </w:rPr>
                        <w:t>, whether that is within or outside the home, including online</w:t>
                      </w:r>
                    </w:p>
                    <w:p w14:paraId="6FC34EB6" w14:textId="77777777" w:rsidR="00D40E1B" w:rsidRPr="00720A81" w:rsidRDefault="00D40E1B" w:rsidP="00001893">
                      <w:pPr>
                        <w:numPr>
                          <w:ilvl w:val="0"/>
                          <w:numId w:val="17"/>
                        </w:numPr>
                        <w:spacing w:after="120" w:line="240" w:lineRule="auto"/>
                        <w:rPr>
                          <w:rFonts w:ascii="Arial" w:hAnsi="Arial" w:cs="Arial"/>
                          <w:b/>
                        </w:rPr>
                      </w:pPr>
                      <w:r w:rsidRPr="00720A81">
                        <w:rPr>
                          <w:rFonts w:ascii="Arial" w:hAnsi="Arial" w:cs="Arial"/>
                        </w:rPr>
                        <w:t xml:space="preserve">preventing impairment of children’s mental or physical health or </w:t>
                      </w:r>
                      <w:r w:rsidR="00ED1AFA" w:rsidRPr="00720A81">
                        <w:rPr>
                          <w:rFonts w:ascii="Arial" w:hAnsi="Arial" w:cs="Arial"/>
                        </w:rPr>
                        <w:t>development.</w:t>
                      </w:r>
                    </w:p>
                    <w:p w14:paraId="32AF94AE" w14:textId="77777777" w:rsidR="00D40E1B" w:rsidRPr="00720A81" w:rsidRDefault="00D40E1B" w:rsidP="00001893">
                      <w:pPr>
                        <w:numPr>
                          <w:ilvl w:val="0"/>
                          <w:numId w:val="17"/>
                        </w:numPr>
                        <w:spacing w:after="120" w:line="240" w:lineRule="auto"/>
                        <w:rPr>
                          <w:rFonts w:ascii="Arial" w:hAnsi="Arial" w:cs="Arial"/>
                          <w:b/>
                        </w:rPr>
                      </w:pPr>
                      <w:r w:rsidRPr="00720A81">
                        <w:rPr>
                          <w:rFonts w:ascii="Arial" w:hAnsi="Arial" w:cs="Arial"/>
                        </w:rPr>
                        <w:t xml:space="preserve">ensuring that children grow up in circumstances consistent with the provision of safe and effective care; and </w:t>
                      </w:r>
                    </w:p>
                    <w:p w14:paraId="14E794BB" w14:textId="77777777" w:rsidR="00D40E1B" w:rsidRPr="00720A81" w:rsidRDefault="00D40E1B" w:rsidP="00001893">
                      <w:pPr>
                        <w:numPr>
                          <w:ilvl w:val="0"/>
                          <w:numId w:val="17"/>
                        </w:numPr>
                        <w:spacing w:after="120" w:line="240" w:lineRule="auto"/>
                        <w:rPr>
                          <w:rFonts w:ascii="Arial" w:hAnsi="Arial" w:cs="Arial"/>
                          <w:b/>
                        </w:rPr>
                      </w:pPr>
                      <w:r w:rsidRPr="00720A81">
                        <w:rPr>
                          <w:rFonts w:ascii="Arial" w:hAnsi="Arial" w:cs="Arial"/>
                        </w:rPr>
                        <w:t>taking action to enable all children to have the best outcomes.</w:t>
                      </w:r>
                    </w:p>
                    <w:p w14:paraId="27CCDE63" w14:textId="77777777" w:rsidR="00720A81" w:rsidRDefault="00D40E1B" w:rsidP="00D40E1B">
                      <w:pPr>
                        <w:rPr>
                          <w:rFonts w:ascii="Arial" w:hAnsi="Arial" w:cs="Arial"/>
                        </w:rPr>
                      </w:pPr>
                      <w:r w:rsidRPr="00720A81">
                        <w:rPr>
                          <w:rFonts w:ascii="Arial" w:hAnsi="Arial" w:cs="Arial"/>
                        </w:rPr>
                        <w:tab/>
                      </w:r>
                      <w:r w:rsidRPr="00720A81">
                        <w:rPr>
                          <w:rFonts w:ascii="Arial" w:hAnsi="Arial" w:cs="Arial"/>
                        </w:rPr>
                        <w:tab/>
                      </w:r>
                      <w:r w:rsidRPr="00720A81">
                        <w:rPr>
                          <w:rFonts w:ascii="Arial" w:hAnsi="Arial" w:cs="Arial"/>
                        </w:rPr>
                        <w:tab/>
                      </w:r>
                      <w:r w:rsidRPr="00720A81">
                        <w:rPr>
                          <w:rFonts w:ascii="Arial" w:hAnsi="Arial" w:cs="Arial"/>
                        </w:rPr>
                        <w:tab/>
                      </w:r>
                      <w:r w:rsidRPr="00720A81">
                        <w:rPr>
                          <w:rFonts w:ascii="Arial" w:hAnsi="Arial" w:cs="Arial"/>
                        </w:rPr>
                        <w:tab/>
                        <w:t xml:space="preserve">            </w:t>
                      </w:r>
                    </w:p>
                    <w:p w14:paraId="13418248" w14:textId="53C781D6" w:rsidR="00D40E1B" w:rsidRPr="00720A81" w:rsidRDefault="00D40E1B" w:rsidP="00720A81">
                      <w:pPr>
                        <w:ind w:left="3600"/>
                        <w:rPr>
                          <w:rFonts w:ascii="Arial" w:hAnsi="Arial" w:cs="Arial"/>
                          <w:b/>
                        </w:rPr>
                      </w:pPr>
                      <w:r w:rsidRPr="00720A81">
                        <w:rPr>
                          <w:rFonts w:ascii="Arial" w:hAnsi="Arial" w:cs="Arial"/>
                          <w:b/>
                        </w:rPr>
                        <w:t xml:space="preserve">Keeping Children Safe in Education, September </w:t>
                      </w:r>
                      <w:r w:rsidR="00042038" w:rsidRPr="00720A81">
                        <w:rPr>
                          <w:rFonts w:ascii="Arial" w:hAnsi="Arial" w:cs="Arial"/>
                          <w:b/>
                        </w:rPr>
                        <w:t>2025</w:t>
                      </w:r>
                    </w:p>
                    <w:p w14:paraId="532FCE69" w14:textId="77777777" w:rsidR="00D40E1B" w:rsidRPr="00440E75" w:rsidRDefault="00D40E1B" w:rsidP="00D40E1B">
                      <w:pPr>
                        <w:ind w:left="4320" w:firstLine="720"/>
                        <w:rPr>
                          <w:rFonts w:ascii="Arial" w:hAnsi="Arial" w:cs="Arial"/>
                          <w:b/>
                          <w:bCs/>
                          <w:sz w:val="18"/>
                          <w:szCs w:val="18"/>
                        </w:rPr>
                      </w:pPr>
                    </w:p>
                  </w:txbxContent>
                </v:textbox>
              </v:shape>
            </w:pict>
          </mc:Fallback>
        </mc:AlternateContent>
      </w:r>
    </w:p>
    <w:p w14:paraId="54EF2952" w14:textId="77777777" w:rsidR="00D40E1B" w:rsidRDefault="00D40E1B" w:rsidP="008672DE">
      <w:pPr>
        <w:pStyle w:val="ListParagraph"/>
        <w:ind w:left="0"/>
        <w:rPr>
          <w:rFonts w:ascii="Arial" w:hAnsi="Arial" w:cs="Arial"/>
          <w:sz w:val="24"/>
          <w:szCs w:val="24"/>
        </w:rPr>
      </w:pPr>
    </w:p>
    <w:p w14:paraId="76110EEC" w14:textId="77777777" w:rsidR="0008613F" w:rsidRDefault="0008613F" w:rsidP="0008613F">
      <w:pPr>
        <w:pStyle w:val="ListParagraph"/>
        <w:ind w:left="76"/>
        <w:rPr>
          <w:rFonts w:ascii="Arial" w:hAnsi="Arial" w:cs="Arial"/>
          <w:sz w:val="24"/>
          <w:szCs w:val="24"/>
        </w:rPr>
      </w:pPr>
    </w:p>
    <w:p w14:paraId="0776664E" w14:textId="77777777" w:rsidR="0008613F" w:rsidRDefault="0008613F" w:rsidP="0008613F">
      <w:pPr>
        <w:pStyle w:val="ListParagraph"/>
        <w:ind w:left="76"/>
        <w:rPr>
          <w:rFonts w:ascii="Arial" w:hAnsi="Arial" w:cs="Arial"/>
          <w:sz w:val="24"/>
          <w:szCs w:val="24"/>
        </w:rPr>
      </w:pPr>
    </w:p>
    <w:p w14:paraId="643F6778" w14:textId="77777777" w:rsidR="0008613F" w:rsidRDefault="0008613F" w:rsidP="0008613F">
      <w:pPr>
        <w:pStyle w:val="ListParagraph"/>
        <w:ind w:left="76"/>
        <w:rPr>
          <w:rFonts w:ascii="Arial" w:hAnsi="Arial" w:cs="Arial"/>
          <w:sz w:val="24"/>
          <w:szCs w:val="24"/>
        </w:rPr>
      </w:pPr>
    </w:p>
    <w:p w14:paraId="6F715C14" w14:textId="77777777" w:rsidR="0008613F" w:rsidRDefault="0008613F" w:rsidP="0008613F">
      <w:pPr>
        <w:pStyle w:val="ListParagraph"/>
        <w:ind w:left="76"/>
        <w:rPr>
          <w:rFonts w:ascii="Arial" w:hAnsi="Arial" w:cs="Arial"/>
          <w:sz w:val="24"/>
          <w:szCs w:val="24"/>
        </w:rPr>
      </w:pPr>
    </w:p>
    <w:p w14:paraId="6AE66446" w14:textId="77777777" w:rsidR="0008613F" w:rsidRDefault="0008613F" w:rsidP="0008613F">
      <w:pPr>
        <w:pStyle w:val="ListParagraph"/>
        <w:ind w:left="76"/>
        <w:rPr>
          <w:rFonts w:ascii="Arial" w:hAnsi="Arial" w:cs="Arial"/>
          <w:sz w:val="24"/>
          <w:szCs w:val="24"/>
        </w:rPr>
      </w:pPr>
    </w:p>
    <w:p w14:paraId="23A1B8C2" w14:textId="77777777" w:rsidR="0008613F" w:rsidRDefault="0008613F" w:rsidP="0008613F">
      <w:pPr>
        <w:pStyle w:val="ListParagraph"/>
        <w:ind w:left="76"/>
        <w:rPr>
          <w:rFonts w:ascii="Arial" w:hAnsi="Arial" w:cs="Arial"/>
          <w:sz w:val="24"/>
          <w:szCs w:val="24"/>
        </w:rPr>
      </w:pPr>
    </w:p>
    <w:p w14:paraId="0E39B08A" w14:textId="77777777" w:rsidR="00FA050F" w:rsidRDefault="00FA050F" w:rsidP="00FA050F">
      <w:pPr>
        <w:pStyle w:val="ListParagraph"/>
        <w:ind w:left="0"/>
        <w:rPr>
          <w:rFonts w:ascii="Arial" w:hAnsi="Arial" w:cs="Arial"/>
          <w:sz w:val="24"/>
          <w:szCs w:val="24"/>
        </w:rPr>
      </w:pPr>
    </w:p>
    <w:p w14:paraId="56364B3D" w14:textId="77777777" w:rsidR="00C55725" w:rsidRDefault="00C55725" w:rsidP="00FA050F">
      <w:pPr>
        <w:pStyle w:val="ListParagraph"/>
        <w:ind w:left="0"/>
        <w:rPr>
          <w:rFonts w:ascii="Arial" w:hAnsi="Arial" w:cs="Arial"/>
          <w:sz w:val="24"/>
          <w:szCs w:val="24"/>
        </w:rPr>
      </w:pPr>
    </w:p>
    <w:p w14:paraId="7BF14A55" w14:textId="77777777" w:rsidR="00ED1AFA" w:rsidRDefault="00ED1AFA" w:rsidP="00ED1AFA">
      <w:pPr>
        <w:pStyle w:val="ListParagraph"/>
        <w:spacing w:after="160" w:line="259" w:lineRule="auto"/>
        <w:ind w:left="360"/>
        <w:rPr>
          <w:rFonts w:ascii="Arial" w:hAnsi="Arial" w:cs="Arial"/>
          <w:b/>
          <w:sz w:val="24"/>
          <w:szCs w:val="24"/>
        </w:rPr>
      </w:pPr>
    </w:p>
    <w:p w14:paraId="73A8253B" w14:textId="77777777" w:rsidR="00720A81" w:rsidRDefault="00720A81" w:rsidP="00ED1AFA">
      <w:pPr>
        <w:pStyle w:val="ListParagraph"/>
        <w:spacing w:after="160" w:line="259" w:lineRule="auto"/>
        <w:ind w:left="360"/>
        <w:rPr>
          <w:rFonts w:ascii="Arial" w:hAnsi="Arial" w:cs="Arial"/>
          <w:b/>
          <w:sz w:val="24"/>
          <w:szCs w:val="24"/>
        </w:rPr>
      </w:pPr>
    </w:p>
    <w:p w14:paraId="3CEFCB6A" w14:textId="77777777" w:rsidR="00720A81" w:rsidRDefault="00720A81" w:rsidP="00ED1AFA">
      <w:pPr>
        <w:pStyle w:val="ListParagraph"/>
        <w:spacing w:after="160" w:line="259" w:lineRule="auto"/>
        <w:ind w:left="360"/>
        <w:rPr>
          <w:rFonts w:ascii="Arial" w:hAnsi="Arial" w:cs="Arial"/>
          <w:b/>
          <w:sz w:val="24"/>
          <w:szCs w:val="24"/>
        </w:rPr>
      </w:pPr>
    </w:p>
    <w:p w14:paraId="0D2507B1" w14:textId="77777777" w:rsidR="00720A81" w:rsidRDefault="00720A81" w:rsidP="00ED1AFA">
      <w:pPr>
        <w:pStyle w:val="ListParagraph"/>
        <w:spacing w:after="160" w:line="259" w:lineRule="auto"/>
        <w:ind w:left="360"/>
        <w:rPr>
          <w:rFonts w:ascii="Arial" w:hAnsi="Arial" w:cs="Arial"/>
          <w:b/>
          <w:sz w:val="24"/>
          <w:szCs w:val="24"/>
        </w:rPr>
      </w:pPr>
    </w:p>
    <w:p w14:paraId="2B3AC22F" w14:textId="77777777" w:rsidR="00720A81" w:rsidRDefault="00720A81" w:rsidP="00ED1AFA">
      <w:pPr>
        <w:pStyle w:val="ListParagraph"/>
        <w:spacing w:after="160" w:line="259" w:lineRule="auto"/>
        <w:ind w:left="360"/>
        <w:rPr>
          <w:rFonts w:ascii="Arial" w:hAnsi="Arial" w:cs="Arial"/>
          <w:b/>
          <w:sz w:val="24"/>
          <w:szCs w:val="24"/>
        </w:rPr>
      </w:pPr>
    </w:p>
    <w:p w14:paraId="7298CB77" w14:textId="77777777" w:rsidR="00720A81" w:rsidRDefault="00720A81" w:rsidP="00ED1AFA">
      <w:pPr>
        <w:pStyle w:val="ListParagraph"/>
        <w:spacing w:after="160" w:line="259" w:lineRule="auto"/>
        <w:ind w:left="360"/>
        <w:rPr>
          <w:rFonts w:ascii="Arial" w:hAnsi="Arial" w:cs="Arial"/>
          <w:b/>
          <w:sz w:val="24"/>
          <w:szCs w:val="24"/>
        </w:rPr>
      </w:pPr>
    </w:p>
    <w:p w14:paraId="451B9FA0" w14:textId="77777777" w:rsidR="00720A81" w:rsidRDefault="00720A81" w:rsidP="00ED1AFA">
      <w:pPr>
        <w:pStyle w:val="ListParagraph"/>
        <w:spacing w:after="160" w:line="259" w:lineRule="auto"/>
        <w:ind w:left="360"/>
        <w:rPr>
          <w:rFonts w:ascii="Arial" w:hAnsi="Arial" w:cs="Arial"/>
          <w:b/>
          <w:sz w:val="24"/>
          <w:szCs w:val="24"/>
        </w:rPr>
      </w:pPr>
    </w:p>
    <w:p w14:paraId="72BDA3A6" w14:textId="77777777" w:rsidR="00ED1AFA" w:rsidRDefault="00ED1AFA" w:rsidP="00ED1AFA">
      <w:pPr>
        <w:pStyle w:val="ListParagraph"/>
        <w:spacing w:after="160" w:line="259" w:lineRule="auto"/>
        <w:ind w:left="360"/>
        <w:rPr>
          <w:rFonts w:ascii="Arial" w:hAnsi="Arial" w:cs="Arial"/>
          <w:b/>
          <w:sz w:val="24"/>
          <w:szCs w:val="24"/>
        </w:rPr>
      </w:pPr>
    </w:p>
    <w:p w14:paraId="703C1269" w14:textId="35EA14BD" w:rsidR="0008613F" w:rsidRPr="00720A81" w:rsidRDefault="0008613F" w:rsidP="00720A81">
      <w:pPr>
        <w:pStyle w:val="ListParagraph"/>
        <w:numPr>
          <w:ilvl w:val="0"/>
          <w:numId w:val="13"/>
        </w:numPr>
        <w:spacing w:after="160" w:line="259" w:lineRule="auto"/>
        <w:rPr>
          <w:rFonts w:ascii="Arial" w:hAnsi="Arial" w:cs="Arial"/>
          <w:b/>
          <w:color w:val="7030A0"/>
          <w:sz w:val="24"/>
          <w:szCs w:val="24"/>
        </w:rPr>
      </w:pPr>
      <w:r w:rsidRPr="00720A81">
        <w:rPr>
          <w:rFonts w:ascii="Arial" w:hAnsi="Arial" w:cs="Arial"/>
          <w:b/>
          <w:color w:val="7030A0"/>
          <w:sz w:val="24"/>
          <w:szCs w:val="24"/>
        </w:rPr>
        <w:lastRenderedPageBreak/>
        <w:t>Safeguarding in Schools</w:t>
      </w:r>
    </w:p>
    <w:p w14:paraId="4B9B30C4" w14:textId="77777777" w:rsidR="0008613F" w:rsidRDefault="0008613F" w:rsidP="0008613F">
      <w:pPr>
        <w:pStyle w:val="ListParagraph"/>
        <w:ind w:left="76"/>
        <w:rPr>
          <w:rFonts w:ascii="Arial" w:hAnsi="Arial" w:cs="Arial"/>
          <w:b/>
          <w:sz w:val="24"/>
          <w:szCs w:val="24"/>
        </w:rPr>
      </w:pPr>
    </w:p>
    <w:p w14:paraId="1BAABB54" w14:textId="77777777" w:rsidR="0008613F" w:rsidRDefault="00823391" w:rsidP="00DB7A0B">
      <w:pPr>
        <w:pStyle w:val="ListParagraph"/>
        <w:ind w:left="0"/>
        <w:rPr>
          <w:rFonts w:ascii="Arial" w:hAnsi="Arial" w:cs="Arial"/>
          <w:sz w:val="24"/>
          <w:szCs w:val="24"/>
        </w:rPr>
      </w:pPr>
      <w:r>
        <w:rPr>
          <w:rFonts w:ascii="Arial" w:hAnsi="Arial" w:cs="Arial"/>
          <w:sz w:val="24"/>
          <w:szCs w:val="24"/>
        </w:rPr>
        <w:t xml:space="preserve">As part of a safer </w:t>
      </w:r>
      <w:proofErr w:type="gramStart"/>
      <w:r>
        <w:rPr>
          <w:rFonts w:ascii="Arial" w:hAnsi="Arial" w:cs="Arial"/>
          <w:sz w:val="24"/>
          <w:szCs w:val="24"/>
        </w:rPr>
        <w:t>schools</w:t>
      </w:r>
      <w:proofErr w:type="gramEnd"/>
      <w:r>
        <w:rPr>
          <w:rFonts w:ascii="Arial" w:hAnsi="Arial" w:cs="Arial"/>
          <w:sz w:val="24"/>
          <w:szCs w:val="24"/>
        </w:rPr>
        <w:t xml:space="preserve"> culture, ef</w:t>
      </w:r>
      <w:r w:rsidR="0085512F">
        <w:rPr>
          <w:rFonts w:ascii="Arial" w:hAnsi="Arial" w:cs="Arial"/>
          <w:sz w:val="24"/>
          <w:szCs w:val="24"/>
        </w:rPr>
        <w:t>fective</w:t>
      </w:r>
      <w:r w:rsidR="0008613F">
        <w:rPr>
          <w:rFonts w:ascii="Arial" w:hAnsi="Arial" w:cs="Arial"/>
          <w:sz w:val="24"/>
          <w:szCs w:val="24"/>
        </w:rPr>
        <w:t xml:space="preserve"> child protection processes and procedures in scho</w:t>
      </w:r>
      <w:r w:rsidR="0085512F">
        <w:rPr>
          <w:rFonts w:ascii="Arial" w:hAnsi="Arial" w:cs="Arial"/>
          <w:sz w:val="24"/>
          <w:szCs w:val="24"/>
        </w:rPr>
        <w:t xml:space="preserve">ols and education settings </w:t>
      </w:r>
      <w:r>
        <w:rPr>
          <w:rFonts w:ascii="Arial" w:hAnsi="Arial" w:cs="Arial"/>
          <w:sz w:val="24"/>
          <w:szCs w:val="24"/>
        </w:rPr>
        <w:t>should be fully</w:t>
      </w:r>
      <w:r w:rsidR="008B3AE9">
        <w:rPr>
          <w:rFonts w:ascii="Arial" w:hAnsi="Arial" w:cs="Arial"/>
          <w:sz w:val="24"/>
          <w:szCs w:val="24"/>
        </w:rPr>
        <w:t xml:space="preserve"> </w:t>
      </w:r>
      <w:r w:rsidR="0085512F">
        <w:rPr>
          <w:rFonts w:ascii="Arial" w:hAnsi="Arial" w:cs="Arial"/>
          <w:sz w:val="24"/>
          <w:szCs w:val="24"/>
        </w:rPr>
        <w:t>embe</w:t>
      </w:r>
      <w:r w:rsidR="0008613F">
        <w:rPr>
          <w:rFonts w:ascii="Arial" w:hAnsi="Arial" w:cs="Arial"/>
          <w:sz w:val="24"/>
          <w:szCs w:val="24"/>
        </w:rPr>
        <w:t>dded. To establish</w:t>
      </w:r>
      <w:r w:rsidR="0085512F">
        <w:rPr>
          <w:rFonts w:ascii="Arial" w:hAnsi="Arial" w:cs="Arial"/>
          <w:sz w:val="24"/>
          <w:szCs w:val="24"/>
        </w:rPr>
        <w:t xml:space="preserve"> and maintain</w:t>
      </w:r>
      <w:r w:rsidR="0008613F">
        <w:rPr>
          <w:rFonts w:ascii="Arial" w:hAnsi="Arial" w:cs="Arial"/>
          <w:sz w:val="24"/>
          <w:szCs w:val="24"/>
        </w:rPr>
        <w:t xml:space="preserve"> an open and safer culture </w:t>
      </w:r>
      <w:r w:rsidR="008672DE">
        <w:rPr>
          <w:rFonts w:ascii="Arial" w:hAnsi="Arial" w:cs="Arial"/>
          <w:sz w:val="24"/>
          <w:szCs w:val="24"/>
        </w:rPr>
        <w:t>we will</w:t>
      </w:r>
      <w:r w:rsidR="00951BDE">
        <w:rPr>
          <w:rFonts w:ascii="Arial" w:hAnsi="Arial" w:cs="Arial"/>
          <w:sz w:val="24"/>
          <w:szCs w:val="24"/>
        </w:rPr>
        <w:t>:</w:t>
      </w:r>
    </w:p>
    <w:p w14:paraId="7FE13D1C" w14:textId="77777777" w:rsidR="0008613F" w:rsidRDefault="0008613F" w:rsidP="002B5086">
      <w:pPr>
        <w:pStyle w:val="ListParagraph"/>
        <w:spacing w:line="240" w:lineRule="auto"/>
        <w:ind w:left="76"/>
        <w:rPr>
          <w:rFonts w:ascii="Arial" w:hAnsi="Arial" w:cs="Arial"/>
          <w:sz w:val="24"/>
          <w:szCs w:val="24"/>
        </w:rPr>
      </w:pPr>
    </w:p>
    <w:p w14:paraId="7EF252D4" w14:textId="77777777" w:rsidR="0008613F" w:rsidRDefault="0008613F" w:rsidP="00001893">
      <w:pPr>
        <w:pStyle w:val="ListParagraph"/>
        <w:numPr>
          <w:ilvl w:val="0"/>
          <w:numId w:val="44"/>
        </w:numPr>
        <w:spacing w:after="160" w:line="240" w:lineRule="auto"/>
        <w:rPr>
          <w:rFonts w:ascii="Arial" w:hAnsi="Arial" w:cs="Arial"/>
          <w:sz w:val="24"/>
          <w:szCs w:val="24"/>
        </w:rPr>
      </w:pPr>
      <w:r>
        <w:rPr>
          <w:rFonts w:ascii="Arial" w:hAnsi="Arial" w:cs="Arial"/>
          <w:sz w:val="24"/>
          <w:szCs w:val="24"/>
        </w:rPr>
        <w:t>Establish and maintain an environment</w:t>
      </w:r>
      <w:r w:rsidR="00823391">
        <w:rPr>
          <w:rFonts w:ascii="Arial" w:hAnsi="Arial" w:cs="Arial"/>
          <w:sz w:val="24"/>
          <w:szCs w:val="24"/>
        </w:rPr>
        <w:t xml:space="preserve"> where children</w:t>
      </w:r>
      <w:r>
        <w:rPr>
          <w:rFonts w:ascii="Arial" w:hAnsi="Arial" w:cs="Arial"/>
          <w:sz w:val="24"/>
          <w:szCs w:val="24"/>
        </w:rPr>
        <w:t xml:space="preserve"> feel secure, are encouraged to talk</w:t>
      </w:r>
      <w:r w:rsidR="008352C7">
        <w:rPr>
          <w:rFonts w:ascii="Arial" w:hAnsi="Arial" w:cs="Arial"/>
          <w:sz w:val="24"/>
          <w:szCs w:val="24"/>
        </w:rPr>
        <w:t>,</w:t>
      </w:r>
      <w:r>
        <w:rPr>
          <w:rFonts w:ascii="Arial" w:hAnsi="Arial" w:cs="Arial"/>
          <w:sz w:val="24"/>
          <w:szCs w:val="24"/>
        </w:rPr>
        <w:t xml:space="preserve"> and they feel listened to</w:t>
      </w:r>
    </w:p>
    <w:p w14:paraId="3160925E" w14:textId="77777777" w:rsidR="00823391" w:rsidRDefault="00823391" w:rsidP="00685E20">
      <w:pPr>
        <w:pStyle w:val="ListParagraph"/>
        <w:spacing w:after="160" w:line="240" w:lineRule="auto"/>
        <w:ind w:left="709"/>
        <w:rPr>
          <w:rFonts w:ascii="Arial" w:hAnsi="Arial" w:cs="Arial"/>
          <w:sz w:val="24"/>
          <w:szCs w:val="24"/>
        </w:rPr>
      </w:pPr>
    </w:p>
    <w:p w14:paraId="60DBE3A8" w14:textId="77777777" w:rsidR="00823391" w:rsidRDefault="00823391" w:rsidP="00001893">
      <w:pPr>
        <w:pStyle w:val="ListParagraph"/>
        <w:numPr>
          <w:ilvl w:val="0"/>
          <w:numId w:val="44"/>
        </w:numPr>
        <w:spacing w:after="160" w:line="240" w:lineRule="auto"/>
        <w:rPr>
          <w:rFonts w:ascii="Arial" w:hAnsi="Arial" w:cs="Arial"/>
          <w:sz w:val="24"/>
          <w:szCs w:val="24"/>
        </w:rPr>
      </w:pPr>
      <w:r>
        <w:rPr>
          <w:rFonts w:ascii="Arial" w:hAnsi="Arial" w:cs="Arial"/>
          <w:sz w:val="24"/>
          <w:szCs w:val="24"/>
        </w:rPr>
        <w:t xml:space="preserve">Ensure </w:t>
      </w:r>
      <w:r w:rsidR="008F046E">
        <w:rPr>
          <w:rFonts w:ascii="Arial" w:hAnsi="Arial" w:cs="Arial"/>
          <w:sz w:val="24"/>
          <w:szCs w:val="24"/>
        </w:rPr>
        <w:t xml:space="preserve">robust and </w:t>
      </w:r>
      <w:r>
        <w:rPr>
          <w:rFonts w:ascii="Arial" w:hAnsi="Arial" w:cs="Arial"/>
          <w:sz w:val="24"/>
          <w:szCs w:val="24"/>
        </w:rPr>
        <w:t xml:space="preserve">effective systems are in place to enable children to share their </w:t>
      </w:r>
      <w:r w:rsidR="00C55725">
        <w:rPr>
          <w:rFonts w:ascii="Arial" w:hAnsi="Arial" w:cs="Arial"/>
          <w:sz w:val="24"/>
          <w:szCs w:val="24"/>
        </w:rPr>
        <w:t>concerns.</w:t>
      </w:r>
    </w:p>
    <w:p w14:paraId="6EB9971E" w14:textId="77777777" w:rsidR="0008613F" w:rsidRDefault="0008613F" w:rsidP="00685E20">
      <w:pPr>
        <w:pStyle w:val="ListParagraph"/>
        <w:spacing w:line="240" w:lineRule="auto"/>
        <w:ind w:left="796" w:firstLine="70"/>
        <w:rPr>
          <w:rFonts w:ascii="Arial" w:hAnsi="Arial" w:cs="Arial"/>
          <w:sz w:val="24"/>
          <w:szCs w:val="24"/>
        </w:rPr>
      </w:pPr>
    </w:p>
    <w:p w14:paraId="60E75A19" w14:textId="77777777" w:rsidR="0008613F" w:rsidRDefault="0008613F" w:rsidP="00001893">
      <w:pPr>
        <w:pStyle w:val="ListParagraph"/>
        <w:numPr>
          <w:ilvl w:val="0"/>
          <w:numId w:val="44"/>
        </w:numPr>
        <w:spacing w:after="160" w:line="240" w:lineRule="auto"/>
        <w:rPr>
          <w:rFonts w:ascii="Arial" w:hAnsi="Arial" w:cs="Arial"/>
          <w:sz w:val="24"/>
          <w:szCs w:val="24"/>
        </w:rPr>
      </w:pPr>
      <w:r>
        <w:rPr>
          <w:rFonts w:ascii="Arial" w:hAnsi="Arial" w:cs="Arial"/>
          <w:sz w:val="24"/>
          <w:szCs w:val="24"/>
        </w:rPr>
        <w:t>Ensure children know there are adults in school they can talk to if they are worried</w:t>
      </w:r>
      <w:r w:rsidR="008F046E">
        <w:rPr>
          <w:rFonts w:ascii="Arial" w:hAnsi="Arial" w:cs="Arial"/>
          <w:sz w:val="24"/>
          <w:szCs w:val="24"/>
        </w:rPr>
        <w:t xml:space="preserve">, </w:t>
      </w:r>
    </w:p>
    <w:p w14:paraId="26786932" w14:textId="77777777" w:rsidR="0008613F" w:rsidRPr="00621DB0" w:rsidRDefault="0008613F" w:rsidP="00685E20">
      <w:pPr>
        <w:pStyle w:val="ListParagraph"/>
        <w:spacing w:line="240" w:lineRule="auto"/>
        <w:rPr>
          <w:rFonts w:ascii="Arial" w:hAnsi="Arial" w:cs="Arial"/>
          <w:sz w:val="24"/>
          <w:szCs w:val="24"/>
        </w:rPr>
      </w:pPr>
    </w:p>
    <w:p w14:paraId="74685D28" w14:textId="77777777" w:rsidR="00844B75" w:rsidRPr="00ED1AFA" w:rsidRDefault="0008613F" w:rsidP="00ED1AFA">
      <w:pPr>
        <w:pStyle w:val="ListParagraph"/>
        <w:numPr>
          <w:ilvl w:val="0"/>
          <w:numId w:val="44"/>
        </w:numPr>
        <w:spacing w:after="160" w:line="240" w:lineRule="auto"/>
        <w:rPr>
          <w:rFonts w:ascii="Arial" w:hAnsi="Arial" w:cs="Arial"/>
          <w:sz w:val="24"/>
          <w:szCs w:val="24"/>
        </w:rPr>
      </w:pPr>
      <w:r w:rsidRPr="008F046E">
        <w:rPr>
          <w:rFonts w:ascii="Arial" w:hAnsi="Arial" w:cs="Arial"/>
          <w:sz w:val="24"/>
          <w:szCs w:val="24"/>
        </w:rPr>
        <w:t>Ensure that within the curriculum children are</w:t>
      </w:r>
      <w:r w:rsidR="00951BDE" w:rsidRPr="008F046E">
        <w:rPr>
          <w:rFonts w:ascii="Arial" w:hAnsi="Arial" w:cs="Arial"/>
          <w:sz w:val="24"/>
          <w:szCs w:val="24"/>
        </w:rPr>
        <w:t xml:space="preserve"> taught the skills they need to</w:t>
      </w:r>
      <w:r w:rsidR="008F046E" w:rsidRPr="008F046E">
        <w:rPr>
          <w:rFonts w:ascii="Arial" w:hAnsi="Arial" w:cs="Arial"/>
          <w:sz w:val="24"/>
          <w:szCs w:val="24"/>
        </w:rPr>
        <w:t xml:space="preserve"> </w:t>
      </w:r>
      <w:r w:rsidRPr="008F046E">
        <w:rPr>
          <w:rFonts w:ascii="Arial" w:hAnsi="Arial" w:cs="Arial"/>
          <w:sz w:val="24"/>
          <w:szCs w:val="24"/>
        </w:rPr>
        <w:t>recognise and stay safe from all kinds of harm, including</w:t>
      </w:r>
      <w:r w:rsidR="008F046E" w:rsidRPr="008F046E">
        <w:rPr>
          <w:rFonts w:ascii="Arial" w:hAnsi="Arial" w:cs="Arial"/>
          <w:sz w:val="24"/>
          <w:szCs w:val="24"/>
        </w:rPr>
        <w:t xml:space="preserve"> exploitation and </w:t>
      </w:r>
      <w:r w:rsidRPr="008F046E">
        <w:rPr>
          <w:rFonts w:ascii="Arial" w:hAnsi="Arial" w:cs="Arial"/>
          <w:sz w:val="24"/>
          <w:szCs w:val="24"/>
        </w:rPr>
        <w:t>online</w:t>
      </w:r>
      <w:r w:rsidR="008F046E">
        <w:rPr>
          <w:rFonts w:ascii="Arial" w:hAnsi="Arial" w:cs="Arial"/>
          <w:sz w:val="24"/>
          <w:szCs w:val="24"/>
        </w:rPr>
        <w:t xml:space="preserve"> safety.</w:t>
      </w:r>
    </w:p>
    <w:p w14:paraId="62CAB7FF" w14:textId="77777777" w:rsidR="0008613F" w:rsidRDefault="0008613F" w:rsidP="00001893">
      <w:pPr>
        <w:pStyle w:val="ListParagraph"/>
        <w:numPr>
          <w:ilvl w:val="0"/>
          <w:numId w:val="44"/>
        </w:numPr>
        <w:spacing w:after="160" w:line="240" w:lineRule="auto"/>
        <w:rPr>
          <w:rFonts w:ascii="Arial" w:hAnsi="Arial" w:cs="Arial"/>
          <w:sz w:val="24"/>
          <w:szCs w:val="24"/>
        </w:rPr>
      </w:pPr>
      <w:r>
        <w:rPr>
          <w:rFonts w:ascii="Arial" w:hAnsi="Arial" w:cs="Arial"/>
          <w:sz w:val="24"/>
          <w:szCs w:val="24"/>
        </w:rPr>
        <w:t>Ensure that children who may be particularly vulnerable, such as those with SEN</w:t>
      </w:r>
      <w:r w:rsidR="00F8551F">
        <w:rPr>
          <w:rFonts w:ascii="Arial" w:hAnsi="Arial" w:cs="Arial"/>
          <w:sz w:val="24"/>
          <w:szCs w:val="24"/>
        </w:rPr>
        <w:t>D</w:t>
      </w:r>
      <w:r>
        <w:rPr>
          <w:rFonts w:ascii="Arial" w:hAnsi="Arial" w:cs="Arial"/>
          <w:sz w:val="24"/>
          <w:szCs w:val="24"/>
        </w:rPr>
        <w:t xml:space="preserve"> are </w:t>
      </w:r>
      <w:r w:rsidR="00C55725">
        <w:rPr>
          <w:rFonts w:ascii="Arial" w:hAnsi="Arial" w:cs="Arial"/>
          <w:sz w:val="24"/>
          <w:szCs w:val="24"/>
        </w:rPr>
        <w:t>supported.</w:t>
      </w:r>
    </w:p>
    <w:p w14:paraId="1601A434" w14:textId="77777777" w:rsidR="0008613F" w:rsidRPr="00621DB0" w:rsidRDefault="0008613F" w:rsidP="00685E20">
      <w:pPr>
        <w:pStyle w:val="ListParagraph"/>
        <w:spacing w:line="240" w:lineRule="auto"/>
        <w:rPr>
          <w:rFonts w:ascii="Arial" w:hAnsi="Arial" w:cs="Arial"/>
          <w:sz w:val="24"/>
          <w:szCs w:val="24"/>
        </w:rPr>
      </w:pPr>
    </w:p>
    <w:p w14:paraId="58052E50" w14:textId="77777777" w:rsidR="0008613F" w:rsidRDefault="0008613F" w:rsidP="00001893">
      <w:pPr>
        <w:pStyle w:val="ListParagraph"/>
        <w:numPr>
          <w:ilvl w:val="0"/>
          <w:numId w:val="44"/>
        </w:numPr>
        <w:spacing w:after="160" w:line="240" w:lineRule="auto"/>
        <w:rPr>
          <w:rFonts w:ascii="Arial" w:hAnsi="Arial" w:cs="Arial"/>
          <w:sz w:val="24"/>
          <w:szCs w:val="24"/>
        </w:rPr>
      </w:pPr>
      <w:r>
        <w:rPr>
          <w:rFonts w:ascii="Arial" w:hAnsi="Arial" w:cs="Arial"/>
          <w:sz w:val="24"/>
          <w:szCs w:val="24"/>
        </w:rPr>
        <w:t>Ensure that children and young people that have English as an additional language have access to support and information that is clear, accessible and in their preferred language</w:t>
      </w:r>
      <w:r w:rsidR="00C55725">
        <w:rPr>
          <w:rFonts w:ascii="Arial" w:hAnsi="Arial" w:cs="Arial"/>
          <w:sz w:val="24"/>
          <w:szCs w:val="24"/>
        </w:rPr>
        <w:t>.</w:t>
      </w:r>
    </w:p>
    <w:p w14:paraId="59CEA195" w14:textId="77777777" w:rsidR="001936E9" w:rsidRDefault="001936E9" w:rsidP="001936E9">
      <w:pPr>
        <w:pStyle w:val="ListParagraph"/>
        <w:rPr>
          <w:rFonts w:ascii="Arial" w:hAnsi="Arial" w:cs="Arial"/>
          <w:sz w:val="24"/>
          <w:szCs w:val="24"/>
        </w:rPr>
      </w:pPr>
    </w:p>
    <w:p w14:paraId="6719A7E5" w14:textId="77777777" w:rsidR="001936E9" w:rsidRDefault="001936E9" w:rsidP="00ED1AFA">
      <w:pPr>
        <w:pStyle w:val="ListParagraph"/>
        <w:spacing w:after="0" w:line="240" w:lineRule="auto"/>
        <w:ind w:left="0"/>
        <w:contextualSpacing w:val="0"/>
        <w:jc w:val="both"/>
        <w:rPr>
          <w:rFonts w:ascii="Arial" w:hAnsi="Arial" w:cs="Arial"/>
          <w:sz w:val="24"/>
          <w:szCs w:val="24"/>
        </w:rPr>
      </w:pPr>
      <w:r w:rsidRPr="001936E9">
        <w:rPr>
          <w:rFonts w:ascii="Arial" w:hAnsi="Arial" w:cs="Arial"/>
          <w:sz w:val="24"/>
          <w:szCs w:val="24"/>
        </w:rPr>
        <w:t xml:space="preserve">All staff have a role in preventing impairment of children’s mental health/emotional wellbeing, including promoting positive mental health and identifying where students are struggling with their Mental Health. We regularly communicate messages to students regarding wellbeing and the promotion of positive mental health strategies through the curriculum, PSHE and Drop-down sessions. </w:t>
      </w:r>
    </w:p>
    <w:p w14:paraId="5E4AE311" w14:textId="77777777" w:rsidR="00ED1AFA" w:rsidRPr="00ED1AFA" w:rsidRDefault="00ED1AFA" w:rsidP="00ED1AFA">
      <w:pPr>
        <w:pStyle w:val="ListParagraph"/>
        <w:spacing w:after="0" w:line="240" w:lineRule="auto"/>
        <w:ind w:left="0"/>
        <w:contextualSpacing w:val="0"/>
        <w:jc w:val="both"/>
        <w:rPr>
          <w:rFonts w:ascii="Arial" w:hAnsi="Arial" w:cs="Arial"/>
          <w:sz w:val="24"/>
          <w:szCs w:val="24"/>
          <w:lang w:eastAsia="en-GB"/>
        </w:rPr>
      </w:pPr>
    </w:p>
    <w:p w14:paraId="79F5EC12" w14:textId="77777777" w:rsidR="00BE4340" w:rsidRDefault="001936E9" w:rsidP="001936E9">
      <w:pPr>
        <w:pStyle w:val="ListParagraph"/>
        <w:spacing w:after="160" w:line="259" w:lineRule="auto"/>
        <w:ind w:left="0"/>
        <w:rPr>
          <w:rFonts w:ascii="Arial" w:hAnsi="Arial" w:cs="Arial"/>
          <w:sz w:val="24"/>
          <w:szCs w:val="24"/>
        </w:rPr>
      </w:pPr>
      <w:r w:rsidRPr="001936E9">
        <w:rPr>
          <w:rFonts w:ascii="Arial" w:hAnsi="Arial" w:cs="Arial"/>
          <w:sz w:val="24"/>
          <w:szCs w:val="24"/>
        </w:rPr>
        <w:t xml:space="preserve">Concerns regarding a student’s mental health/emotional wellbeing should be reported to a member of the school the safeguarding team in keeping with the school’s safeguarding reporting arrangement so that students can be offered appropriate support, this may include local or national online services where appropriate. In addition, the school </w:t>
      </w:r>
      <w:r w:rsidR="00304C66" w:rsidRPr="001936E9">
        <w:rPr>
          <w:rFonts w:ascii="Arial" w:hAnsi="Arial" w:cs="Arial"/>
          <w:sz w:val="24"/>
          <w:szCs w:val="24"/>
        </w:rPr>
        <w:t>can</w:t>
      </w:r>
      <w:r w:rsidRPr="001936E9">
        <w:rPr>
          <w:rFonts w:ascii="Arial" w:hAnsi="Arial" w:cs="Arial"/>
          <w:sz w:val="24"/>
          <w:szCs w:val="24"/>
        </w:rPr>
        <w:t xml:space="preserve"> make referrals to a wide range of external services to secure additional appropriate support for students.</w:t>
      </w:r>
    </w:p>
    <w:p w14:paraId="6A6E7A21" w14:textId="77777777" w:rsidR="001936E9" w:rsidRDefault="001936E9" w:rsidP="001936E9">
      <w:pPr>
        <w:pStyle w:val="ListParagraph"/>
        <w:spacing w:after="160" w:line="259" w:lineRule="auto"/>
        <w:ind w:left="0"/>
        <w:rPr>
          <w:rFonts w:ascii="Arial" w:hAnsi="Arial" w:cs="Arial"/>
          <w:sz w:val="24"/>
          <w:szCs w:val="24"/>
        </w:rPr>
      </w:pPr>
    </w:p>
    <w:p w14:paraId="23A8D76D" w14:textId="77777777" w:rsidR="00720A81" w:rsidRPr="001936E9" w:rsidRDefault="00720A81" w:rsidP="001936E9">
      <w:pPr>
        <w:pStyle w:val="ListParagraph"/>
        <w:spacing w:after="160" w:line="259" w:lineRule="auto"/>
        <w:ind w:left="0"/>
        <w:rPr>
          <w:rFonts w:ascii="Arial" w:hAnsi="Arial" w:cs="Arial"/>
          <w:sz w:val="24"/>
          <w:szCs w:val="24"/>
        </w:rPr>
      </w:pPr>
    </w:p>
    <w:p w14:paraId="2B502D1D" w14:textId="77777777" w:rsidR="00BE4340" w:rsidRPr="001E65F0" w:rsidRDefault="00BE4340" w:rsidP="00DA0839">
      <w:pPr>
        <w:pStyle w:val="ListParagraph"/>
        <w:numPr>
          <w:ilvl w:val="1"/>
          <w:numId w:val="13"/>
        </w:numPr>
        <w:spacing w:after="160" w:line="259" w:lineRule="auto"/>
        <w:ind w:left="142" w:hanging="426"/>
        <w:rPr>
          <w:rFonts w:ascii="Arial" w:hAnsi="Arial" w:cs="Arial"/>
          <w:b/>
          <w:color w:val="7030A0"/>
          <w:sz w:val="24"/>
          <w:szCs w:val="24"/>
        </w:rPr>
      </w:pPr>
      <w:r w:rsidRPr="001E65F0">
        <w:rPr>
          <w:rFonts w:ascii="Arial" w:hAnsi="Arial" w:cs="Arial"/>
          <w:b/>
          <w:color w:val="7030A0"/>
          <w:sz w:val="24"/>
          <w:szCs w:val="24"/>
        </w:rPr>
        <w:t>Specific Safeguarding Issues</w:t>
      </w:r>
    </w:p>
    <w:p w14:paraId="3DDF854E" w14:textId="77777777" w:rsidR="00BE4340" w:rsidRDefault="007537A5" w:rsidP="00BE4340">
      <w:pPr>
        <w:pStyle w:val="ListParagraph"/>
        <w:spacing w:after="160" w:line="259" w:lineRule="auto"/>
        <w:ind w:left="142"/>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0528" behindDoc="0" locked="0" layoutInCell="1" allowOverlap="1" wp14:anchorId="1F78211A" wp14:editId="18972713">
                <wp:simplePos x="0" y="0"/>
                <wp:positionH relativeFrom="column">
                  <wp:posOffset>92456</wp:posOffset>
                </wp:positionH>
                <wp:positionV relativeFrom="paragraph">
                  <wp:posOffset>187706</wp:posOffset>
                </wp:positionV>
                <wp:extent cx="6388100" cy="2461768"/>
                <wp:effectExtent l="25400" t="25400" r="38100" b="40640"/>
                <wp:wrapNone/>
                <wp:docPr id="67298537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88100" cy="2461768"/>
                        </a:xfrm>
                        <a:prstGeom prst="rect">
                          <a:avLst/>
                        </a:prstGeom>
                        <a:solidFill>
                          <a:srgbClr val="F8DCFF"/>
                        </a:solidFill>
                        <a:ln w="63500" cmpd="thickThin" algn="ctr">
                          <a:solidFill>
                            <a:srgbClr val="156082"/>
                          </a:solidFill>
                          <a:miter lim="800000"/>
                          <a:headEnd/>
                          <a:tailEnd/>
                        </a:ln>
                        <a:effectLst/>
                      </wps:spPr>
                      <wps:txbx>
                        <w:txbxContent>
                          <w:p w14:paraId="005A13D6" w14:textId="77777777" w:rsidR="00162465" w:rsidRPr="00720A81" w:rsidRDefault="00162465" w:rsidP="00162465">
                            <w:pPr>
                              <w:pStyle w:val="ListParagraph"/>
                              <w:spacing w:after="160" w:line="259" w:lineRule="auto"/>
                              <w:ind w:left="142"/>
                              <w:rPr>
                                <w:rFonts w:ascii="Arial" w:hAnsi="Arial" w:cs="Arial"/>
                                <w:b/>
                                <w:bCs/>
                                <w:sz w:val="24"/>
                                <w:szCs w:val="24"/>
                              </w:rPr>
                            </w:pPr>
                            <w:r w:rsidRPr="00720A81">
                              <w:rPr>
                                <w:rFonts w:ascii="Arial" w:hAnsi="Arial" w:cs="Arial"/>
                                <w:b/>
                                <w:bCs/>
                                <w:sz w:val="24"/>
                                <w:szCs w:val="24"/>
                              </w:rPr>
                              <w:t xml:space="preserve">Para </w:t>
                            </w:r>
                            <w:r w:rsidR="00304C66" w:rsidRPr="00720A81">
                              <w:rPr>
                                <w:rFonts w:ascii="Arial" w:hAnsi="Arial" w:cs="Arial"/>
                                <w:b/>
                                <w:bCs/>
                                <w:sz w:val="24"/>
                                <w:szCs w:val="24"/>
                              </w:rPr>
                              <w:t>12</w:t>
                            </w:r>
                            <w:r w:rsidRPr="00720A81">
                              <w:rPr>
                                <w:rFonts w:ascii="Arial" w:hAnsi="Arial" w:cs="Arial"/>
                                <w:b/>
                                <w:bCs/>
                                <w:sz w:val="24"/>
                                <w:szCs w:val="24"/>
                              </w:rPr>
                              <w:t xml:space="preserve">. </w:t>
                            </w:r>
                          </w:p>
                          <w:p w14:paraId="1AB79F7C" w14:textId="77777777" w:rsidR="008E4EC5" w:rsidRPr="00720A81" w:rsidRDefault="008E4EC5" w:rsidP="00162465">
                            <w:pPr>
                              <w:pStyle w:val="ListParagraph"/>
                              <w:spacing w:after="160" w:line="259" w:lineRule="auto"/>
                              <w:ind w:left="142"/>
                              <w:rPr>
                                <w:rFonts w:ascii="Arial" w:hAnsi="Arial" w:cs="Arial"/>
                                <w:b/>
                                <w:bCs/>
                                <w:sz w:val="24"/>
                                <w:szCs w:val="24"/>
                              </w:rPr>
                            </w:pPr>
                          </w:p>
                          <w:p w14:paraId="116E0801" w14:textId="77777777" w:rsidR="00162465" w:rsidRPr="00720A81" w:rsidRDefault="00162465" w:rsidP="00162465">
                            <w:pPr>
                              <w:pStyle w:val="ListParagraph"/>
                              <w:spacing w:after="160" w:line="259" w:lineRule="auto"/>
                              <w:ind w:left="142"/>
                              <w:rPr>
                                <w:rFonts w:ascii="Arial" w:hAnsi="Arial" w:cs="Arial"/>
                                <w:sz w:val="24"/>
                                <w:szCs w:val="24"/>
                              </w:rPr>
                            </w:pPr>
                            <w:r w:rsidRPr="00720A81">
                              <w:rPr>
                                <w:rFonts w:ascii="Arial" w:hAnsi="Arial" w:cs="Arial"/>
                                <w:sz w:val="24"/>
                                <w:szCs w:val="24"/>
                              </w:rPr>
                              <w:t xml:space="preserve">All staff should have an awareness of safeguarding issues that can put children at risk of harm. Behaviours linked to issues such as drug taking and/or alcohol misuse, </w:t>
                            </w:r>
                            <w:r w:rsidR="008E4EC5" w:rsidRPr="00720A81">
                              <w:rPr>
                                <w:rFonts w:ascii="Arial" w:hAnsi="Arial" w:cs="Arial"/>
                                <w:sz w:val="24"/>
                                <w:szCs w:val="24"/>
                              </w:rPr>
                              <w:t>unexplainable and/or persistent absences from education</w:t>
                            </w:r>
                            <w:r w:rsidRPr="00720A81">
                              <w:rPr>
                                <w:rFonts w:ascii="Arial" w:hAnsi="Arial" w:cs="Arial"/>
                                <w:sz w:val="24"/>
                                <w:szCs w:val="24"/>
                              </w:rPr>
                              <w:t>, serious violence (including that linked to county lines), radicalisation and consensual and non-consensual sharing of nude and semi-nude images and/or videos</w:t>
                            </w:r>
                            <w:r w:rsidR="00304C66" w:rsidRPr="00720A81">
                              <w:rPr>
                                <w:rFonts w:ascii="Arial" w:hAnsi="Arial" w:cs="Arial"/>
                                <w:sz w:val="24"/>
                                <w:szCs w:val="24"/>
                              </w:rPr>
                              <w:t xml:space="preserve"> (also known as youth produced sexual imagery) put children in danger.</w:t>
                            </w:r>
                            <w:r w:rsidRPr="00720A81">
                              <w:rPr>
                                <w:rFonts w:ascii="Arial" w:hAnsi="Arial" w:cs="Arial"/>
                                <w:sz w:val="24"/>
                                <w:szCs w:val="24"/>
                              </w:rPr>
                              <w:t xml:space="preserve"> </w:t>
                            </w:r>
                          </w:p>
                          <w:p w14:paraId="3E1F9FE2" w14:textId="77777777" w:rsidR="00720A81" w:rsidRDefault="00720A81" w:rsidP="00720A81">
                            <w:pPr>
                              <w:spacing w:after="160" w:line="259" w:lineRule="auto"/>
                              <w:ind w:left="2880" w:firstLine="720"/>
                              <w:rPr>
                                <w:rFonts w:ascii="Arial" w:hAnsi="Arial" w:cs="Arial"/>
                                <w:b/>
                                <w:bCs/>
                                <w:sz w:val="24"/>
                                <w:szCs w:val="24"/>
                              </w:rPr>
                            </w:pPr>
                          </w:p>
                          <w:p w14:paraId="4535D9D1" w14:textId="1DA7817F" w:rsidR="00162465" w:rsidRPr="00720A81" w:rsidRDefault="00162465" w:rsidP="00720A81">
                            <w:pPr>
                              <w:spacing w:after="160" w:line="259" w:lineRule="auto"/>
                              <w:ind w:left="2880" w:firstLine="720"/>
                              <w:rPr>
                                <w:rFonts w:ascii="Arial" w:hAnsi="Arial" w:cs="Arial"/>
                                <w:b/>
                                <w:bCs/>
                                <w:sz w:val="24"/>
                                <w:szCs w:val="24"/>
                              </w:rPr>
                            </w:pPr>
                            <w:r w:rsidRPr="00720A81">
                              <w:rPr>
                                <w:rFonts w:ascii="Arial" w:hAnsi="Arial" w:cs="Arial"/>
                                <w:b/>
                                <w:bCs/>
                                <w:sz w:val="24"/>
                                <w:szCs w:val="24"/>
                              </w:rPr>
                              <w:t xml:space="preserve">Keeping children safe in Education, Sept </w:t>
                            </w:r>
                            <w:r w:rsidR="00042038" w:rsidRPr="00720A81">
                              <w:rPr>
                                <w:rFonts w:ascii="Arial" w:hAnsi="Arial" w:cs="Arial"/>
                                <w:b/>
                                <w:bCs/>
                                <w:sz w:val="24"/>
                                <w:szCs w:val="24"/>
                              </w:rPr>
                              <w:t>2025</w:t>
                            </w:r>
                          </w:p>
                          <w:p w14:paraId="3DF1FD65" w14:textId="77777777" w:rsidR="00162465" w:rsidRPr="00440E75" w:rsidRDefault="00162465" w:rsidP="00162465">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78211A" id="Text Box 85" o:spid="_x0000_s1034" type="#_x0000_t202" style="position:absolute;left:0;text-align:left;margin-left:7.3pt;margin-top:14.8pt;width:503pt;height:193.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" fillcolor="#f8dcff" strokecolor="#156082" strokeweight="5pt">
                <v:stroke linestyle="thickThin"/>
                <v:path arrowok="t"/>
                <v:textbox>
                  <w:txbxContent>
                    <w:p w14:paraId="005A13D6" w14:textId="77777777" w:rsidR="00162465" w:rsidRPr="00720A81" w:rsidRDefault="00162465" w:rsidP="00162465">
                      <w:pPr>
                        <w:pStyle w:val="ListParagraph"/>
                        <w:spacing w:after="160" w:line="259" w:lineRule="auto"/>
                        <w:ind w:left="142"/>
                        <w:rPr>
                          <w:rFonts w:ascii="Arial" w:hAnsi="Arial" w:cs="Arial"/>
                          <w:b/>
                          <w:bCs/>
                          <w:sz w:val="24"/>
                          <w:szCs w:val="24"/>
                        </w:rPr>
                      </w:pPr>
                      <w:r w:rsidRPr="00720A81">
                        <w:rPr>
                          <w:rFonts w:ascii="Arial" w:hAnsi="Arial" w:cs="Arial"/>
                          <w:b/>
                          <w:bCs/>
                          <w:sz w:val="24"/>
                          <w:szCs w:val="24"/>
                        </w:rPr>
                        <w:t xml:space="preserve">Para </w:t>
                      </w:r>
                      <w:r w:rsidR="00304C66" w:rsidRPr="00720A81">
                        <w:rPr>
                          <w:rFonts w:ascii="Arial" w:hAnsi="Arial" w:cs="Arial"/>
                          <w:b/>
                          <w:bCs/>
                          <w:sz w:val="24"/>
                          <w:szCs w:val="24"/>
                        </w:rPr>
                        <w:t>12</w:t>
                      </w:r>
                      <w:r w:rsidRPr="00720A81">
                        <w:rPr>
                          <w:rFonts w:ascii="Arial" w:hAnsi="Arial" w:cs="Arial"/>
                          <w:b/>
                          <w:bCs/>
                          <w:sz w:val="24"/>
                          <w:szCs w:val="24"/>
                        </w:rPr>
                        <w:t xml:space="preserve">. </w:t>
                      </w:r>
                    </w:p>
                    <w:p w14:paraId="1AB79F7C" w14:textId="77777777" w:rsidR="008E4EC5" w:rsidRPr="00720A81" w:rsidRDefault="008E4EC5" w:rsidP="00162465">
                      <w:pPr>
                        <w:pStyle w:val="ListParagraph"/>
                        <w:spacing w:after="160" w:line="259" w:lineRule="auto"/>
                        <w:ind w:left="142"/>
                        <w:rPr>
                          <w:rFonts w:ascii="Arial" w:hAnsi="Arial" w:cs="Arial"/>
                          <w:b/>
                          <w:bCs/>
                          <w:sz w:val="24"/>
                          <w:szCs w:val="24"/>
                        </w:rPr>
                      </w:pPr>
                    </w:p>
                    <w:p w14:paraId="116E0801" w14:textId="77777777" w:rsidR="00162465" w:rsidRPr="00720A81" w:rsidRDefault="00162465" w:rsidP="00162465">
                      <w:pPr>
                        <w:pStyle w:val="ListParagraph"/>
                        <w:spacing w:after="160" w:line="259" w:lineRule="auto"/>
                        <w:ind w:left="142"/>
                        <w:rPr>
                          <w:rFonts w:ascii="Arial" w:hAnsi="Arial" w:cs="Arial"/>
                          <w:sz w:val="24"/>
                          <w:szCs w:val="24"/>
                        </w:rPr>
                      </w:pPr>
                      <w:r w:rsidRPr="00720A81">
                        <w:rPr>
                          <w:rFonts w:ascii="Arial" w:hAnsi="Arial" w:cs="Arial"/>
                          <w:sz w:val="24"/>
                          <w:szCs w:val="24"/>
                        </w:rPr>
                        <w:t xml:space="preserve">All staff should have an awareness of safeguarding issues that can put children at risk of harm. Behaviours linked to issues such as drug taking and/or alcohol misuse, </w:t>
                      </w:r>
                      <w:r w:rsidR="008E4EC5" w:rsidRPr="00720A81">
                        <w:rPr>
                          <w:rFonts w:ascii="Arial" w:hAnsi="Arial" w:cs="Arial"/>
                          <w:sz w:val="24"/>
                          <w:szCs w:val="24"/>
                        </w:rPr>
                        <w:t>unexplainable and/or persistent absences from education</w:t>
                      </w:r>
                      <w:r w:rsidRPr="00720A81">
                        <w:rPr>
                          <w:rFonts w:ascii="Arial" w:hAnsi="Arial" w:cs="Arial"/>
                          <w:sz w:val="24"/>
                          <w:szCs w:val="24"/>
                        </w:rPr>
                        <w:t>, serious violence (including that linked to county lines), radicalisation and consensual and non-consensual sharing of nude and semi-nude images and/or videos</w:t>
                      </w:r>
                      <w:r w:rsidR="00304C66" w:rsidRPr="00720A81">
                        <w:rPr>
                          <w:rFonts w:ascii="Arial" w:hAnsi="Arial" w:cs="Arial"/>
                          <w:sz w:val="24"/>
                          <w:szCs w:val="24"/>
                        </w:rPr>
                        <w:t xml:space="preserve"> (also known as youth produced sexual imagery) put children in danger.</w:t>
                      </w:r>
                      <w:r w:rsidRPr="00720A81">
                        <w:rPr>
                          <w:rFonts w:ascii="Arial" w:hAnsi="Arial" w:cs="Arial"/>
                          <w:sz w:val="24"/>
                          <w:szCs w:val="24"/>
                        </w:rPr>
                        <w:t xml:space="preserve"> </w:t>
                      </w:r>
                    </w:p>
                    <w:p w14:paraId="3E1F9FE2" w14:textId="77777777" w:rsidR="00720A81" w:rsidRDefault="00720A81" w:rsidP="00720A81">
                      <w:pPr>
                        <w:spacing w:after="160" w:line="259" w:lineRule="auto"/>
                        <w:ind w:left="2880" w:firstLine="720"/>
                        <w:rPr>
                          <w:rFonts w:ascii="Arial" w:hAnsi="Arial" w:cs="Arial"/>
                          <w:b/>
                          <w:bCs/>
                          <w:sz w:val="24"/>
                          <w:szCs w:val="24"/>
                        </w:rPr>
                      </w:pPr>
                    </w:p>
                    <w:p w14:paraId="4535D9D1" w14:textId="1DA7817F" w:rsidR="00162465" w:rsidRPr="00720A81" w:rsidRDefault="00162465" w:rsidP="00720A81">
                      <w:pPr>
                        <w:spacing w:after="160" w:line="259" w:lineRule="auto"/>
                        <w:ind w:left="2880" w:firstLine="720"/>
                        <w:rPr>
                          <w:rFonts w:ascii="Arial" w:hAnsi="Arial" w:cs="Arial"/>
                          <w:b/>
                          <w:bCs/>
                          <w:sz w:val="24"/>
                          <w:szCs w:val="24"/>
                        </w:rPr>
                      </w:pPr>
                      <w:r w:rsidRPr="00720A81">
                        <w:rPr>
                          <w:rFonts w:ascii="Arial" w:hAnsi="Arial" w:cs="Arial"/>
                          <w:b/>
                          <w:bCs/>
                          <w:sz w:val="24"/>
                          <w:szCs w:val="24"/>
                        </w:rPr>
                        <w:t xml:space="preserve">Keeping children safe in Education, Sept </w:t>
                      </w:r>
                      <w:r w:rsidR="00042038" w:rsidRPr="00720A81">
                        <w:rPr>
                          <w:rFonts w:ascii="Arial" w:hAnsi="Arial" w:cs="Arial"/>
                          <w:b/>
                          <w:bCs/>
                          <w:sz w:val="24"/>
                          <w:szCs w:val="24"/>
                        </w:rPr>
                        <w:t>2025</w:t>
                      </w:r>
                    </w:p>
                    <w:p w14:paraId="3DF1FD65" w14:textId="77777777" w:rsidR="00162465" w:rsidRPr="00440E75" w:rsidRDefault="00162465" w:rsidP="00162465">
                      <w:pPr>
                        <w:ind w:left="4320" w:firstLine="720"/>
                        <w:rPr>
                          <w:rFonts w:ascii="Arial" w:hAnsi="Arial" w:cs="Arial"/>
                          <w:b/>
                          <w:bCs/>
                          <w:sz w:val="18"/>
                          <w:szCs w:val="18"/>
                        </w:rPr>
                      </w:pPr>
                    </w:p>
                  </w:txbxContent>
                </v:textbox>
              </v:shape>
            </w:pict>
          </mc:Fallback>
        </mc:AlternateContent>
      </w:r>
    </w:p>
    <w:p w14:paraId="4309DE06" w14:textId="77777777" w:rsidR="00BE4340" w:rsidRDefault="00BE4340" w:rsidP="00BE4340">
      <w:pPr>
        <w:pStyle w:val="ListParagraph"/>
        <w:spacing w:after="160" w:line="259" w:lineRule="auto"/>
        <w:ind w:left="142"/>
        <w:rPr>
          <w:rFonts w:ascii="Arial" w:hAnsi="Arial" w:cs="Arial"/>
          <w:sz w:val="24"/>
          <w:szCs w:val="24"/>
        </w:rPr>
      </w:pPr>
    </w:p>
    <w:p w14:paraId="6C975A1A" w14:textId="77777777" w:rsidR="00BE4340" w:rsidRDefault="00BE4340" w:rsidP="00BE4340">
      <w:pPr>
        <w:pStyle w:val="ListParagraph"/>
        <w:spacing w:after="160" w:line="259" w:lineRule="auto"/>
        <w:ind w:left="142"/>
        <w:rPr>
          <w:rFonts w:ascii="Arial" w:hAnsi="Arial" w:cs="Arial"/>
          <w:sz w:val="24"/>
          <w:szCs w:val="24"/>
        </w:rPr>
      </w:pPr>
    </w:p>
    <w:p w14:paraId="0568940E" w14:textId="77777777" w:rsidR="00BE4340" w:rsidRDefault="00BE4340" w:rsidP="00BE4340">
      <w:pPr>
        <w:pStyle w:val="ListParagraph"/>
        <w:spacing w:after="160" w:line="259" w:lineRule="auto"/>
        <w:ind w:left="142"/>
        <w:rPr>
          <w:rFonts w:ascii="Arial" w:hAnsi="Arial" w:cs="Arial"/>
          <w:sz w:val="24"/>
          <w:szCs w:val="24"/>
        </w:rPr>
      </w:pPr>
    </w:p>
    <w:p w14:paraId="18049343" w14:textId="77777777" w:rsidR="00BE4340" w:rsidRDefault="00BE4340" w:rsidP="00BE4340">
      <w:pPr>
        <w:pStyle w:val="ListParagraph"/>
        <w:spacing w:after="160" w:line="259" w:lineRule="auto"/>
        <w:ind w:left="142"/>
        <w:rPr>
          <w:rFonts w:ascii="Arial" w:hAnsi="Arial" w:cs="Arial"/>
          <w:sz w:val="24"/>
          <w:szCs w:val="24"/>
        </w:rPr>
      </w:pPr>
    </w:p>
    <w:p w14:paraId="02923155" w14:textId="77777777" w:rsidR="00BE4340" w:rsidRDefault="00BE4340" w:rsidP="00BE4340">
      <w:pPr>
        <w:pStyle w:val="ListParagraph"/>
        <w:spacing w:after="160" w:line="259" w:lineRule="auto"/>
        <w:ind w:left="142"/>
        <w:rPr>
          <w:rFonts w:ascii="Arial" w:hAnsi="Arial" w:cs="Arial"/>
          <w:sz w:val="24"/>
          <w:szCs w:val="24"/>
        </w:rPr>
      </w:pPr>
    </w:p>
    <w:p w14:paraId="3D7B4200" w14:textId="77777777" w:rsidR="00BE4340" w:rsidRDefault="00BE4340" w:rsidP="00E41AED">
      <w:pPr>
        <w:pStyle w:val="ListParagraph"/>
        <w:spacing w:after="160" w:line="259" w:lineRule="auto"/>
        <w:ind w:left="0"/>
        <w:rPr>
          <w:rFonts w:ascii="Arial" w:hAnsi="Arial" w:cs="Arial"/>
          <w:sz w:val="24"/>
          <w:szCs w:val="24"/>
        </w:rPr>
      </w:pPr>
    </w:p>
    <w:p w14:paraId="3C9FD5B7" w14:textId="77777777" w:rsidR="008F046E" w:rsidRDefault="008F046E" w:rsidP="00DB7A0B">
      <w:pPr>
        <w:pStyle w:val="ListParagraph"/>
        <w:spacing w:after="160" w:line="259" w:lineRule="auto"/>
        <w:ind w:left="142"/>
        <w:rPr>
          <w:rFonts w:ascii="Arial" w:hAnsi="Arial" w:cs="Arial"/>
          <w:b/>
          <w:sz w:val="24"/>
          <w:szCs w:val="24"/>
          <w:u w:val="single"/>
        </w:rPr>
      </w:pPr>
    </w:p>
    <w:p w14:paraId="5AD6A48C" w14:textId="77777777" w:rsidR="00D5693F" w:rsidRDefault="00D5693F" w:rsidP="00DB7A0B">
      <w:pPr>
        <w:pStyle w:val="ListParagraph"/>
        <w:spacing w:after="160" w:line="259" w:lineRule="auto"/>
        <w:ind w:left="142"/>
        <w:rPr>
          <w:rFonts w:ascii="Arial" w:hAnsi="Arial" w:cs="Arial"/>
          <w:b/>
          <w:sz w:val="24"/>
          <w:szCs w:val="24"/>
          <w:u w:val="single"/>
        </w:rPr>
      </w:pPr>
    </w:p>
    <w:p w14:paraId="77736B3E" w14:textId="77777777" w:rsidR="00E16A80" w:rsidRDefault="00E16A80" w:rsidP="00DB7A0B">
      <w:pPr>
        <w:pStyle w:val="ListParagraph"/>
        <w:spacing w:after="160" w:line="259" w:lineRule="auto"/>
        <w:ind w:left="142"/>
        <w:rPr>
          <w:rFonts w:ascii="Arial" w:hAnsi="Arial" w:cs="Arial"/>
          <w:b/>
          <w:sz w:val="24"/>
          <w:szCs w:val="24"/>
          <w:u w:val="single"/>
        </w:rPr>
      </w:pPr>
    </w:p>
    <w:p w14:paraId="405C403A" w14:textId="77777777" w:rsidR="00720A81" w:rsidRDefault="00720A81" w:rsidP="00F740F1">
      <w:pPr>
        <w:pStyle w:val="ListParagraph"/>
        <w:spacing w:after="160" w:line="259" w:lineRule="auto"/>
        <w:ind w:left="0"/>
        <w:rPr>
          <w:rFonts w:ascii="Arial" w:hAnsi="Arial" w:cs="Arial"/>
          <w:b/>
          <w:color w:val="7030A0"/>
          <w:sz w:val="24"/>
          <w:szCs w:val="24"/>
          <w:u w:val="single"/>
        </w:rPr>
      </w:pPr>
    </w:p>
    <w:p w14:paraId="09FEC95F" w14:textId="77777777" w:rsidR="00720A81" w:rsidRDefault="00720A81" w:rsidP="00F740F1">
      <w:pPr>
        <w:pStyle w:val="ListParagraph"/>
        <w:spacing w:after="160" w:line="259" w:lineRule="auto"/>
        <w:ind w:left="0"/>
        <w:rPr>
          <w:rFonts w:ascii="Arial" w:hAnsi="Arial" w:cs="Arial"/>
          <w:b/>
          <w:color w:val="7030A0"/>
          <w:sz w:val="24"/>
          <w:szCs w:val="24"/>
          <w:u w:val="single"/>
        </w:rPr>
      </w:pPr>
    </w:p>
    <w:p w14:paraId="5B84FAFF" w14:textId="77777777" w:rsidR="00720A81" w:rsidRDefault="00720A81" w:rsidP="00F740F1">
      <w:pPr>
        <w:pStyle w:val="ListParagraph"/>
        <w:spacing w:after="160" w:line="259" w:lineRule="auto"/>
        <w:ind w:left="0"/>
        <w:rPr>
          <w:rFonts w:ascii="Arial" w:hAnsi="Arial" w:cs="Arial"/>
          <w:b/>
          <w:color w:val="7030A0"/>
          <w:sz w:val="24"/>
          <w:szCs w:val="24"/>
          <w:u w:val="single"/>
        </w:rPr>
      </w:pPr>
    </w:p>
    <w:p w14:paraId="2367418F" w14:textId="77777777" w:rsidR="00720A81" w:rsidRDefault="00720A81" w:rsidP="00F740F1">
      <w:pPr>
        <w:pStyle w:val="ListParagraph"/>
        <w:spacing w:after="160" w:line="259" w:lineRule="auto"/>
        <w:ind w:left="0"/>
        <w:rPr>
          <w:rFonts w:ascii="Arial" w:hAnsi="Arial" w:cs="Arial"/>
          <w:b/>
          <w:color w:val="7030A0"/>
          <w:sz w:val="24"/>
          <w:szCs w:val="24"/>
          <w:u w:val="single"/>
        </w:rPr>
      </w:pPr>
    </w:p>
    <w:p w14:paraId="0E022711" w14:textId="77777777" w:rsidR="00720A81" w:rsidRDefault="00720A81" w:rsidP="00F740F1">
      <w:pPr>
        <w:pStyle w:val="ListParagraph"/>
        <w:spacing w:after="160" w:line="259" w:lineRule="auto"/>
        <w:ind w:left="0"/>
        <w:rPr>
          <w:rFonts w:ascii="Arial" w:hAnsi="Arial" w:cs="Arial"/>
          <w:b/>
          <w:color w:val="7030A0"/>
          <w:sz w:val="24"/>
          <w:szCs w:val="24"/>
          <w:u w:val="single"/>
        </w:rPr>
      </w:pPr>
    </w:p>
    <w:p w14:paraId="618E2576" w14:textId="77777777" w:rsidR="00720A81" w:rsidRDefault="00720A81" w:rsidP="00F740F1">
      <w:pPr>
        <w:pStyle w:val="ListParagraph"/>
        <w:spacing w:after="160" w:line="259" w:lineRule="auto"/>
        <w:ind w:left="0"/>
        <w:rPr>
          <w:rFonts w:ascii="Arial" w:hAnsi="Arial" w:cs="Arial"/>
          <w:b/>
          <w:color w:val="7030A0"/>
          <w:sz w:val="24"/>
          <w:szCs w:val="24"/>
          <w:u w:val="single"/>
        </w:rPr>
      </w:pPr>
    </w:p>
    <w:p w14:paraId="21E6284E" w14:textId="03A16436" w:rsidR="00340893" w:rsidRPr="001E65F0" w:rsidRDefault="0072235B" w:rsidP="00F740F1">
      <w:pPr>
        <w:pStyle w:val="ListParagraph"/>
        <w:spacing w:after="160" w:line="259" w:lineRule="auto"/>
        <w:ind w:left="0"/>
        <w:rPr>
          <w:rFonts w:ascii="Arial" w:hAnsi="Arial" w:cs="Arial"/>
          <w:color w:val="7030A0"/>
          <w:sz w:val="24"/>
          <w:szCs w:val="24"/>
        </w:rPr>
      </w:pPr>
      <w:r w:rsidRPr="001E65F0">
        <w:rPr>
          <w:rFonts w:ascii="Arial" w:hAnsi="Arial" w:cs="Arial"/>
          <w:b/>
          <w:color w:val="7030A0"/>
          <w:sz w:val="24"/>
          <w:szCs w:val="24"/>
          <w:u w:val="single"/>
        </w:rPr>
        <w:t xml:space="preserve">Children </w:t>
      </w:r>
      <w:r w:rsidR="00564386" w:rsidRPr="001E65F0">
        <w:rPr>
          <w:rFonts w:ascii="Arial" w:hAnsi="Arial" w:cs="Arial"/>
          <w:b/>
          <w:color w:val="7030A0"/>
          <w:sz w:val="24"/>
          <w:szCs w:val="24"/>
          <w:u w:val="single"/>
        </w:rPr>
        <w:t xml:space="preserve">Absent and </w:t>
      </w:r>
      <w:r w:rsidRPr="001E65F0">
        <w:rPr>
          <w:rFonts w:ascii="Arial" w:hAnsi="Arial" w:cs="Arial"/>
          <w:b/>
          <w:color w:val="7030A0"/>
          <w:sz w:val="24"/>
          <w:szCs w:val="24"/>
          <w:u w:val="single"/>
        </w:rPr>
        <w:t>Missing Education</w:t>
      </w:r>
      <w:r w:rsidRPr="001E65F0">
        <w:rPr>
          <w:rFonts w:ascii="Arial" w:hAnsi="Arial" w:cs="Arial"/>
          <w:color w:val="7030A0"/>
          <w:sz w:val="24"/>
          <w:szCs w:val="24"/>
        </w:rPr>
        <w:t xml:space="preserve"> </w:t>
      </w:r>
    </w:p>
    <w:p w14:paraId="15A4F8B4" w14:textId="77777777" w:rsidR="00564386" w:rsidRDefault="00564386" w:rsidP="00DB7A0B">
      <w:pPr>
        <w:pStyle w:val="ListParagraph"/>
        <w:spacing w:after="160" w:line="259" w:lineRule="auto"/>
        <w:ind w:left="142"/>
        <w:rPr>
          <w:rFonts w:ascii="Arial" w:hAnsi="Arial" w:cs="Arial"/>
          <w:sz w:val="24"/>
          <w:szCs w:val="24"/>
        </w:rPr>
      </w:pPr>
    </w:p>
    <w:p w14:paraId="74E5C5FD" w14:textId="77777777" w:rsidR="0072235B" w:rsidRDefault="00340893" w:rsidP="00DB7A0B">
      <w:pPr>
        <w:pStyle w:val="ListParagraph"/>
        <w:spacing w:after="160" w:line="259" w:lineRule="auto"/>
        <w:ind w:left="142"/>
        <w:rPr>
          <w:rFonts w:ascii="Arial" w:hAnsi="Arial" w:cs="Arial"/>
          <w:sz w:val="24"/>
          <w:szCs w:val="24"/>
        </w:rPr>
      </w:pPr>
      <w:r>
        <w:rPr>
          <w:rFonts w:ascii="Arial" w:hAnsi="Arial" w:cs="Arial"/>
          <w:sz w:val="24"/>
          <w:szCs w:val="24"/>
        </w:rPr>
        <w:t>A</w:t>
      </w:r>
      <w:r w:rsidR="0072235B">
        <w:rPr>
          <w:rFonts w:ascii="Arial" w:hAnsi="Arial" w:cs="Arial"/>
          <w:sz w:val="24"/>
          <w:szCs w:val="24"/>
        </w:rPr>
        <w:t>ll staff should be aware that</w:t>
      </w:r>
      <w:r w:rsidR="00E41AED">
        <w:rPr>
          <w:rFonts w:ascii="Arial" w:hAnsi="Arial" w:cs="Arial"/>
          <w:sz w:val="24"/>
          <w:szCs w:val="24"/>
        </w:rPr>
        <w:t>,</w:t>
      </w:r>
      <w:r w:rsidR="0072235B">
        <w:rPr>
          <w:rFonts w:ascii="Arial" w:hAnsi="Arial" w:cs="Arial"/>
          <w:sz w:val="24"/>
          <w:szCs w:val="24"/>
        </w:rPr>
        <w:t xml:space="preserve"> </w:t>
      </w:r>
      <w:r w:rsidR="00C87F82">
        <w:rPr>
          <w:rFonts w:ascii="Arial" w:hAnsi="Arial" w:cs="Arial"/>
          <w:sz w:val="24"/>
          <w:szCs w:val="24"/>
        </w:rPr>
        <w:t>c</w:t>
      </w:r>
      <w:r w:rsidR="00C87F82" w:rsidRPr="00C87F82">
        <w:rPr>
          <w:rFonts w:ascii="Arial" w:hAnsi="Arial" w:cs="Arial"/>
          <w:sz w:val="24"/>
          <w:szCs w:val="24"/>
        </w:rPr>
        <w:t>hildren being absent from education for prolonged periods and/or on repeat occasions can act as a vital warning sign to a range of safeguarding issues.</w:t>
      </w:r>
      <w:r w:rsidR="00C87F82">
        <w:t xml:space="preserve"> </w:t>
      </w:r>
      <w:r w:rsidR="00C87F82">
        <w:rPr>
          <w:rFonts w:ascii="Arial" w:hAnsi="Arial" w:cs="Arial"/>
          <w:sz w:val="24"/>
          <w:szCs w:val="24"/>
        </w:rPr>
        <w:t>Ch</w:t>
      </w:r>
      <w:r w:rsidR="0072235B">
        <w:rPr>
          <w:rFonts w:ascii="Arial" w:hAnsi="Arial" w:cs="Arial"/>
          <w:sz w:val="24"/>
          <w:szCs w:val="24"/>
        </w:rPr>
        <w:t>ildren going missing, particularly repeatedly, can act as a vital warning sign of a range of safeguarding possibilities. This may include,</w:t>
      </w:r>
    </w:p>
    <w:tbl>
      <w:tblPr>
        <w:tblW w:w="10898" w:type="dxa"/>
        <w:tblLook w:val="04A0" w:firstRow="1" w:lastRow="0" w:firstColumn="1" w:lastColumn="0" w:noHBand="0" w:noVBand="1"/>
      </w:tblPr>
      <w:tblGrid>
        <w:gridCol w:w="5309"/>
        <w:gridCol w:w="5589"/>
      </w:tblGrid>
      <w:tr w:rsidR="00D96520" w:rsidRPr="000B1F44" w14:paraId="24CEC480" w14:textId="77777777" w:rsidTr="00394EEF">
        <w:trPr>
          <w:trHeight w:val="1762"/>
        </w:trPr>
        <w:tc>
          <w:tcPr>
            <w:tcW w:w="5309" w:type="dxa"/>
          </w:tcPr>
          <w:p w14:paraId="2DE96862"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Abuse and neglect</w:t>
            </w:r>
          </w:p>
          <w:p w14:paraId="6E56399C"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Sexual abuse</w:t>
            </w:r>
          </w:p>
          <w:p w14:paraId="7CED16D8" w14:textId="77777777" w:rsidR="00D96520" w:rsidRPr="00394EEF" w:rsidRDefault="002F7DE8" w:rsidP="00001893">
            <w:pPr>
              <w:pStyle w:val="ListParagraph"/>
              <w:numPr>
                <w:ilvl w:val="0"/>
                <w:numId w:val="18"/>
              </w:numPr>
              <w:spacing w:after="160" w:line="240" w:lineRule="auto"/>
              <w:rPr>
                <w:rFonts w:ascii="Arial" w:hAnsi="Arial" w:cs="Arial"/>
                <w:b/>
                <w:bCs/>
              </w:rPr>
            </w:pPr>
            <w:r w:rsidRPr="00394EEF">
              <w:rPr>
                <w:rFonts w:ascii="Arial" w:hAnsi="Arial" w:cs="Arial"/>
                <w:b/>
                <w:bCs/>
              </w:rPr>
              <w:t xml:space="preserve">Criminal or Sexual </w:t>
            </w:r>
            <w:r w:rsidR="00D96520" w:rsidRPr="00394EEF">
              <w:rPr>
                <w:rFonts w:ascii="Arial" w:hAnsi="Arial" w:cs="Arial"/>
                <w:b/>
                <w:bCs/>
              </w:rPr>
              <w:t>Exploitation</w:t>
            </w:r>
          </w:p>
          <w:p w14:paraId="2E92625E"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Mental health problems</w:t>
            </w:r>
          </w:p>
        </w:tc>
        <w:tc>
          <w:tcPr>
            <w:tcW w:w="5589" w:type="dxa"/>
          </w:tcPr>
          <w:p w14:paraId="40D47A67"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Risk of substance misuse</w:t>
            </w:r>
          </w:p>
          <w:p w14:paraId="32689B7C"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Risk of travelling to conflict zones</w:t>
            </w:r>
          </w:p>
          <w:p w14:paraId="7221A442"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Risk of Female Genital Mutilation</w:t>
            </w:r>
          </w:p>
          <w:p w14:paraId="0FA76B5F"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Risk of Forced Marriage</w:t>
            </w:r>
            <w:r w:rsidR="0004690B">
              <w:rPr>
                <w:rFonts w:ascii="Arial" w:hAnsi="Arial" w:cs="Arial"/>
                <w:b/>
                <w:bCs/>
              </w:rPr>
              <w:t>/’Honour’ based abuse</w:t>
            </w:r>
          </w:p>
        </w:tc>
      </w:tr>
    </w:tbl>
    <w:p w14:paraId="2B5523B0" w14:textId="77777777" w:rsidR="00C87F82" w:rsidRDefault="0004690B" w:rsidP="0004690B">
      <w:pPr>
        <w:pStyle w:val="ListParagraph"/>
        <w:spacing w:after="160" w:line="259" w:lineRule="auto"/>
        <w:ind w:left="0"/>
      </w:pPr>
      <w:r w:rsidRPr="0004690B">
        <w:rPr>
          <w:rFonts w:ascii="Arial" w:hAnsi="Arial" w:cs="Arial"/>
          <w:sz w:val="24"/>
          <w:szCs w:val="24"/>
        </w:rPr>
        <w:t>Early intervention is essential to identify the existence of any underlying safeguarding risk and to help prevent the risks of a child going missing in future. It is important that staff are aware of their school’s or college’s unauthorised absence and children missing from education procedures</w:t>
      </w:r>
      <w:r>
        <w:rPr>
          <w:rFonts w:ascii="Arial" w:hAnsi="Arial" w:cs="Arial"/>
          <w:sz w:val="24"/>
          <w:szCs w:val="24"/>
        </w:rPr>
        <w:t>.</w:t>
      </w:r>
      <w:r w:rsidR="00C87F82" w:rsidRPr="00C87F82">
        <w:t xml:space="preserve"> </w:t>
      </w:r>
    </w:p>
    <w:p w14:paraId="7C46F1D2" w14:textId="77777777" w:rsidR="00C87F82" w:rsidRDefault="00C87F82" w:rsidP="0004690B">
      <w:pPr>
        <w:pStyle w:val="ListParagraph"/>
        <w:spacing w:after="160" w:line="259" w:lineRule="auto"/>
        <w:ind w:left="0"/>
      </w:pPr>
    </w:p>
    <w:p w14:paraId="48B81227" w14:textId="77777777" w:rsidR="0004690B" w:rsidRPr="00C87F82" w:rsidRDefault="00C87F82" w:rsidP="0004690B">
      <w:pPr>
        <w:pStyle w:val="ListParagraph"/>
        <w:spacing w:after="160" w:line="259" w:lineRule="auto"/>
        <w:ind w:left="0"/>
        <w:rPr>
          <w:rFonts w:ascii="Arial" w:hAnsi="Arial" w:cs="Arial"/>
          <w:sz w:val="24"/>
          <w:szCs w:val="24"/>
        </w:rPr>
      </w:pPr>
      <w:r w:rsidRPr="00C87F82">
        <w:rPr>
          <w:rFonts w:ascii="Arial" w:hAnsi="Arial" w:cs="Arial"/>
          <w:sz w:val="24"/>
          <w:szCs w:val="24"/>
        </w:rPr>
        <w:t>It is important the school or college’s response to persistently absent pupils and children missing education supports identifying such abuse, and in the case of absent pupils, helps prevent the risk of them becoming a child missing education in the future.</w:t>
      </w:r>
    </w:p>
    <w:p w14:paraId="589D4E97" w14:textId="77777777" w:rsidR="0004690B" w:rsidRPr="0004690B" w:rsidRDefault="0004690B" w:rsidP="0004690B">
      <w:pPr>
        <w:pStyle w:val="ListParagraph"/>
        <w:spacing w:after="160" w:line="259" w:lineRule="auto"/>
        <w:ind w:left="0"/>
        <w:rPr>
          <w:rFonts w:ascii="Arial" w:hAnsi="Arial" w:cs="Arial"/>
          <w:sz w:val="24"/>
          <w:szCs w:val="24"/>
        </w:rPr>
      </w:pPr>
    </w:p>
    <w:p w14:paraId="25DCCA54" w14:textId="77777777" w:rsidR="00685E20" w:rsidRDefault="0004690B" w:rsidP="00D96520">
      <w:pPr>
        <w:pStyle w:val="ListParagraph"/>
        <w:spacing w:after="160" w:line="259" w:lineRule="auto"/>
        <w:ind w:left="0"/>
        <w:rPr>
          <w:rFonts w:ascii="Arial" w:hAnsi="Arial" w:cs="Arial"/>
          <w:sz w:val="24"/>
          <w:szCs w:val="24"/>
        </w:rPr>
      </w:pPr>
      <w:r>
        <w:rPr>
          <w:rFonts w:ascii="Arial" w:hAnsi="Arial" w:cs="Arial"/>
          <w:sz w:val="24"/>
          <w:szCs w:val="24"/>
        </w:rPr>
        <w:t>In line with the school attendance policy, e</w:t>
      </w:r>
      <w:r w:rsidR="008C762B">
        <w:rPr>
          <w:rFonts w:ascii="Arial" w:hAnsi="Arial" w:cs="Arial"/>
          <w:sz w:val="24"/>
          <w:szCs w:val="24"/>
        </w:rPr>
        <w:t xml:space="preserve">very attempt should have made by the school to </w:t>
      </w:r>
      <w:proofErr w:type="gramStart"/>
      <w:r w:rsidR="008C762B">
        <w:rPr>
          <w:rFonts w:ascii="Arial" w:hAnsi="Arial" w:cs="Arial"/>
          <w:sz w:val="24"/>
          <w:szCs w:val="24"/>
        </w:rPr>
        <w:t>make contact with</w:t>
      </w:r>
      <w:proofErr w:type="gramEnd"/>
      <w:r w:rsidR="008C762B">
        <w:rPr>
          <w:rFonts w:ascii="Arial" w:hAnsi="Arial" w:cs="Arial"/>
          <w:sz w:val="24"/>
          <w:szCs w:val="24"/>
        </w:rPr>
        <w:t xml:space="preserve"> the child and their family.  After </w:t>
      </w:r>
      <w:r w:rsidR="008C762B" w:rsidRPr="00E41AED">
        <w:rPr>
          <w:rFonts w:ascii="Arial" w:hAnsi="Arial" w:cs="Arial"/>
          <w:b/>
          <w:sz w:val="24"/>
          <w:szCs w:val="24"/>
        </w:rPr>
        <w:t>10 days</w:t>
      </w:r>
      <w:r w:rsidR="008C762B">
        <w:rPr>
          <w:rFonts w:ascii="Arial" w:hAnsi="Arial" w:cs="Arial"/>
          <w:sz w:val="24"/>
          <w:szCs w:val="24"/>
        </w:rPr>
        <w:t xml:space="preserve"> if the child is still missing from education, the school should inform the Local Authority </w:t>
      </w:r>
      <w:r w:rsidR="002F7DE8">
        <w:rPr>
          <w:rFonts w:ascii="Arial" w:hAnsi="Arial" w:cs="Arial"/>
          <w:sz w:val="24"/>
          <w:szCs w:val="24"/>
        </w:rPr>
        <w:t>Child Missing Education (</w:t>
      </w:r>
      <w:r w:rsidR="008C762B">
        <w:rPr>
          <w:rFonts w:ascii="Arial" w:hAnsi="Arial" w:cs="Arial"/>
          <w:sz w:val="24"/>
          <w:szCs w:val="24"/>
        </w:rPr>
        <w:t>CME</w:t>
      </w:r>
      <w:r w:rsidR="002F7DE8">
        <w:rPr>
          <w:rFonts w:ascii="Arial" w:hAnsi="Arial" w:cs="Arial"/>
          <w:sz w:val="24"/>
          <w:szCs w:val="24"/>
        </w:rPr>
        <w:t>)</w:t>
      </w:r>
      <w:r w:rsidR="008C762B">
        <w:rPr>
          <w:rFonts w:ascii="Arial" w:hAnsi="Arial" w:cs="Arial"/>
          <w:sz w:val="24"/>
          <w:szCs w:val="24"/>
        </w:rPr>
        <w:t xml:space="preserve"> officer, and the local CME procedures followed.</w:t>
      </w:r>
      <w:r w:rsidR="00E41AED">
        <w:rPr>
          <w:rFonts w:ascii="Arial" w:hAnsi="Arial" w:cs="Arial"/>
          <w:sz w:val="24"/>
          <w:szCs w:val="24"/>
        </w:rPr>
        <w:t xml:space="preserve"> Knowsley CME officer is </w:t>
      </w:r>
      <w:r w:rsidR="00E41AED" w:rsidRPr="00AB5AC3">
        <w:rPr>
          <w:rFonts w:ascii="Arial" w:hAnsi="Arial" w:cs="Arial"/>
          <w:b/>
          <w:bCs/>
          <w:sz w:val="24"/>
          <w:szCs w:val="24"/>
        </w:rPr>
        <w:t>Phil McCalliog</w:t>
      </w:r>
      <w:r w:rsidR="00E41AED">
        <w:rPr>
          <w:rFonts w:ascii="Arial" w:hAnsi="Arial" w:cs="Arial"/>
          <w:sz w:val="24"/>
          <w:szCs w:val="24"/>
        </w:rPr>
        <w:t>.</w:t>
      </w:r>
    </w:p>
    <w:p w14:paraId="224AB955" w14:textId="77777777" w:rsidR="008E4EC5" w:rsidRDefault="008E4EC5" w:rsidP="00D96520">
      <w:pPr>
        <w:pStyle w:val="ListParagraph"/>
        <w:spacing w:after="160" w:line="259" w:lineRule="auto"/>
        <w:ind w:left="0"/>
        <w:rPr>
          <w:rFonts w:ascii="Arial" w:hAnsi="Arial" w:cs="Arial"/>
          <w:sz w:val="24"/>
          <w:szCs w:val="24"/>
        </w:rPr>
      </w:pPr>
    </w:p>
    <w:p w14:paraId="27B4A9ED" w14:textId="77777777" w:rsidR="00E62009" w:rsidRPr="001E65F0" w:rsidRDefault="008E4EC5" w:rsidP="00D96520">
      <w:pPr>
        <w:pStyle w:val="ListParagraph"/>
        <w:spacing w:after="160" w:line="259" w:lineRule="auto"/>
        <w:ind w:left="0"/>
        <w:rPr>
          <w:rFonts w:ascii="Arial" w:hAnsi="Arial" w:cs="Arial"/>
          <w:b/>
          <w:bCs/>
          <w:color w:val="7030A0"/>
          <w:sz w:val="24"/>
          <w:szCs w:val="24"/>
          <w:u w:val="single"/>
        </w:rPr>
      </w:pPr>
      <w:r w:rsidRPr="001E65F0">
        <w:rPr>
          <w:rFonts w:ascii="Arial" w:hAnsi="Arial" w:cs="Arial"/>
          <w:b/>
          <w:bCs/>
          <w:color w:val="7030A0"/>
          <w:sz w:val="24"/>
          <w:szCs w:val="24"/>
          <w:u w:val="single"/>
        </w:rPr>
        <w:t>Cyber</w:t>
      </w:r>
      <w:r w:rsidR="00AB5AC3" w:rsidRPr="001E65F0">
        <w:rPr>
          <w:rFonts w:ascii="Arial" w:hAnsi="Arial" w:cs="Arial"/>
          <w:b/>
          <w:bCs/>
          <w:color w:val="7030A0"/>
          <w:sz w:val="24"/>
          <w:szCs w:val="24"/>
          <w:u w:val="single"/>
        </w:rPr>
        <w:t>c</w:t>
      </w:r>
      <w:r w:rsidRPr="001E65F0">
        <w:rPr>
          <w:rFonts w:ascii="Arial" w:hAnsi="Arial" w:cs="Arial"/>
          <w:b/>
          <w:bCs/>
          <w:color w:val="7030A0"/>
          <w:sz w:val="24"/>
          <w:szCs w:val="24"/>
          <w:u w:val="single"/>
        </w:rPr>
        <w:t>rime</w:t>
      </w:r>
    </w:p>
    <w:p w14:paraId="58E7BDD7" w14:textId="77777777" w:rsidR="00E62009" w:rsidRDefault="00E62009" w:rsidP="00D96520">
      <w:pPr>
        <w:pStyle w:val="ListParagraph"/>
        <w:spacing w:after="160" w:line="259" w:lineRule="auto"/>
        <w:ind w:left="0"/>
        <w:rPr>
          <w:rFonts w:ascii="Arial" w:hAnsi="Arial" w:cs="Arial"/>
          <w:b/>
          <w:bCs/>
          <w:sz w:val="24"/>
          <w:szCs w:val="24"/>
          <w:u w:val="single"/>
        </w:rPr>
      </w:pPr>
    </w:p>
    <w:p w14:paraId="4D6ACBA7" w14:textId="77777777" w:rsidR="00E62009" w:rsidRDefault="00E62009" w:rsidP="00D96520">
      <w:pPr>
        <w:pStyle w:val="ListParagraph"/>
        <w:spacing w:after="160" w:line="259" w:lineRule="auto"/>
        <w:ind w:left="0"/>
        <w:rPr>
          <w:rFonts w:ascii="Arial" w:hAnsi="Arial" w:cs="Arial"/>
          <w:sz w:val="24"/>
          <w:szCs w:val="24"/>
        </w:rPr>
      </w:pPr>
      <w:r>
        <w:rPr>
          <w:rFonts w:ascii="Arial" w:hAnsi="Arial" w:cs="Arial"/>
          <w:sz w:val="24"/>
          <w:szCs w:val="24"/>
        </w:rPr>
        <w:t xml:space="preserve">Cybercrime is a criminal activity committed using computers and or the internet. Often children are vulnerable to becoming victims of cybercrime </w:t>
      </w:r>
      <w:r w:rsidR="00AB5AC3">
        <w:rPr>
          <w:rFonts w:ascii="Arial" w:hAnsi="Arial" w:cs="Arial"/>
          <w:sz w:val="24"/>
          <w:szCs w:val="24"/>
        </w:rPr>
        <w:t>activity or</w:t>
      </w:r>
      <w:r>
        <w:rPr>
          <w:rFonts w:ascii="Arial" w:hAnsi="Arial" w:cs="Arial"/>
          <w:sz w:val="24"/>
          <w:szCs w:val="24"/>
        </w:rPr>
        <w:t xml:space="preserve"> can inadvertently become involved in committing Cybercrimes as they are unaware the activity they are engaging in is an offence.</w:t>
      </w:r>
    </w:p>
    <w:p w14:paraId="1513AAC0" w14:textId="77777777" w:rsidR="00E62009" w:rsidRDefault="00E62009" w:rsidP="00D96520">
      <w:pPr>
        <w:pStyle w:val="ListParagraph"/>
        <w:spacing w:after="160" w:line="259" w:lineRule="auto"/>
        <w:ind w:left="0"/>
        <w:rPr>
          <w:rFonts w:ascii="Arial" w:hAnsi="Arial" w:cs="Arial"/>
          <w:sz w:val="24"/>
          <w:szCs w:val="24"/>
        </w:rPr>
      </w:pPr>
    </w:p>
    <w:p w14:paraId="2E8A3C80" w14:textId="77777777" w:rsidR="00E62009" w:rsidRDefault="00E62009" w:rsidP="00D96520">
      <w:pPr>
        <w:pStyle w:val="ListParagraph"/>
        <w:spacing w:after="160" w:line="259" w:lineRule="auto"/>
        <w:ind w:left="0"/>
        <w:rPr>
          <w:rFonts w:ascii="Arial" w:hAnsi="Arial" w:cs="Arial"/>
          <w:sz w:val="24"/>
          <w:szCs w:val="24"/>
        </w:rPr>
      </w:pPr>
      <w:r>
        <w:rPr>
          <w:rFonts w:ascii="Arial" w:hAnsi="Arial" w:cs="Arial"/>
          <w:sz w:val="24"/>
          <w:szCs w:val="24"/>
        </w:rPr>
        <w:t xml:space="preserve">Broadly categorised as ‘cyber enabled’ or ‘cyber dependent’ crimes, they </w:t>
      </w:r>
      <w:proofErr w:type="gramStart"/>
      <w:r>
        <w:rPr>
          <w:rFonts w:ascii="Arial" w:hAnsi="Arial" w:cs="Arial"/>
          <w:sz w:val="24"/>
          <w:szCs w:val="24"/>
        </w:rPr>
        <w:t>include;</w:t>
      </w:r>
      <w:proofErr w:type="gramEnd"/>
    </w:p>
    <w:p w14:paraId="083FCF8C" w14:textId="77777777" w:rsidR="00E62009" w:rsidRDefault="00E62009" w:rsidP="00D96520">
      <w:pPr>
        <w:pStyle w:val="ListParagraph"/>
        <w:spacing w:after="160" w:line="259" w:lineRule="auto"/>
        <w:ind w:left="0"/>
        <w:rPr>
          <w:rFonts w:ascii="Arial" w:hAnsi="Arial" w:cs="Arial"/>
          <w:sz w:val="24"/>
          <w:szCs w:val="24"/>
        </w:rPr>
      </w:pPr>
    </w:p>
    <w:p w14:paraId="1309E78F" w14:textId="77777777" w:rsidR="00E62009" w:rsidRDefault="00E62009" w:rsidP="00E62009">
      <w:pPr>
        <w:pStyle w:val="ListParagraph"/>
        <w:numPr>
          <w:ilvl w:val="0"/>
          <w:numId w:val="60"/>
        </w:numPr>
        <w:spacing w:after="160" w:line="259" w:lineRule="auto"/>
        <w:rPr>
          <w:rFonts w:ascii="Arial" w:hAnsi="Arial" w:cs="Arial"/>
          <w:sz w:val="24"/>
          <w:szCs w:val="24"/>
        </w:rPr>
      </w:pPr>
      <w:r>
        <w:rPr>
          <w:rFonts w:ascii="Arial" w:hAnsi="Arial" w:cs="Arial"/>
          <w:sz w:val="24"/>
          <w:szCs w:val="24"/>
        </w:rPr>
        <w:t>Unauthorised access to computers (illegal hacking), e.g. accessing a school’s computer network to look for test paper answers/change grades awarded.</w:t>
      </w:r>
    </w:p>
    <w:p w14:paraId="7E05072D" w14:textId="77777777" w:rsidR="00E62009" w:rsidRDefault="00E62009" w:rsidP="00E62009">
      <w:pPr>
        <w:pStyle w:val="ListParagraph"/>
        <w:numPr>
          <w:ilvl w:val="0"/>
          <w:numId w:val="60"/>
        </w:numPr>
        <w:spacing w:after="160" w:line="259" w:lineRule="auto"/>
        <w:rPr>
          <w:rFonts w:ascii="Arial" w:hAnsi="Arial" w:cs="Arial"/>
          <w:sz w:val="24"/>
          <w:szCs w:val="24"/>
        </w:rPr>
      </w:pPr>
      <w:r>
        <w:rPr>
          <w:rFonts w:ascii="Arial" w:hAnsi="Arial" w:cs="Arial"/>
          <w:sz w:val="24"/>
          <w:szCs w:val="24"/>
        </w:rPr>
        <w:t xml:space="preserve">‘Denial of Service’ (Dos or </w:t>
      </w:r>
      <w:proofErr w:type="spellStart"/>
      <w:r>
        <w:rPr>
          <w:rFonts w:ascii="Arial" w:hAnsi="Arial" w:cs="Arial"/>
          <w:sz w:val="24"/>
          <w:szCs w:val="24"/>
        </w:rPr>
        <w:t>DDos</w:t>
      </w:r>
      <w:proofErr w:type="spellEnd"/>
      <w:r>
        <w:rPr>
          <w:rFonts w:ascii="Arial" w:hAnsi="Arial" w:cs="Arial"/>
          <w:sz w:val="24"/>
          <w:szCs w:val="24"/>
        </w:rPr>
        <w:t>) attacks or ‘booting’. Thes are attempts to make a computer network / website unavailable or overwhelming it with internet traffic from multiple sources,</w:t>
      </w:r>
    </w:p>
    <w:p w14:paraId="21F14C53" w14:textId="77777777" w:rsidR="00E62009" w:rsidRDefault="00E62009" w:rsidP="00E62009">
      <w:pPr>
        <w:pStyle w:val="ListParagraph"/>
        <w:numPr>
          <w:ilvl w:val="0"/>
          <w:numId w:val="60"/>
        </w:numPr>
        <w:spacing w:after="160" w:line="259" w:lineRule="auto"/>
        <w:rPr>
          <w:rFonts w:ascii="Arial" w:hAnsi="Arial" w:cs="Arial"/>
          <w:sz w:val="24"/>
          <w:szCs w:val="24"/>
        </w:rPr>
      </w:pPr>
      <w:r>
        <w:rPr>
          <w:rFonts w:ascii="Arial" w:hAnsi="Arial" w:cs="Arial"/>
          <w:sz w:val="24"/>
          <w:szCs w:val="24"/>
        </w:rPr>
        <w:t>Making, supplying or obtaining malware (malicious software) such as viruses, spyware, botnets, and Remote Access</w:t>
      </w:r>
      <w:r w:rsidRPr="00E62009">
        <w:rPr>
          <w:rFonts w:ascii="Arial" w:hAnsi="Arial" w:cs="Arial"/>
          <w:sz w:val="24"/>
          <w:szCs w:val="24"/>
        </w:rPr>
        <w:t xml:space="preserve"> </w:t>
      </w:r>
      <w:r>
        <w:rPr>
          <w:rFonts w:ascii="Arial" w:hAnsi="Arial" w:cs="Arial"/>
          <w:sz w:val="24"/>
          <w:szCs w:val="24"/>
        </w:rPr>
        <w:t>Trojans with the intent to commit further offences.</w:t>
      </w:r>
    </w:p>
    <w:p w14:paraId="4109D31C" w14:textId="77777777" w:rsidR="00E62009" w:rsidRDefault="00E62009" w:rsidP="00E62009">
      <w:pPr>
        <w:pStyle w:val="ListParagraph"/>
        <w:spacing w:after="160" w:line="259" w:lineRule="auto"/>
        <w:ind w:left="0"/>
        <w:rPr>
          <w:rFonts w:ascii="Arial" w:hAnsi="Arial" w:cs="Arial"/>
          <w:sz w:val="24"/>
          <w:szCs w:val="24"/>
        </w:rPr>
      </w:pPr>
    </w:p>
    <w:p w14:paraId="30F4B389" w14:textId="77777777" w:rsidR="00E62009" w:rsidRDefault="00E62009" w:rsidP="00E62009">
      <w:pPr>
        <w:pStyle w:val="ListParagraph"/>
        <w:spacing w:after="160" w:line="259" w:lineRule="auto"/>
        <w:ind w:left="0"/>
        <w:rPr>
          <w:rFonts w:ascii="Arial" w:hAnsi="Arial" w:cs="Arial"/>
          <w:sz w:val="24"/>
          <w:szCs w:val="24"/>
        </w:rPr>
      </w:pPr>
      <w:r>
        <w:rPr>
          <w:rFonts w:ascii="Arial" w:hAnsi="Arial" w:cs="Arial"/>
          <w:sz w:val="24"/>
          <w:szCs w:val="24"/>
        </w:rPr>
        <w:t xml:space="preserve">For children with </w:t>
      </w:r>
      <w:proofErr w:type="gramStart"/>
      <w:r>
        <w:rPr>
          <w:rFonts w:ascii="Arial" w:hAnsi="Arial" w:cs="Arial"/>
          <w:sz w:val="24"/>
          <w:szCs w:val="24"/>
        </w:rPr>
        <w:t>particular skills</w:t>
      </w:r>
      <w:proofErr w:type="gramEnd"/>
      <w:r>
        <w:rPr>
          <w:rFonts w:ascii="Arial" w:hAnsi="Arial" w:cs="Arial"/>
          <w:sz w:val="24"/>
          <w:szCs w:val="24"/>
        </w:rPr>
        <w:t xml:space="preserve"> and interest in computing and technology they can inadvertently or deliberately stray into cyber-dependant crime, and a referral into the Cyber Choices programme should be considered.</w:t>
      </w:r>
    </w:p>
    <w:p w14:paraId="36986ADB" w14:textId="77777777" w:rsidR="001125AF" w:rsidRDefault="001125AF" w:rsidP="00E62009">
      <w:pPr>
        <w:pStyle w:val="ListParagraph"/>
        <w:spacing w:after="160" w:line="259" w:lineRule="auto"/>
        <w:ind w:left="0"/>
        <w:rPr>
          <w:rFonts w:ascii="Arial" w:hAnsi="Arial" w:cs="Arial"/>
          <w:sz w:val="24"/>
          <w:szCs w:val="24"/>
        </w:rPr>
      </w:pPr>
    </w:p>
    <w:p w14:paraId="10483678" w14:textId="77777777" w:rsidR="001125AF" w:rsidRPr="001125AF" w:rsidRDefault="001125AF" w:rsidP="00E62009">
      <w:pPr>
        <w:pStyle w:val="ListParagraph"/>
        <w:spacing w:after="160" w:line="259" w:lineRule="auto"/>
        <w:ind w:left="0"/>
        <w:rPr>
          <w:rFonts w:ascii="Arial" w:hAnsi="Arial" w:cs="Arial"/>
          <w:sz w:val="24"/>
          <w:szCs w:val="24"/>
        </w:rPr>
      </w:pPr>
      <w:r w:rsidRPr="001125AF">
        <w:rPr>
          <w:rFonts w:ascii="Arial" w:hAnsi="Arial" w:cs="Arial"/>
          <w:sz w:val="24"/>
          <w:szCs w:val="24"/>
        </w:rPr>
        <w:t xml:space="preserve">Additional advice can be found at: Cyber Choices, ‘NPCC- When to call the Police’ and National Cyber Security Centre - </w:t>
      </w:r>
      <w:hyperlink r:id="rId19" w:history="1">
        <w:r w:rsidRPr="001125AF">
          <w:rPr>
            <w:color w:val="0000FF"/>
            <w:u w:val="single"/>
          </w:rPr>
          <w:t>National Cyber Security Centre - NCSC.GOV.UK</w:t>
        </w:r>
      </w:hyperlink>
    </w:p>
    <w:p w14:paraId="3D5E4414" w14:textId="77777777" w:rsidR="00685E20" w:rsidRDefault="00685E20" w:rsidP="00D96520">
      <w:pPr>
        <w:pStyle w:val="ListParagraph"/>
        <w:spacing w:after="160" w:line="259" w:lineRule="auto"/>
        <w:ind w:left="0"/>
        <w:rPr>
          <w:rFonts w:ascii="Arial" w:hAnsi="Arial" w:cs="Arial"/>
          <w:sz w:val="24"/>
          <w:szCs w:val="24"/>
        </w:rPr>
      </w:pPr>
    </w:p>
    <w:p w14:paraId="2720688A" w14:textId="77777777" w:rsidR="00720A81" w:rsidRDefault="00720A81" w:rsidP="00D96520">
      <w:pPr>
        <w:pStyle w:val="ListParagraph"/>
        <w:spacing w:after="160" w:line="259" w:lineRule="auto"/>
        <w:ind w:left="0"/>
        <w:rPr>
          <w:rFonts w:ascii="Arial" w:hAnsi="Arial" w:cs="Arial"/>
          <w:b/>
          <w:color w:val="7030A0"/>
          <w:sz w:val="24"/>
          <w:szCs w:val="24"/>
          <w:u w:val="single"/>
        </w:rPr>
      </w:pPr>
    </w:p>
    <w:p w14:paraId="64668CBA" w14:textId="5E456429" w:rsidR="00A56573" w:rsidRPr="001E65F0" w:rsidRDefault="00685E20" w:rsidP="00D96520">
      <w:pPr>
        <w:pStyle w:val="ListParagraph"/>
        <w:spacing w:after="160" w:line="259" w:lineRule="auto"/>
        <w:ind w:left="0"/>
        <w:rPr>
          <w:rFonts w:ascii="Arial" w:hAnsi="Arial" w:cs="Arial"/>
          <w:b/>
          <w:color w:val="7030A0"/>
          <w:sz w:val="24"/>
          <w:szCs w:val="24"/>
          <w:u w:val="single"/>
        </w:rPr>
      </w:pPr>
      <w:r w:rsidRPr="001E65F0">
        <w:rPr>
          <w:rFonts w:ascii="Arial" w:hAnsi="Arial" w:cs="Arial"/>
          <w:b/>
          <w:color w:val="7030A0"/>
          <w:sz w:val="24"/>
          <w:szCs w:val="24"/>
          <w:u w:val="single"/>
        </w:rPr>
        <w:lastRenderedPageBreak/>
        <w:t>Extra-familial harm</w:t>
      </w:r>
    </w:p>
    <w:p w14:paraId="4D31B720" w14:textId="77777777" w:rsidR="00685E20" w:rsidRPr="00685E20" w:rsidRDefault="00685E20" w:rsidP="00D96520">
      <w:pPr>
        <w:pStyle w:val="ListParagraph"/>
        <w:spacing w:after="160" w:line="259" w:lineRule="auto"/>
        <w:ind w:left="0"/>
        <w:rPr>
          <w:rFonts w:ascii="Arial" w:hAnsi="Arial" w:cs="Arial"/>
          <w:sz w:val="24"/>
          <w:szCs w:val="24"/>
        </w:rPr>
      </w:pPr>
    </w:p>
    <w:p w14:paraId="074B34A0" w14:textId="77777777" w:rsidR="00F6167E" w:rsidRDefault="004D01F3" w:rsidP="00D96520">
      <w:pPr>
        <w:pStyle w:val="ListParagraph"/>
        <w:spacing w:after="160" w:line="259" w:lineRule="auto"/>
        <w:ind w:left="0"/>
        <w:rPr>
          <w:rFonts w:ascii="Arial" w:hAnsi="Arial" w:cs="Arial"/>
          <w:sz w:val="24"/>
          <w:szCs w:val="24"/>
        </w:rPr>
      </w:pPr>
      <w:r w:rsidRPr="00EB6CDA">
        <w:rPr>
          <w:rFonts w:ascii="Arial" w:hAnsi="Arial" w:cs="Arial"/>
          <w:b/>
          <w:bCs/>
          <w:sz w:val="24"/>
          <w:szCs w:val="24"/>
        </w:rPr>
        <w:t>Extra-familial harm</w:t>
      </w:r>
      <w:r w:rsidRPr="004D01F3">
        <w:rPr>
          <w:rFonts w:ascii="Arial" w:hAnsi="Arial" w:cs="Arial"/>
          <w:sz w:val="24"/>
          <w:szCs w:val="24"/>
        </w:rPr>
        <w:t xml:space="preserve"> take</w:t>
      </w:r>
      <w:r w:rsidR="00EB6CDA">
        <w:rPr>
          <w:rFonts w:ascii="Arial" w:hAnsi="Arial" w:cs="Arial"/>
          <w:sz w:val="24"/>
          <w:szCs w:val="24"/>
        </w:rPr>
        <w:t>s</w:t>
      </w:r>
      <w:r w:rsidRPr="004D01F3">
        <w:rPr>
          <w:rFonts w:ascii="Arial" w:hAnsi="Arial" w:cs="Arial"/>
          <w:sz w:val="24"/>
          <w:szCs w:val="24"/>
        </w:rPr>
        <w:t xml:space="preserve"> a variety of different forms and children can be vulnerable to multiple harms including (but not limited to) sexual exploitation, criminal exploitation, sexual abuse, serious youth violen</w:t>
      </w:r>
      <w:r w:rsidR="00685E20">
        <w:rPr>
          <w:rFonts w:ascii="Arial" w:hAnsi="Arial" w:cs="Arial"/>
          <w:sz w:val="24"/>
          <w:szCs w:val="24"/>
        </w:rPr>
        <w:t>ce, county lines, and radicalisation.</w:t>
      </w:r>
    </w:p>
    <w:p w14:paraId="6B2E841D" w14:textId="77777777" w:rsidR="00685E20" w:rsidRDefault="00685E20" w:rsidP="00D96520">
      <w:pPr>
        <w:pStyle w:val="ListParagraph"/>
        <w:spacing w:after="160" w:line="259" w:lineRule="auto"/>
        <w:ind w:left="0"/>
        <w:rPr>
          <w:rFonts w:ascii="Arial" w:hAnsi="Arial" w:cs="Arial"/>
          <w:sz w:val="24"/>
          <w:szCs w:val="24"/>
        </w:rPr>
      </w:pPr>
    </w:p>
    <w:p w14:paraId="728F29E5" w14:textId="77777777" w:rsidR="00685E20" w:rsidRDefault="007537A5" w:rsidP="00D96520">
      <w:pPr>
        <w:pStyle w:val="ListParagraph"/>
        <w:spacing w:after="160" w:line="259" w:lineRule="auto"/>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6DEEB3F4" wp14:editId="2B98ACAB">
                <wp:simplePos x="0" y="0"/>
                <wp:positionH relativeFrom="column">
                  <wp:posOffset>-10795</wp:posOffset>
                </wp:positionH>
                <wp:positionV relativeFrom="paragraph">
                  <wp:posOffset>155575</wp:posOffset>
                </wp:positionV>
                <wp:extent cx="6597650" cy="1025525"/>
                <wp:effectExtent l="25400" t="25400" r="44450" b="41275"/>
                <wp:wrapNone/>
                <wp:docPr id="177264258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97650" cy="1025525"/>
                        </a:xfrm>
                        <a:prstGeom prst="rect">
                          <a:avLst/>
                        </a:prstGeom>
                        <a:solidFill>
                          <a:srgbClr val="F8DCFF"/>
                        </a:solidFill>
                        <a:ln w="63500" cmpd="thickThin" algn="ctr">
                          <a:solidFill>
                            <a:srgbClr val="156082"/>
                          </a:solidFill>
                          <a:miter lim="800000"/>
                          <a:headEnd/>
                          <a:tailEnd/>
                        </a:ln>
                        <a:effectLst/>
                      </wps:spPr>
                      <wps:txbx>
                        <w:txbxContent>
                          <w:p w14:paraId="27433DB0" w14:textId="77777777" w:rsidR="00685E20" w:rsidRPr="00685E20" w:rsidRDefault="00685E20" w:rsidP="00685E20">
                            <w:pPr>
                              <w:pStyle w:val="ListParagraph"/>
                              <w:spacing w:after="160" w:line="259" w:lineRule="auto"/>
                              <w:ind w:left="0"/>
                              <w:rPr>
                                <w:rFonts w:ascii="Arial" w:hAnsi="Arial" w:cs="Arial"/>
                                <w:sz w:val="24"/>
                                <w:szCs w:val="24"/>
                              </w:rPr>
                            </w:pPr>
                            <w:r w:rsidRPr="00F51005">
                              <w:rPr>
                                <w:rFonts w:ascii="Arial" w:hAnsi="Arial" w:cs="Arial"/>
                                <w:b/>
                                <w:bCs/>
                                <w:sz w:val="24"/>
                                <w:szCs w:val="24"/>
                              </w:rPr>
                              <w:t>Para 2</w:t>
                            </w:r>
                            <w:r w:rsidR="001125AF">
                              <w:rPr>
                                <w:rFonts w:ascii="Arial" w:hAnsi="Arial" w:cs="Arial"/>
                                <w:b/>
                                <w:bCs/>
                                <w:sz w:val="24"/>
                                <w:szCs w:val="24"/>
                              </w:rPr>
                              <w:t>1</w:t>
                            </w:r>
                            <w:r w:rsidRPr="00685E20">
                              <w:rPr>
                                <w:rFonts w:ascii="Arial" w:hAnsi="Arial" w:cs="Arial"/>
                                <w:sz w:val="24"/>
                                <w:szCs w:val="24"/>
                              </w:rPr>
                              <w:t xml:space="preserve">. </w:t>
                            </w:r>
                          </w:p>
                          <w:p w14:paraId="59A2464D" w14:textId="77777777" w:rsidR="00685E20" w:rsidRPr="00685E20" w:rsidRDefault="00685E20" w:rsidP="00685E20">
                            <w:pPr>
                              <w:pStyle w:val="ListParagraph"/>
                              <w:spacing w:after="160" w:line="259" w:lineRule="auto"/>
                              <w:ind w:left="0"/>
                              <w:rPr>
                                <w:rFonts w:ascii="Arial" w:hAnsi="Arial" w:cs="Arial"/>
                                <w:sz w:val="24"/>
                                <w:szCs w:val="24"/>
                              </w:rPr>
                            </w:pPr>
                            <w:r w:rsidRPr="00685E20">
                              <w:rPr>
                                <w:rFonts w:ascii="Arial" w:hAnsi="Arial" w:cs="Arial"/>
                                <w:sz w:val="24"/>
                                <w:szCs w:val="24"/>
                              </w:rPr>
                              <w:t xml:space="preserve">All staff, but especially the designated safeguarding lead (and deputies) should consider whether children are at risk of abuse or exploitation in situations outside their families. </w:t>
                            </w:r>
                          </w:p>
                          <w:p w14:paraId="416FEF1C" w14:textId="77777777" w:rsidR="00685E20" w:rsidRDefault="00685E20" w:rsidP="00685E20">
                            <w:pPr>
                              <w:pStyle w:val="ListParagraph"/>
                              <w:spacing w:after="160" w:line="259" w:lineRule="auto"/>
                              <w:ind w:left="4320" w:firstLine="720"/>
                              <w:rPr>
                                <w:rFonts w:ascii="Arial" w:hAnsi="Arial" w:cs="Arial"/>
                                <w:b/>
                                <w:bCs/>
                                <w:sz w:val="18"/>
                                <w:szCs w:val="18"/>
                              </w:rPr>
                            </w:pPr>
                          </w:p>
                          <w:p w14:paraId="7E34D7AA" w14:textId="77777777" w:rsidR="00685E20" w:rsidRPr="00162465" w:rsidRDefault="00685E20" w:rsidP="00685E20">
                            <w:pPr>
                              <w:pStyle w:val="ListParagraph"/>
                              <w:spacing w:after="160" w:line="259" w:lineRule="auto"/>
                              <w:ind w:left="4320" w:firstLine="720"/>
                              <w:rPr>
                                <w:rFonts w:ascii="Arial" w:hAnsi="Arial" w:cs="Arial"/>
                                <w:b/>
                                <w:bCs/>
                                <w:sz w:val="18"/>
                                <w:szCs w:val="18"/>
                              </w:rPr>
                            </w:pPr>
                            <w:r w:rsidRPr="00162465">
                              <w:rPr>
                                <w:rFonts w:ascii="Arial" w:hAnsi="Arial" w:cs="Arial"/>
                                <w:b/>
                                <w:bCs/>
                                <w:sz w:val="18"/>
                                <w:szCs w:val="18"/>
                              </w:rPr>
                              <w:t xml:space="preserve">Keeping </w:t>
                            </w:r>
                            <w:r w:rsidR="00F740F1">
                              <w:rPr>
                                <w:rFonts w:ascii="Arial" w:hAnsi="Arial" w:cs="Arial"/>
                                <w:b/>
                                <w:bCs/>
                                <w:sz w:val="18"/>
                                <w:szCs w:val="18"/>
                              </w:rPr>
                              <w:t>C</w:t>
                            </w:r>
                            <w:r w:rsidRPr="00162465">
                              <w:rPr>
                                <w:rFonts w:ascii="Arial" w:hAnsi="Arial" w:cs="Arial"/>
                                <w:b/>
                                <w:bCs/>
                                <w:sz w:val="18"/>
                                <w:szCs w:val="18"/>
                              </w:rPr>
                              <w:t xml:space="preserve">hildren </w:t>
                            </w:r>
                            <w:r w:rsidR="00F740F1">
                              <w:rPr>
                                <w:rFonts w:ascii="Arial" w:hAnsi="Arial" w:cs="Arial"/>
                                <w:b/>
                                <w:bCs/>
                                <w:sz w:val="18"/>
                                <w:szCs w:val="18"/>
                              </w:rPr>
                              <w:t>S</w:t>
                            </w:r>
                            <w:r w:rsidRPr="00162465">
                              <w:rPr>
                                <w:rFonts w:ascii="Arial" w:hAnsi="Arial" w:cs="Arial"/>
                                <w:b/>
                                <w:bCs/>
                                <w:sz w:val="18"/>
                                <w:szCs w:val="18"/>
                              </w:rPr>
                              <w:t xml:space="preserve">afe in Education, Sept </w:t>
                            </w:r>
                            <w:r w:rsidR="00042038">
                              <w:rPr>
                                <w:rFonts w:ascii="Arial" w:hAnsi="Arial" w:cs="Arial"/>
                                <w:b/>
                                <w:bCs/>
                                <w:sz w:val="18"/>
                                <w:szCs w:val="18"/>
                              </w:rPr>
                              <w:t>2025</w:t>
                            </w:r>
                          </w:p>
                          <w:p w14:paraId="4C42946F" w14:textId="77777777" w:rsidR="00685E20" w:rsidRPr="00440E75" w:rsidRDefault="00685E20" w:rsidP="00685E20">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EB3F4" id="Text Box 84" o:spid="_x0000_s1035" type="#_x0000_t202" style="position:absolute;margin-left:-.85pt;margin-top:12.25pt;width:519.5pt;height:80.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" fillcolor="#f8dcff" strokecolor="#156082" strokeweight="5pt">
                <v:stroke linestyle="thickThin"/>
                <v:path arrowok="t"/>
                <v:textbox>
                  <w:txbxContent>
                    <w:p w14:paraId="27433DB0" w14:textId="77777777" w:rsidR="00685E20" w:rsidRPr="00685E20" w:rsidRDefault="00685E20" w:rsidP="00685E20">
                      <w:pPr>
                        <w:pStyle w:val="ListParagraph"/>
                        <w:spacing w:after="160" w:line="259" w:lineRule="auto"/>
                        <w:ind w:left="0"/>
                        <w:rPr>
                          <w:rFonts w:ascii="Arial" w:hAnsi="Arial" w:cs="Arial"/>
                          <w:sz w:val="24"/>
                          <w:szCs w:val="24"/>
                        </w:rPr>
                      </w:pPr>
                      <w:r w:rsidRPr="00F51005">
                        <w:rPr>
                          <w:rFonts w:ascii="Arial" w:hAnsi="Arial" w:cs="Arial"/>
                          <w:b/>
                          <w:bCs/>
                          <w:sz w:val="24"/>
                          <w:szCs w:val="24"/>
                        </w:rPr>
                        <w:t>Para 2</w:t>
                      </w:r>
                      <w:r w:rsidR="001125AF">
                        <w:rPr>
                          <w:rFonts w:ascii="Arial" w:hAnsi="Arial" w:cs="Arial"/>
                          <w:b/>
                          <w:bCs/>
                          <w:sz w:val="24"/>
                          <w:szCs w:val="24"/>
                        </w:rPr>
                        <w:t>1</w:t>
                      </w:r>
                      <w:r w:rsidRPr="00685E20">
                        <w:rPr>
                          <w:rFonts w:ascii="Arial" w:hAnsi="Arial" w:cs="Arial"/>
                          <w:sz w:val="24"/>
                          <w:szCs w:val="24"/>
                        </w:rPr>
                        <w:t xml:space="preserve">. </w:t>
                      </w:r>
                    </w:p>
                    <w:p w14:paraId="59A2464D" w14:textId="77777777" w:rsidR="00685E20" w:rsidRPr="00685E20" w:rsidRDefault="00685E20" w:rsidP="00685E20">
                      <w:pPr>
                        <w:pStyle w:val="ListParagraph"/>
                        <w:spacing w:after="160" w:line="259" w:lineRule="auto"/>
                        <w:ind w:left="0"/>
                        <w:rPr>
                          <w:rFonts w:ascii="Arial" w:hAnsi="Arial" w:cs="Arial"/>
                          <w:sz w:val="24"/>
                          <w:szCs w:val="24"/>
                        </w:rPr>
                      </w:pPr>
                      <w:r w:rsidRPr="00685E20">
                        <w:rPr>
                          <w:rFonts w:ascii="Arial" w:hAnsi="Arial" w:cs="Arial"/>
                          <w:sz w:val="24"/>
                          <w:szCs w:val="24"/>
                        </w:rPr>
                        <w:t xml:space="preserve">All staff, but especially the designated safeguarding lead (and deputies) should consider whether children are at risk of abuse or exploitation in situations outside their families. </w:t>
                      </w:r>
                    </w:p>
                    <w:p w14:paraId="416FEF1C" w14:textId="77777777" w:rsidR="00685E20" w:rsidRDefault="00685E20" w:rsidP="00685E20">
                      <w:pPr>
                        <w:pStyle w:val="ListParagraph"/>
                        <w:spacing w:after="160" w:line="259" w:lineRule="auto"/>
                        <w:ind w:left="4320" w:firstLine="720"/>
                        <w:rPr>
                          <w:rFonts w:ascii="Arial" w:hAnsi="Arial" w:cs="Arial"/>
                          <w:b/>
                          <w:bCs/>
                          <w:sz w:val="18"/>
                          <w:szCs w:val="18"/>
                        </w:rPr>
                      </w:pPr>
                    </w:p>
                    <w:p w14:paraId="7E34D7AA" w14:textId="77777777" w:rsidR="00685E20" w:rsidRPr="00162465" w:rsidRDefault="00685E20" w:rsidP="00685E20">
                      <w:pPr>
                        <w:pStyle w:val="ListParagraph"/>
                        <w:spacing w:after="160" w:line="259" w:lineRule="auto"/>
                        <w:ind w:left="4320" w:firstLine="720"/>
                        <w:rPr>
                          <w:rFonts w:ascii="Arial" w:hAnsi="Arial" w:cs="Arial"/>
                          <w:b/>
                          <w:bCs/>
                          <w:sz w:val="18"/>
                          <w:szCs w:val="18"/>
                        </w:rPr>
                      </w:pPr>
                      <w:r w:rsidRPr="00162465">
                        <w:rPr>
                          <w:rFonts w:ascii="Arial" w:hAnsi="Arial" w:cs="Arial"/>
                          <w:b/>
                          <w:bCs/>
                          <w:sz w:val="18"/>
                          <w:szCs w:val="18"/>
                        </w:rPr>
                        <w:t xml:space="preserve">Keeping </w:t>
                      </w:r>
                      <w:r w:rsidR="00F740F1">
                        <w:rPr>
                          <w:rFonts w:ascii="Arial" w:hAnsi="Arial" w:cs="Arial"/>
                          <w:b/>
                          <w:bCs/>
                          <w:sz w:val="18"/>
                          <w:szCs w:val="18"/>
                        </w:rPr>
                        <w:t>C</w:t>
                      </w:r>
                      <w:r w:rsidRPr="00162465">
                        <w:rPr>
                          <w:rFonts w:ascii="Arial" w:hAnsi="Arial" w:cs="Arial"/>
                          <w:b/>
                          <w:bCs/>
                          <w:sz w:val="18"/>
                          <w:szCs w:val="18"/>
                        </w:rPr>
                        <w:t xml:space="preserve">hildren </w:t>
                      </w:r>
                      <w:r w:rsidR="00F740F1">
                        <w:rPr>
                          <w:rFonts w:ascii="Arial" w:hAnsi="Arial" w:cs="Arial"/>
                          <w:b/>
                          <w:bCs/>
                          <w:sz w:val="18"/>
                          <w:szCs w:val="18"/>
                        </w:rPr>
                        <w:t>S</w:t>
                      </w:r>
                      <w:r w:rsidRPr="00162465">
                        <w:rPr>
                          <w:rFonts w:ascii="Arial" w:hAnsi="Arial" w:cs="Arial"/>
                          <w:b/>
                          <w:bCs/>
                          <w:sz w:val="18"/>
                          <w:szCs w:val="18"/>
                        </w:rPr>
                        <w:t xml:space="preserve">afe in Education, Sept </w:t>
                      </w:r>
                      <w:r w:rsidR="00042038">
                        <w:rPr>
                          <w:rFonts w:ascii="Arial" w:hAnsi="Arial" w:cs="Arial"/>
                          <w:b/>
                          <w:bCs/>
                          <w:sz w:val="18"/>
                          <w:szCs w:val="18"/>
                        </w:rPr>
                        <w:t>2025</w:t>
                      </w:r>
                    </w:p>
                    <w:p w14:paraId="4C42946F" w14:textId="77777777" w:rsidR="00685E20" w:rsidRPr="00440E75" w:rsidRDefault="00685E20" w:rsidP="00685E20">
                      <w:pPr>
                        <w:ind w:left="4320" w:firstLine="720"/>
                        <w:rPr>
                          <w:rFonts w:ascii="Arial" w:hAnsi="Arial" w:cs="Arial"/>
                          <w:b/>
                          <w:bCs/>
                          <w:sz w:val="18"/>
                          <w:szCs w:val="18"/>
                        </w:rPr>
                      </w:pPr>
                    </w:p>
                  </w:txbxContent>
                </v:textbox>
              </v:shape>
            </w:pict>
          </mc:Fallback>
        </mc:AlternateContent>
      </w:r>
    </w:p>
    <w:p w14:paraId="79471C77" w14:textId="77777777" w:rsidR="00685E20" w:rsidRDefault="00685E20" w:rsidP="00D96520">
      <w:pPr>
        <w:pStyle w:val="ListParagraph"/>
        <w:spacing w:after="160" w:line="259" w:lineRule="auto"/>
        <w:ind w:left="0"/>
        <w:rPr>
          <w:rFonts w:ascii="Arial" w:hAnsi="Arial" w:cs="Arial"/>
          <w:sz w:val="24"/>
          <w:szCs w:val="24"/>
        </w:rPr>
      </w:pPr>
    </w:p>
    <w:p w14:paraId="381BFF30" w14:textId="77777777" w:rsidR="00EA22C7" w:rsidRDefault="00EA22C7" w:rsidP="00D96520">
      <w:pPr>
        <w:pStyle w:val="ListParagraph"/>
        <w:spacing w:after="160" w:line="259" w:lineRule="auto"/>
        <w:ind w:left="0"/>
        <w:rPr>
          <w:rFonts w:ascii="Arial" w:hAnsi="Arial" w:cs="Arial"/>
          <w:sz w:val="24"/>
          <w:szCs w:val="24"/>
        </w:rPr>
      </w:pPr>
    </w:p>
    <w:p w14:paraId="251994F4" w14:textId="77777777" w:rsidR="007B0E2F" w:rsidRDefault="007B0E2F" w:rsidP="00D96520">
      <w:pPr>
        <w:pStyle w:val="ListParagraph"/>
        <w:spacing w:after="160" w:line="259" w:lineRule="auto"/>
        <w:ind w:left="0"/>
        <w:rPr>
          <w:rFonts w:ascii="Arial" w:hAnsi="Arial" w:cs="Arial"/>
          <w:sz w:val="24"/>
          <w:szCs w:val="24"/>
        </w:rPr>
      </w:pPr>
    </w:p>
    <w:p w14:paraId="6174172D" w14:textId="77777777" w:rsidR="007B0E2F" w:rsidRDefault="007B0E2F" w:rsidP="00D96520">
      <w:pPr>
        <w:pStyle w:val="ListParagraph"/>
        <w:spacing w:after="160" w:line="259" w:lineRule="auto"/>
        <w:ind w:left="0"/>
        <w:rPr>
          <w:rFonts w:ascii="Arial" w:hAnsi="Arial" w:cs="Arial"/>
          <w:sz w:val="24"/>
          <w:szCs w:val="24"/>
        </w:rPr>
      </w:pPr>
    </w:p>
    <w:p w14:paraId="3DA9FE94" w14:textId="77777777" w:rsidR="007B0E2F" w:rsidRDefault="007B0E2F" w:rsidP="00D96520">
      <w:pPr>
        <w:pStyle w:val="ListParagraph"/>
        <w:spacing w:after="160" w:line="259" w:lineRule="auto"/>
        <w:ind w:left="0"/>
        <w:rPr>
          <w:rFonts w:ascii="Arial" w:hAnsi="Arial" w:cs="Arial"/>
          <w:sz w:val="24"/>
          <w:szCs w:val="24"/>
        </w:rPr>
      </w:pPr>
    </w:p>
    <w:p w14:paraId="3D983674" w14:textId="77777777" w:rsidR="007B0E2F" w:rsidRDefault="007B0E2F" w:rsidP="00D96520">
      <w:pPr>
        <w:pStyle w:val="ListParagraph"/>
        <w:spacing w:after="160" w:line="259" w:lineRule="auto"/>
        <w:ind w:left="0"/>
        <w:rPr>
          <w:rFonts w:ascii="Arial" w:hAnsi="Arial" w:cs="Arial"/>
          <w:sz w:val="24"/>
          <w:szCs w:val="24"/>
        </w:rPr>
      </w:pPr>
    </w:p>
    <w:p w14:paraId="136DCCF2" w14:textId="77777777" w:rsidR="007B0E2F" w:rsidRDefault="007B0E2F" w:rsidP="00D96520">
      <w:pPr>
        <w:pStyle w:val="ListParagraph"/>
        <w:spacing w:after="160" w:line="259" w:lineRule="auto"/>
        <w:ind w:left="0"/>
        <w:rPr>
          <w:rFonts w:ascii="Arial" w:hAnsi="Arial" w:cs="Arial"/>
          <w:sz w:val="24"/>
          <w:szCs w:val="24"/>
        </w:rPr>
      </w:pPr>
    </w:p>
    <w:p w14:paraId="765C1A5B" w14:textId="77777777" w:rsidR="00F51005" w:rsidRDefault="002E553E" w:rsidP="00D96520">
      <w:pPr>
        <w:pStyle w:val="ListParagraph"/>
        <w:spacing w:after="160" w:line="259" w:lineRule="auto"/>
        <w:ind w:left="0"/>
        <w:rPr>
          <w:rFonts w:ascii="Arial" w:hAnsi="Arial" w:cs="Arial"/>
          <w:sz w:val="24"/>
          <w:szCs w:val="24"/>
        </w:rPr>
      </w:pPr>
      <w:r>
        <w:rPr>
          <w:rFonts w:ascii="Arial" w:hAnsi="Arial" w:cs="Arial"/>
          <w:sz w:val="24"/>
          <w:szCs w:val="24"/>
        </w:rPr>
        <w:t>School staff and DSL will have a key role in sharing relevant information and contributing to contextual safeguarding approaches that will aim to extend the concept of ‘capacity to safeguard’ beyond families to those individuals and sectors who manage extra-familial settings in which children encounter risk</w:t>
      </w:r>
      <w:r w:rsidR="00F51005">
        <w:rPr>
          <w:rFonts w:ascii="Arial" w:hAnsi="Arial" w:cs="Arial"/>
          <w:sz w:val="24"/>
          <w:szCs w:val="24"/>
        </w:rPr>
        <w:t>.</w:t>
      </w:r>
    </w:p>
    <w:p w14:paraId="466C08F9" w14:textId="77777777" w:rsidR="00F51005" w:rsidRDefault="00F51005" w:rsidP="00D96520">
      <w:pPr>
        <w:pStyle w:val="ListParagraph"/>
        <w:spacing w:after="160" w:line="259" w:lineRule="auto"/>
        <w:ind w:left="0"/>
        <w:rPr>
          <w:rFonts w:ascii="Arial" w:hAnsi="Arial" w:cs="Arial"/>
          <w:sz w:val="24"/>
          <w:szCs w:val="24"/>
        </w:rPr>
      </w:pPr>
    </w:p>
    <w:p w14:paraId="39A1124C" w14:textId="77777777" w:rsidR="00F51005" w:rsidRDefault="00F51005" w:rsidP="00D96520">
      <w:pPr>
        <w:pStyle w:val="ListParagraph"/>
        <w:spacing w:after="160" w:line="259" w:lineRule="auto"/>
        <w:ind w:left="0"/>
      </w:pPr>
      <w:r>
        <w:rPr>
          <w:rFonts w:ascii="Arial" w:hAnsi="Arial" w:cs="Arial"/>
          <w:sz w:val="24"/>
          <w:szCs w:val="24"/>
        </w:rPr>
        <w:t xml:space="preserve">DSL’s and their deputies will be required to share information regarding children identified as vulnerable to extra-familial harm with the </w:t>
      </w:r>
      <w:r w:rsidRPr="00AB5AC3">
        <w:rPr>
          <w:rFonts w:ascii="Arial" w:hAnsi="Arial" w:cs="Arial"/>
          <w:b/>
          <w:bCs/>
          <w:sz w:val="24"/>
          <w:szCs w:val="24"/>
        </w:rPr>
        <w:t>Knowsley</w:t>
      </w:r>
      <w:r w:rsidRPr="00AB5AC3">
        <w:rPr>
          <w:rFonts w:ascii="Arial" w:hAnsi="Arial" w:cs="Arial"/>
          <w:sz w:val="24"/>
          <w:szCs w:val="24"/>
        </w:rPr>
        <w:t xml:space="preserve"> </w:t>
      </w:r>
      <w:r w:rsidR="008B6EAA" w:rsidRPr="00AB5AC3">
        <w:rPr>
          <w:rFonts w:ascii="Arial" w:hAnsi="Arial" w:cs="Arial"/>
          <w:b/>
          <w:bCs/>
          <w:sz w:val="24"/>
          <w:szCs w:val="24"/>
        </w:rPr>
        <w:t>Multi Agency Child Exploitation</w:t>
      </w:r>
      <w:r w:rsidR="008B6EAA">
        <w:rPr>
          <w:rFonts w:ascii="Arial" w:hAnsi="Arial" w:cs="Arial"/>
          <w:sz w:val="24"/>
          <w:szCs w:val="24"/>
        </w:rPr>
        <w:t xml:space="preserve"> (</w:t>
      </w:r>
      <w:r>
        <w:rPr>
          <w:rFonts w:ascii="Arial" w:hAnsi="Arial" w:cs="Arial"/>
          <w:sz w:val="24"/>
          <w:szCs w:val="24"/>
        </w:rPr>
        <w:t>MACE</w:t>
      </w:r>
      <w:r w:rsidR="008B6EAA">
        <w:rPr>
          <w:rFonts w:ascii="Arial" w:hAnsi="Arial" w:cs="Arial"/>
          <w:sz w:val="24"/>
          <w:szCs w:val="24"/>
        </w:rPr>
        <w:t>)</w:t>
      </w:r>
      <w:r>
        <w:rPr>
          <w:rFonts w:ascii="Arial" w:hAnsi="Arial" w:cs="Arial"/>
          <w:sz w:val="24"/>
          <w:szCs w:val="24"/>
        </w:rPr>
        <w:t xml:space="preserve"> meeting </w:t>
      </w:r>
      <w:r w:rsidR="008B6EAA">
        <w:rPr>
          <w:rFonts w:ascii="Arial" w:hAnsi="Arial" w:cs="Arial"/>
          <w:sz w:val="24"/>
          <w:szCs w:val="24"/>
        </w:rPr>
        <w:t>and</w:t>
      </w:r>
      <w:r>
        <w:rPr>
          <w:rFonts w:ascii="Arial" w:hAnsi="Arial" w:cs="Arial"/>
          <w:sz w:val="24"/>
          <w:szCs w:val="24"/>
        </w:rPr>
        <w:t xml:space="preserve"> the </w:t>
      </w:r>
      <w:r w:rsidRPr="00AB5AC3">
        <w:rPr>
          <w:rFonts w:ascii="Arial" w:hAnsi="Arial" w:cs="Arial"/>
          <w:b/>
          <w:bCs/>
          <w:sz w:val="24"/>
          <w:szCs w:val="24"/>
        </w:rPr>
        <w:t>Knowsley</w:t>
      </w:r>
      <w:r>
        <w:rPr>
          <w:rFonts w:ascii="Arial" w:hAnsi="Arial" w:cs="Arial"/>
          <w:sz w:val="24"/>
          <w:szCs w:val="24"/>
        </w:rPr>
        <w:t xml:space="preserve"> </w:t>
      </w:r>
      <w:r w:rsidRPr="00AB5AC3">
        <w:rPr>
          <w:rFonts w:ascii="Arial" w:hAnsi="Arial" w:cs="Arial"/>
          <w:b/>
          <w:bCs/>
          <w:sz w:val="24"/>
          <w:szCs w:val="24"/>
        </w:rPr>
        <w:t>Vulnerable Children’s meeting</w:t>
      </w:r>
      <w:r w:rsidR="002E553E">
        <w:rPr>
          <w:rFonts w:ascii="Arial" w:hAnsi="Arial" w:cs="Arial"/>
          <w:sz w:val="24"/>
          <w:szCs w:val="24"/>
        </w:rPr>
        <w:t>.</w:t>
      </w:r>
      <w:r w:rsidR="004D01F3" w:rsidRPr="004D01F3">
        <w:t xml:space="preserve"> </w:t>
      </w:r>
    </w:p>
    <w:p w14:paraId="7347BF47" w14:textId="77777777" w:rsidR="008B6EAA" w:rsidRDefault="008B6EAA" w:rsidP="00D96520">
      <w:pPr>
        <w:pStyle w:val="ListParagraph"/>
        <w:spacing w:after="160" w:line="259" w:lineRule="auto"/>
        <w:ind w:left="0"/>
      </w:pPr>
    </w:p>
    <w:p w14:paraId="2282068C" w14:textId="77777777" w:rsidR="008B6EAA" w:rsidRPr="008B6EAA" w:rsidRDefault="008B6EAA" w:rsidP="00D96520">
      <w:pPr>
        <w:pStyle w:val="ListParagraph"/>
        <w:spacing w:after="160" w:line="259" w:lineRule="auto"/>
        <w:ind w:left="0"/>
        <w:rPr>
          <w:rFonts w:ascii="Arial" w:hAnsi="Arial" w:cs="Arial"/>
          <w:sz w:val="24"/>
          <w:szCs w:val="24"/>
        </w:rPr>
      </w:pPr>
      <w:r w:rsidRPr="008B6EAA">
        <w:rPr>
          <w:rFonts w:ascii="Arial" w:hAnsi="Arial" w:cs="Arial"/>
          <w:sz w:val="24"/>
          <w:szCs w:val="24"/>
        </w:rPr>
        <w:t>Children discussed at MACE have already been identified having significant concerns in relation to being exploited, and as such a support and safety plan has been identified and put in plac</w:t>
      </w:r>
      <w:r>
        <w:rPr>
          <w:rFonts w:ascii="Arial" w:hAnsi="Arial" w:cs="Arial"/>
          <w:sz w:val="24"/>
          <w:szCs w:val="24"/>
        </w:rPr>
        <w:t>e. These support and safety plans will include involvement from Children’s Social Care or Early Help Services.</w:t>
      </w:r>
    </w:p>
    <w:p w14:paraId="7141F728" w14:textId="77777777" w:rsidR="008B6EAA" w:rsidRDefault="008B6EAA" w:rsidP="00D96520">
      <w:pPr>
        <w:pStyle w:val="ListParagraph"/>
        <w:spacing w:after="160" w:line="259" w:lineRule="auto"/>
        <w:ind w:left="0"/>
      </w:pPr>
    </w:p>
    <w:p w14:paraId="0AB3B29E" w14:textId="77777777" w:rsidR="008B6EAA" w:rsidRPr="00657C74" w:rsidRDefault="008B6EAA" w:rsidP="00D96520">
      <w:pPr>
        <w:pStyle w:val="ListParagraph"/>
        <w:spacing w:after="160" w:line="259" w:lineRule="auto"/>
        <w:ind w:left="0"/>
        <w:rPr>
          <w:rFonts w:ascii="Arial" w:hAnsi="Arial" w:cs="Arial"/>
          <w:sz w:val="24"/>
          <w:szCs w:val="24"/>
        </w:rPr>
      </w:pPr>
      <w:r w:rsidRPr="00657C74">
        <w:rPr>
          <w:rFonts w:ascii="Arial" w:hAnsi="Arial" w:cs="Arial"/>
          <w:sz w:val="24"/>
          <w:szCs w:val="24"/>
        </w:rPr>
        <w:t xml:space="preserve">Children discussed at the </w:t>
      </w:r>
      <w:r w:rsidRPr="00C87F82">
        <w:rPr>
          <w:rFonts w:ascii="Arial" w:hAnsi="Arial" w:cs="Arial"/>
          <w:b/>
          <w:bCs/>
          <w:sz w:val="24"/>
          <w:szCs w:val="24"/>
        </w:rPr>
        <w:t>Knowsley Vulnerable Children’s Meeting</w:t>
      </w:r>
      <w:r w:rsidRPr="00657C74">
        <w:rPr>
          <w:rFonts w:ascii="Arial" w:hAnsi="Arial" w:cs="Arial"/>
          <w:sz w:val="24"/>
          <w:szCs w:val="24"/>
        </w:rPr>
        <w:t>, have been identified as potentially being at risk of exploitation, however th</w:t>
      </w:r>
      <w:r w:rsidR="00657C74" w:rsidRPr="00657C74">
        <w:rPr>
          <w:rFonts w:ascii="Arial" w:hAnsi="Arial" w:cs="Arial"/>
          <w:sz w:val="24"/>
          <w:szCs w:val="24"/>
        </w:rPr>
        <w:t xml:space="preserve">ey are </w:t>
      </w:r>
      <w:r w:rsidR="00657C74" w:rsidRPr="00AB5AC3">
        <w:rPr>
          <w:rFonts w:ascii="Arial" w:hAnsi="Arial" w:cs="Arial"/>
          <w:b/>
          <w:bCs/>
          <w:sz w:val="24"/>
          <w:szCs w:val="24"/>
        </w:rPr>
        <w:t>not</w:t>
      </w:r>
      <w:r w:rsidR="00657C74" w:rsidRPr="00657C74">
        <w:rPr>
          <w:rFonts w:ascii="Arial" w:hAnsi="Arial" w:cs="Arial"/>
          <w:sz w:val="24"/>
          <w:szCs w:val="24"/>
        </w:rPr>
        <w:t xml:space="preserve"> known or open to any existing services or accessing any additional support. DSL’s who have concerns regarding pupils that may be at risk of </w:t>
      </w:r>
      <w:r w:rsidR="00AB5AC3" w:rsidRPr="00657C74">
        <w:rPr>
          <w:rFonts w:ascii="Arial" w:hAnsi="Arial" w:cs="Arial"/>
          <w:sz w:val="24"/>
          <w:szCs w:val="24"/>
        </w:rPr>
        <w:t>exploitation but</w:t>
      </w:r>
      <w:r w:rsidR="00657C74" w:rsidRPr="00657C74">
        <w:rPr>
          <w:rFonts w:ascii="Arial" w:hAnsi="Arial" w:cs="Arial"/>
          <w:sz w:val="24"/>
          <w:szCs w:val="24"/>
        </w:rPr>
        <w:t xml:space="preserve"> are not open to any services or accessing support can make a referral into the Knowsley Multi Agency Vulnerable Children’s meeting for the child and the concerns to be discussed.</w:t>
      </w:r>
      <w:r w:rsidRPr="00657C74">
        <w:rPr>
          <w:rFonts w:ascii="Arial" w:hAnsi="Arial" w:cs="Arial"/>
          <w:sz w:val="24"/>
          <w:szCs w:val="24"/>
        </w:rPr>
        <w:t xml:space="preserve"> </w:t>
      </w:r>
      <w:r w:rsidR="00657C74">
        <w:rPr>
          <w:rFonts w:ascii="Arial" w:hAnsi="Arial" w:cs="Arial"/>
          <w:sz w:val="24"/>
          <w:szCs w:val="24"/>
        </w:rPr>
        <w:t xml:space="preserve"> </w:t>
      </w:r>
      <w:r w:rsidR="00657C74" w:rsidRPr="00657C74">
        <w:rPr>
          <w:rFonts w:ascii="Arial" w:hAnsi="Arial" w:cs="Arial"/>
          <w:b/>
          <w:bCs/>
          <w:sz w:val="24"/>
          <w:szCs w:val="24"/>
        </w:rPr>
        <w:t>Please see Appendix 9 for referral form</w:t>
      </w:r>
      <w:r w:rsidR="00657C74">
        <w:rPr>
          <w:rFonts w:ascii="Arial" w:hAnsi="Arial" w:cs="Arial"/>
          <w:sz w:val="24"/>
          <w:szCs w:val="24"/>
        </w:rPr>
        <w:t>.</w:t>
      </w:r>
    </w:p>
    <w:p w14:paraId="2AD81F42" w14:textId="77777777" w:rsidR="008B6EAA" w:rsidRDefault="008B6EAA" w:rsidP="00D96520">
      <w:pPr>
        <w:pStyle w:val="ListParagraph"/>
        <w:spacing w:after="160" w:line="259" w:lineRule="auto"/>
        <w:ind w:left="0"/>
      </w:pPr>
    </w:p>
    <w:p w14:paraId="4033E1DF" w14:textId="77777777" w:rsidR="00F6167E" w:rsidRPr="002E553E" w:rsidRDefault="00657C74" w:rsidP="00D96520">
      <w:pPr>
        <w:pStyle w:val="ListParagraph"/>
        <w:spacing w:after="160" w:line="259" w:lineRule="auto"/>
        <w:ind w:left="0"/>
        <w:rPr>
          <w:rFonts w:ascii="Arial" w:hAnsi="Arial" w:cs="Arial"/>
          <w:sz w:val="24"/>
          <w:szCs w:val="24"/>
        </w:rPr>
      </w:pPr>
      <w:r w:rsidRPr="007A72C7">
        <w:rPr>
          <w:rFonts w:ascii="Arial" w:hAnsi="Arial" w:cs="Arial"/>
          <w:sz w:val="24"/>
          <w:szCs w:val="24"/>
        </w:rPr>
        <w:t xml:space="preserve">Where there are concerns regarding exploitation and </w:t>
      </w:r>
      <w:r w:rsidR="007A72C7" w:rsidRPr="007A72C7">
        <w:rPr>
          <w:rFonts w:ascii="Arial" w:hAnsi="Arial" w:cs="Arial"/>
          <w:sz w:val="24"/>
          <w:szCs w:val="24"/>
        </w:rPr>
        <w:t xml:space="preserve">a school setting, schools may be asked to contribute to contextual safeguarding assessments and utilising </w:t>
      </w:r>
      <w:r w:rsidR="00AB5AC3">
        <w:rPr>
          <w:rFonts w:ascii="Arial" w:hAnsi="Arial" w:cs="Arial"/>
          <w:sz w:val="24"/>
          <w:szCs w:val="24"/>
        </w:rPr>
        <w:t xml:space="preserve">Knowsley </w:t>
      </w:r>
      <w:r w:rsidR="007A72C7" w:rsidRPr="007A72C7">
        <w:rPr>
          <w:rFonts w:ascii="Arial" w:hAnsi="Arial" w:cs="Arial"/>
          <w:sz w:val="24"/>
          <w:szCs w:val="24"/>
        </w:rPr>
        <w:t xml:space="preserve">resources </w:t>
      </w:r>
      <w:r w:rsidR="00AB5AC3">
        <w:rPr>
          <w:rFonts w:ascii="Arial" w:hAnsi="Arial" w:cs="Arial"/>
          <w:sz w:val="24"/>
          <w:szCs w:val="24"/>
        </w:rPr>
        <w:t>detailed on the Knowsley Safeguarding Children Partnership practice procedures.</w:t>
      </w:r>
    </w:p>
    <w:p w14:paraId="216CF903" w14:textId="77777777" w:rsidR="00A56573" w:rsidRDefault="00A56573" w:rsidP="00D96520">
      <w:pPr>
        <w:pStyle w:val="ListParagraph"/>
        <w:spacing w:after="160" w:line="259" w:lineRule="auto"/>
        <w:ind w:left="0"/>
        <w:rPr>
          <w:rFonts w:ascii="Arial" w:hAnsi="Arial" w:cs="Arial"/>
          <w:b/>
          <w:sz w:val="24"/>
          <w:szCs w:val="24"/>
          <w:u w:val="single"/>
        </w:rPr>
      </w:pPr>
    </w:p>
    <w:p w14:paraId="6C99A920" w14:textId="77777777" w:rsidR="00D5693F" w:rsidRPr="001E65F0" w:rsidRDefault="008C762B" w:rsidP="004361A0">
      <w:pPr>
        <w:pStyle w:val="ListParagraph"/>
        <w:spacing w:after="160" w:line="259" w:lineRule="auto"/>
        <w:ind w:left="0"/>
        <w:rPr>
          <w:rFonts w:ascii="Arial" w:hAnsi="Arial" w:cs="Arial"/>
          <w:color w:val="7030A0"/>
          <w:sz w:val="24"/>
          <w:szCs w:val="24"/>
          <w:u w:val="single"/>
        </w:rPr>
      </w:pPr>
      <w:r w:rsidRPr="001E65F0">
        <w:rPr>
          <w:rFonts w:ascii="Arial" w:hAnsi="Arial" w:cs="Arial"/>
          <w:b/>
          <w:color w:val="7030A0"/>
          <w:sz w:val="24"/>
          <w:szCs w:val="24"/>
          <w:u w:val="single"/>
        </w:rPr>
        <w:t>Child Exploitation</w:t>
      </w:r>
      <w:r w:rsidRPr="001E65F0">
        <w:rPr>
          <w:rFonts w:ascii="Arial" w:hAnsi="Arial" w:cs="Arial"/>
          <w:color w:val="7030A0"/>
          <w:sz w:val="24"/>
          <w:szCs w:val="24"/>
          <w:u w:val="single"/>
        </w:rPr>
        <w:t xml:space="preserve"> </w:t>
      </w:r>
    </w:p>
    <w:p w14:paraId="5DFA23F0" w14:textId="77777777" w:rsidR="001125AF" w:rsidRDefault="001125AF" w:rsidP="004361A0">
      <w:pPr>
        <w:pStyle w:val="ListParagraph"/>
        <w:spacing w:after="160" w:line="259" w:lineRule="auto"/>
        <w:ind w:left="0"/>
        <w:rPr>
          <w:rFonts w:ascii="Arial" w:hAnsi="Arial" w:cs="Arial"/>
          <w:sz w:val="24"/>
          <w:szCs w:val="24"/>
          <w:u w:val="single"/>
        </w:rPr>
      </w:pPr>
    </w:p>
    <w:p w14:paraId="60419D01" w14:textId="77777777" w:rsidR="001125AF" w:rsidRDefault="001125AF" w:rsidP="004361A0">
      <w:pPr>
        <w:pStyle w:val="ListParagraph"/>
        <w:spacing w:after="160" w:line="259" w:lineRule="auto"/>
        <w:ind w:left="0"/>
        <w:rPr>
          <w:rFonts w:ascii="Arial" w:hAnsi="Arial" w:cs="Arial"/>
          <w:b/>
          <w:bCs/>
          <w:sz w:val="24"/>
          <w:szCs w:val="24"/>
        </w:rPr>
      </w:pPr>
      <w:r>
        <w:rPr>
          <w:rFonts w:ascii="Arial" w:hAnsi="Arial" w:cs="Arial"/>
          <w:sz w:val="24"/>
          <w:szCs w:val="24"/>
        </w:rPr>
        <w:t xml:space="preserve">Child Criminal Exploitation </w:t>
      </w:r>
      <w:r w:rsidRPr="001125AF">
        <w:rPr>
          <w:rFonts w:ascii="Arial" w:hAnsi="Arial" w:cs="Arial"/>
          <w:b/>
          <w:bCs/>
          <w:sz w:val="24"/>
          <w:szCs w:val="24"/>
        </w:rPr>
        <w:t>CCE</w:t>
      </w:r>
      <w:r>
        <w:rPr>
          <w:rFonts w:ascii="Arial" w:hAnsi="Arial" w:cs="Arial"/>
          <w:b/>
          <w:bCs/>
          <w:sz w:val="24"/>
          <w:szCs w:val="24"/>
        </w:rPr>
        <w:t xml:space="preserve">   </w:t>
      </w:r>
      <w:r w:rsidRPr="001125AF">
        <w:rPr>
          <w:rFonts w:ascii="Arial" w:hAnsi="Arial" w:cs="Arial"/>
          <w:sz w:val="24"/>
          <w:szCs w:val="24"/>
        </w:rPr>
        <w:t>Child Sexual Exploitation</w:t>
      </w:r>
      <w:r>
        <w:rPr>
          <w:rFonts w:ascii="Arial" w:hAnsi="Arial" w:cs="Arial"/>
          <w:b/>
          <w:bCs/>
          <w:sz w:val="24"/>
          <w:szCs w:val="24"/>
        </w:rPr>
        <w:t xml:space="preserve"> CSE</w:t>
      </w:r>
    </w:p>
    <w:p w14:paraId="50312201" w14:textId="77777777" w:rsidR="00770E1C" w:rsidRDefault="00770E1C" w:rsidP="004361A0">
      <w:pPr>
        <w:pStyle w:val="ListParagraph"/>
        <w:spacing w:after="160" w:line="259" w:lineRule="auto"/>
        <w:ind w:left="0"/>
        <w:rPr>
          <w:rFonts w:ascii="Arial" w:hAnsi="Arial" w:cs="Arial"/>
          <w:b/>
          <w:bCs/>
          <w:sz w:val="24"/>
          <w:szCs w:val="24"/>
        </w:rPr>
      </w:pPr>
    </w:p>
    <w:p w14:paraId="07F256C2" w14:textId="77777777" w:rsidR="004361A0" w:rsidRDefault="00340893" w:rsidP="004361A0">
      <w:pPr>
        <w:pStyle w:val="ListParagraph"/>
        <w:spacing w:after="160" w:line="259" w:lineRule="auto"/>
        <w:ind w:left="0"/>
        <w:rPr>
          <w:rFonts w:ascii="Arial" w:hAnsi="Arial" w:cs="Arial"/>
          <w:sz w:val="24"/>
          <w:szCs w:val="24"/>
        </w:rPr>
      </w:pPr>
      <w:r>
        <w:rPr>
          <w:rFonts w:ascii="Arial" w:hAnsi="Arial" w:cs="Arial"/>
          <w:sz w:val="24"/>
          <w:szCs w:val="24"/>
        </w:rPr>
        <w:t>A</w:t>
      </w:r>
      <w:r w:rsidR="008C762B">
        <w:rPr>
          <w:rFonts w:ascii="Arial" w:hAnsi="Arial" w:cs="Arial"/>
          <w:sz w:val="24"/>
          <w:szCs w:val="24"/>
        </w:rPr>
        <w:t xml:space="preserve">ll staff should recognise </w:t>
      </w:r>
      <w:r w:rsidR="008C762B" w:rsidRPr="00340893">
        <w:rPr>
          <w:rFonts w:ascii="Arial" w:hAnsi="Arial" w:cs="Arial"/>
          <w:b/>
          <w:sz w:val="24"/>
          <w:szCs w:val="24"/>
        </w:rPr>
        <w:t>child exploitation</w:t>
      </w:r>
      <w:r w:rsidR="008C762B">
        <w:rPr>
          <w:rFonts w:ascii="Arial" w:hAnsi="Arial" w:cs="Arial"/>
          <w:sz w:val="24"/>
          <w:szCs w:val="24"/>
        </w:rPr>
        <w:t xml:space="preserve"> as a form of child abuse</w:t>
      </w:r>
      <w:r w:rsidR="003A4A55">
        <w:rPr>
          <w:rFonts w:ascii="Arial" w:hAnsi="Arial" w:cs="Arial"/>
          <w:sz w:val="24"/>
          <w:szCs w:val="24"/>
        </w:rPr>
        <w:t xml:space="preserve">. This </w:t>
      </w:r>
      <w:r w:rsidR="008C762B">
        <w:rPr>
          <w:rFonts w:ascii="Arial" w:hAnsi="Arial" w:cs="Arial"/>
          <w:sz w:val="24"/>
          <w:szCs w:val="24"/>
        </w:rPr>
        <w:t xml:space="preserve">occurs when </w:t>
      </w:r>
      <w:r w:rsidR="007B315C">
        <w:rPr>
          <w:rFonts w:ascii="Arial" w:hAnsi="Arial" w:cs="Arial"/>
          <w:sz w:val="24"/>
          <w:szCs w:val="24"/>
        </w:rPr>
        <w:t xml:space="preserve">an individual or group takes advantage of an imbalance of power to coerce, manipulate or deceive children under the age of 18. The nature of exploitation can be sexual, where sexual activity takes place in exchange for something, the victim needs or wants, financial advantage, or increased status of the perpetrator or facilitator. It can also be criminal, where drug networks or gangs groom and exploit children to carry drugs and money across county lines, from urban areas to suburban </w:t>
      </w:r>
      <w:r w:rsidR="007B315C">
        <w:rPr>
          <w:rFonts w:ascii="Arial" w:hAnsi="Arial" w:cs="Arial"/>
          <w:sz w:val="24"/>
          <w:szCs w:val="24"/>
        </w:rPr>
        <w:lastRenderedPageBreak/>
        <w:t>and rural areas, market and seaside towns.</w:t>
      </w:r>
      <w:r>
        <w:rPr>
          <w:rFonts w:ascii="Arial" w:hAnsi="Arial" w:cs="Arial"/>
          <w:sz w:val="24"/>
          <w:szCs w:val="24"/>
        </w:rPr>
        <w:t xml:space="preserve"> It may also include children affected by gang activity and youth violence.</w:t>
      </w:r>
    </w:p>
    <w:p w14:paraId="76F71482" w14:textId="77777777" w:rsidR="00C87F82" w:rsidRPr="00C87F82" w:rsidRDefault="00C87F82" w:rsidP="004361A0">
      <w:pPr>
        <w:pStyle w:val="ListParagraph"/>
        <w:spacing w:after="160" w:line="259" w:lineRule="auto"/>
        <w:ind w:left="0"/>
        <w:rPr>
          <w:rFonts w:ascii="Arial" w:hAnsi="Arial" w:cs="Arial"/>
          <w:sz w:val="24"/>
          <w:szCs w:val="24"/>
        </w:rPr>
      </w:pPr>
    </w:p>
    <w:p w14:paraId="7FDABCBA" w14:textId="77777777" w:rsidR="00E97DFB" w:rsidRDefault="00C87F82" w:rsidP="004361A0">
      <w:pPr>
        <w:pStyle w:val="ListParagraph"/>
        <w:spacing w:after="160" w:line="259" w:lineRule="auto"/>
        <w:ind w:left="0"/>
        <w:rPr>
          <w:rFonts w:ascii="Arial" w:hAnsi="Arial" w:cs="Arial"/>
          <w:sz w:val="24"/>
          <w:szCs w:val="24"/>
        </w:rPr>
      </w:pPr>
      <w:r w:rsidRPr="00C87F82">
        <w:rPr>
          <w:rFonts w:ascii="Arial" w:hAnsi="Arial" w:cs="Arial"/>
          <w:sz w:val="24"/>
          <w:szCs w:val="24"/>
        </w:rPr>
        <w:t xml:space="preserve">Multi-agency practice principles for responding to child exploitation and extra-familial harm – non-statutory guidance for local areas, developed by the Tackling Child Exploitation (TCE) Support Programme, </w:t>
      </w:r>
      <w:hyperlink r:id="rId20" w:history="1">
        <w:r w:rsidR="00200C60" w:rsidRPr="00200C60">
          <w:rPr>
            <w:rFonts w:ascii="Arial" w:hAnsi="Arial" w:cs="Arial"/>
            <w:color w:val="0000FF"/>
            <w:sz w:val="24"/>
            <w:szCs w:val="24"/>
            <w:u w:val="single"/>
          </w:rPr>
          <w:t>Multi-agency Practice Principles for responding to child exploitation and extra-familial harm (researchinpractice.org.uk)</w:t>
        </w:r>
      </w:hyperlink>
    </w:p>
    <w:p w14:paraId="0587355E" w14:textId="77777777" w:rsidR="00200C60" w:rsidRDefault="00200C60" w:rsidP="004361A0">
      <w:pPr>
        <w:pStyle w:val="ListParagraph"/>
        <w:spacing w:after="160" w:line="259" w:lineRule="auto"/>
        <w:ind w:left="0"/>
        <w:rPr>
          <w:rFonts w:ascii="Arial" w:hAnsi="Arial" w:cs="Arial"/>
          <w:b/>
          <w:bCs/>
          <w:sz w:val="24"/>
          <w:szCs w:val="24"/>
          <w:u w:val="single"/>
        </w:rPr>
      </w:pPr>
    </w:p>
    <w:p w14:paraId="2F170C20" w14:textId="77777777" w:rsidR="00E97DFB" w:rsidRPr="001E65F0" w:rsidRDefault="009A5AD1" w:rsidP="004361A0">
      <w:pPr>
        <w:pStyle w:val="ListParagraph"/>
        <w:spacing w:after="160" w:line="259" w:lineRule="auto"/>
        <w:ind w:left="0"/>
        <w:rPr>
          <w:rFonts w:ascii="Arial" w:hAnsi="Arial" w:cs="Arial"/>
          <w:b/>
          <w:bCs/>
          <w:color w:val="7030A0"/>
          <w:sz w:val="24"/>
          <w:szCs w:val="24"/>
          <w:u w:val="single"/>
        </w:rPr>
      </w:pPr>
      <w:r w:rsidRPr="001E65F0">
        <w:rPr>
          <w:rFonts w:ascii="Arial" w:hAnsi="Arial" w:cs="Arial"/>
          <w:b/>
          <w:bCs/>
          <w:color w:val="7030A0"/>
          <w:sz w:val="24"/>
          <w:szCs w:val="24"/>
          <w:u w:val="single"/>
        </w:rPr>
        <w:t xml:space="preserve">Knowsley </w:t>
      </w:r>
      <w:r w:rsidR="00E97DFB" w:rsidRPr="001E65F0">
        <w:rPr>
          <w:rFonts w:ascii="Arial" w:hAnsi="Arial" w:cs="Arial"/>
          <w:b/>
          <w:bCs/>
          <w:color w:val="7030A0"/>
          <w:sz w:val="24"/>
          <w:szCs w:val="24"/>
          <w:u w:val="single"/>
        </w:rPr>
        <w:t>Team Shield</w:t>
      </w:r>
    </w:p>
    <w:p w14:paraId="2238EB36" w14:textId="77777777" w:rsidR="00AB5AC3" w:rsidRPr="00E97DFB" w:rsidRDefault="00AB5AC3" w:rsidP="004361A0">
      <w:pPr>
        <w:pStyle w:val="ListParagraph"/>
        <w:spacing w:after="160" w:line="259" w:lineRule="auto"/>
        <w:ind w:left="0"/>
        <w:rPr>
          <w:rFonts w:ascii="Arial" w:hAnsi="Arial" w:cs="Arial"/>
          <w:b/>
          <w:bCs/>
          <w:sz w:val="24"/>
          <w:szCs w:val="24"/>
          <w:u w:val="single"/>
        </w:rPr>
      </w:pPr>
    </w:p>
    <w:p w14:paraId="7CA44A4F" w14:textId="77777777" w:rsidR="004361A0" w:rsidRDefault="00E97DFB" w:rsidP="00E97DFB">
      <w:pPr>
        <w:pStyle w:val="ListParagraph"/>
        <w:spacing w:after="160" w:line="259" w:lineRule="auto"/>
        <w:ind w:left="0"/>
        <w:rPr>
          <w:rFonts w:ascii="Arial" w:hAnsi="Arial" w:cs="Arial"/>
          <w:iCs/>
          <w:sz w:val="24"/>
          <w:szCs w:val="24"/>
        </w:rPr>
      </w:pPr>
      <w:r>
        <w:rPr>
          <w:rFonts w:ascii="Arial" w:hAnsi="Arial" w:cs="Arial"/>
          <w:sz w:val="24"/>
          <w:szCs w:val="24"/>
        </w:rPr>
        <w:t>Knowsley</w:t>
      </w:r>
      <w:r w:rsidR="004361A0" w:rsidRPr="004361A0">
        <w:rPr>
          <w:rFonts w:ascii="Arial" w:hAnsi="Arial" w:cs="Arial"/>
          <w:iCs/>
          <w:sz w:val="24"/>
          <w:szCs w:val="24"/>
        </w:rPr>
        <w:t xml:space="preserve"> has a dedicated multi-agency team that work</w:t>
      </w:r>
      <w:r w:rsidR="00D5693F">
        <w:rPr>
          <w:rFonts w:ascii="Arial" w:hAnsi="Arial" w:cs="Arial"/>
          <w:iCs/>
          <w:sz w:val="24"/>
          <w:szCs w:val="24"/>
        </w:rPr>
        <w:t>s</w:t>
      </w:r>
      <w:r w:rsidR="004361A0" w:rsidRPr="004361A0">
        <w:rPr>
          <w:rFonts w:ascii="Arial" w:hAnsi="Arial" w:cs="Arial"/>
          <w:iCs/>
          <w:sz w:val="24"/>
          <w:szCs w:val="24"/>
        </w:rPr>
        <w:t xml:space="preserve"> together with children, families and the community to offer a range of services to reduce the risk of child exploitation. </w:t>
      </w:r>
      <w:r w:rsidR="004361A0" w:rsidRPr="004361A0">
        <w:rPr>
          <w:rFonts w:ascii="Arial" w:hAnsi="Arial" w:cs="Arial"/>
          <w:b/>
          <w:bCs/>
          <w:iCs/>
          <w:sz w:val="24"/>
          <w:szCs w:val="24"/>
        </w:rPr>
        <w:t>Team Shield</w:t>
      </w:r>
      <w:r w:rsidR="004361A0" w:rsidRPr="004361A0">
        <w:rPr>
          <w:rFonts w:ascii="Arial" w:hAnsi="Arial" w:cs="Arial"/>
          <w:iCs/>
          <w:sz w:val="24"/>
          <w:szCs w:val="24"/>
        </w:rPr>
        <w:t xml:space="preserve"> can provide a central point for professionals to receive expert support with reference to child exploitation. They provide a coordinated and proactive response to child exploitation: prevention, safeguarding and prosecution. </w:t>
      </w:r>
    </w:p>
    <w:p w14:paraId="45C3B4C8" w14:textId="77777777" w:rsidR="00E97DFB" w:rsidRPr="00E97DFB" w:rsidRDefault="00E97DFB" w:rsidP="00E97DFB">
      <w:pPr>
        <w:pStyle w:val="ListParagraph"/>
        <w:spacing w:after="160" w:line="259" w:lineRule="auto"/>
        <w:ind w:left="0"/>
        <w:rPr>
          <w:rFonts w:ascii="Arial" w:hAnsi="Arial" w:cs="Arial"/>
          <w:sz w:val="24"/>
          <w:szCs w:val="24"/>
        </w:rPr>
      </w:pPr>
    </w:p>
    <w:p w14:paraId="7FFB2EB3" w14:textId="77777777" w:rsidR="004361A0" w:rsidRDefault="004361A0" w:rsidP="004361A0">
      <w:pPr>
        <w:pStyle w:val="ListParagraph"/>
        <w:ind w:left="0"/>
        <w:rPr>
          <w:rFonts w:ascii="Arial" w:hAnsi="Arial" w:cs="Arial"/>
          <w:iCs/>
          <w:sz w:val="24"/>
          <w:szCs w:val="24"/>
        </w:rPr>
      </w:pPr>
      <w:r w:rsidRPr="004361A0">
        <w:rPr>
          <w:rFonts w:ascii="Arial" w:hAnsi="Arial" w:cs="Arial"/>
          <w:iCs/>
          <w:sz w:val="24"/>
          <w:szCs w:val="24"/>
        </w:rPr>
        <w:t>Where staff in school have concerns relating to child exploitation, and the case is not already open, they should follow the procedures detailed in this policy and complete a Multi-Agency Referral Form (MARF)</w:t>
      </w:r>
      <w:r w:rsidRPr="004361A0">
        <w:rPr>
          <w:rFonts w:ascii="Arial" w:hAnsi="Arial" w:cs="Arial"/>
          <w:iCs/>
          <w:color w:val="1F497D"/>
          <w:sz w:val="24"/>
          <w:szCs w:val="24"/>
        </w:rPr>
        <w:t xml:space="preserve">. </w:t>
      </w:r>
      <w:r w:rsidRPr="004361A0">
        <w:rPr>
          <w:rFonts w:ascii="Arial" w:hAnsi="Arial" w:cs="Arial"/>
          <w:iCs/>
          <w:sz w:val="24"/>
          <w:szCs w:val="24"/>
        </w:rPr>
        <w:t xml:space="preserve"> Once completed it is sent into Multi Agency Safeguarding Hub (MASH) where it will then be processed and forwarded to Shield.  </w:t>
      </w:r>
    </w:p>
    <w:p w14:paraId="623B8542" w14:textId="77777777" w:rsidR="00E97DFB" w:rsidRPr="004361A0" w:rsidRDefault="00E97DFB" w:rsidP="004361A0">
      <w:pPr>
        <w:pStyle w:val="ListParagraph"/>
        <w:ind w:left="0"/>
        <w:rPr>
          <w:rFonts w:ascii="Arial" w:hAnsi="Arial" w:cs="Arial"/>
          <w:iCs/>
          <w:sz w:val="24"/>
          <w:szCs w:val="24"/>
        </w:rPr>
      </w:pPr>
    </w:p>
    <w:p w14:paraId="207414F6" w14:textId="77777777" w:rsidR="004361A0" w:rsidRDefault="004361A0" w:rsidP="004361A0">
      <w:pPr>
        <w:pStyle w:val="ListParagraph"/>
        <w:ind w:left="0"/>
        <w:rPr>
          <w:rFonts w:ascii="Arial" w:hAnsi="Arial" w:cs="Arial"/>
          <w:iCs/>
          <w:sz w:val="24"/>
          <w:szCs w:val="24"/>
        </w:rPr>
      </w:pPr>
      <w:r>
        <w:rPr>
          <w:rFonts w:ascii="Arial" w:hAnsi="Arial" w:cs="Arial"/>
          <w:iCs/>
          <w:sz w:val="24"/>
          <w:szCs w:val="24"/>
        </w:rPr>
        <w:t>I</w:t>
      </w:r>
      <w:r w:rsidRPr="004361A0">
        <w:rPr>
          <w:rFonts w:ascii="Arial" w:hAnsi="Arial" w:cs="Arial"/>
          <w:iCs/>
          <w:sz w:val="24"/>
          <w:szCs w:val="24"/>
        </w:rPr>
        <w:t>f concerns are in relation to an open case in Knowsley, then school staff can complete a Child Exploitation Assessment form on the liquid logic Early Help module and send it to the MACE tray.</w:t>
      </w:r>
    </w:p>
    <w:p w14:paraId="2054EEFF" w14:textId="77777777" w:rsidR="00E97DFB" w:rsidRDefault="00E97DFB" w:rsidP="004361A0">
      <w:pPr>
        <w:pStyle w:val="ListParagraph"/>
        <w:ind w:left="0"/>
        <w:rPr>
          <w:rFonts w:ascii="Arial" w:hAnsi="Arial" w:cs="Arial"/>
          <w:iCs/>
          <w:sz w:val="24"/>
          <w:szCs w:val="24"/>
        </w:rPr>
      </w:pPr>
      <w:r>
        <w:rPr>
          <w:rFonts w:ascii="Arial" w:hAnsi="Arial" w:cs="Arial"/>
          <w:iCs/>
          <w:sz w:val="24"/>
          <w:szCs w:val="24"/>
        </w:rPr>
        <w:t>Further details can be found in the Knowsley Multi Agency Child Exploitation Policy.</w:t>
      </w:r>
    </w:p>
    <w:p w14:paraId="75616701" w14:textId="77777777" w:rsidR="00E97DFB" w:rsidRPr="00AB5AC3" w:rsidRDefault="00E97DFB" w:rsidP="004361A0">
      <w:pPr>
        <w:pStyle w:val="ListParagraph"/>
        <w:ind w:left="0"/>
        <w:rPr>
          <w:rFonts w:ascii="Arial" w:hAnsi="Arial" w:cs="Arial"/>
          <w:color w:val="FF0000"/>
          <w:sz w:val="24"/>
          <w:szCs w:val="24"/>
        </w:rPr>
      </w:pPr>
      <w:r w:rsidRPr="00E97DFB">
        <w:rPr>
          <w:rFonts w:ascii="Arial" w:hAnsi="Arial" w:cs="Arial"/>
          <w:iCs/>
          <w:sz w:val="24"/>
          <w:szCs w:val="24"/>
        </w:rPr>
        <w:t xml:space="preserve"> </w:t>
      </w:r>
      <w:hyperlink r:id="rId21" w:history="1">
        <w:r w:rsidRPr="00AB5AC3">
          <w:rPr>
            <w:rFonts w:ascii="Arial" w:hAnsi="Arial" w:cs="Arial"/>
            <w:color w:val="FF0000"/>
            <w:sz w:val="24"/>
            <w:szCs w:val="24"/>
            <w:u w:val="single"/>
          </w:rPr>
          <w:t>Child Exploitation - Knowsley Safeguarding Children Partnership (knowsleyscp.org.uk)</w:t>
        </w:r>
      </w:hyperlink>
    </w:p>
    <w:p w14:paraId="34B97E4F" w14:textId="77777777" w:rsidR="004361A0" w:rsidRPr="00AB5AC3" w:rsidRDefault="004361A0" w:rsidP="00152B1E">
      <w:pPr>
        <w:pStyle w:val="ListParagraph"/>
        <w:ind w:left="0"/>
        <w:rPr>
          <w:rFonts w:ascii="Arial" w:hAnsi="Arial" w:cs="Arial"/>
          <w:b/>
          <w:color w:val="FF0000"/>
          <w:sz w:val="24"/>
          <w:szCs w:val="24"/>
          <w:u w:val="single"/>
        </w:rPr>
      </w:pPr>
    </w:p>
    <w:p w14:paraId="4B2F7A96" w14:textId="77777777" w:rsidR="00340893" w:rsidRPr="001E65F0" w:rsidRDefault="00905378" w:rsidP="00152B1E">
      <w:pPr>
        <w:pStyle w:val="ListParagraph"/>
        <w:ind w:left="0"/>
        <w:rPr>
          <w:rFonts w:ascii="Arial" w:hAnsi="Arial" w:cs="Arial"/>
          <w:color w:val="7030A0"/>
          <w:sz w:val="24"/>
          <w:szCs w:val="24"/>
          <w:u w:val="single"/>
        </w:rPr>
      </w:pPr>
      <w:r w:rsidRPr="001E65F0">
        <w:rPr>
          <w:rFonts w:ascii="Arial" w:hAnsi="Arial" w:cs="Arial"/>
          <w:b/>
          <w:color w:val="7030A0"/>
          <w:sz w:val="24"/>
          <w:szCs w:val="24"/>
          <w:u w:val="single"/>
        </w:rPr>
        <w:t>Domestic Abuse</w:t>
      </w:r>
      <w:r w:rsidR="00901B7A" w:rsidRPr="001E65F0">
        <w:rPr>
          <w:rFonts w:ascii="Arial" w:hAnsi="Arial" w:cs="Arial"/>
          <w:color w:val="7030A0"/>
          <w:sz w:val="24"/>
          <w:szCs w:val="24"/>
          <w:u w:val="single"/>
        </w:rPr>
        <w:t xml:space="preserve"> </w:t>
      </w:r>
    </w:p>
    <w:p w14:paraId="777E96D1" w14:textId="77777777" w:rsidR="001125AF" w:rsidRDefault="001125AF" w:rsidP="00152B1E">
      <w:pPr>
        <w:pStyle w:val="ListParagraph"/>
        <w:ind w:left="0"/>
        <w:rPr>
          <w:rFonts w:ascii="Arial" w:hAnsi="Arial" w:cs="Arial"/>
          <w:sz w:val="24"/>
          <w:szCs w:val="24"/>
        </w:rPr>
      </w:pPr>
    </w:p>
    <w:p w14:paraId="4E6CD752" w14:textId="77777777" w:rsidR="00A0471C" w:rsidRDefault="00A0471C" w:rsidP="00905378">
      <w:pPr>
        <w:pStyle w:val="ListParagraph"/>
        <w:spacing w:after="160" w:line="259" w:lineRule="auto"/>
        <w:ind w:left="0"/>
        <w:rPr>
          <w:rFonts w:ascii="Arial" w:hAnsi="Arial" w:cs="Arial"/>
          <w:sz w:val="24"/>
          <w:szCs w:val="24"/>
        </w:rPr>
      </w:pPr>
      <w:r>
        <w:rPr>
          <w:rFonts w:ascii="Arial" w:hAnsi="Arial" w:cs="Arial"/>
          <w:sz w:val="24"/>
          <w:szCs w:val="24"/>
        </w:rPr>
        <w:t xml:space="preserve">The </w:t>
      </w:r>
      <w:r w:rsidR="00340893">
        <w:rPr>
          <w:rFonts w:ascii="Arial" w:hAnsi="Arial" w:cs="Arial"/>
          <w:sz w:val="24"/>
          <w:szCs w:val="24"/>
        </w:rPr>
        <w:t>Domestic Abuse</w:t>
      </w:r>
      <w:r>
        <w:rPr>
          <w:rFonts w:ascii="Arial" w:hAnsi="Arial" w:cs="Arial"/>
          <w:sz w:val="24"/>
          <w:szCs w:val="24"/>
        </w:rPr>
        <w:t xml:space="preserve"> Act 2021</w:t>
      </w:r>
      <w:r w:rsidR="00905378">
        <w:rPr>
          <w:rFonts w:ascii="Arial" w:hAnsi="Arial" w:cs="Arial"/>
          <w:sz w:val="24"/>
          <w:szCs w:val="24"/>
        </w:rPr>
        <w:t xml:space="preserve"> </w:t>
      </w:r>
      <w:r>
        <w:rPr>
          <w:rFonts w:ascii="Arial" w:hAnsi="Arial" w:cs="Arial"/>
          <w:sz w:val="24"/>
          <w:szCs w:val="24"/>
        </w:rPr>
        <w:t xml:space="preserve">formally recognised the impact of domestic abuse on children, as victims </w:t>
      </w:r>
      <w:proofErr w:type="gramStart"/>
      <w:r>
        <w:rPr>
          <w:rFonts w:ascii="Arial" w:hAnsi="Arial" w:cs="Arial"/>
          <w:sz w:val="24"/>
          <w:szCs w:val="24"/>
        </w:rPr>
        <w:t>in their own right if</w:t>
      </w:r>
      <w:proofErr w:type="gramEnd"/>
      <w:r>
        <w:rPr>
          <w:rFonts w:ascii="Arial" w:hAnsi="Arial" w:cs="Arial"/>
          <w:sz w:val="24"/>
          <w:szCs w:val="24"/>
        </w:rPr>
        <w:t xml:space="preserve"> they see, hear or experience the effects of abuse. The definition of </w:t>
      </w:r>
      <w:r w:rsidR="00D672B0" w:rsidRPr="00D672B0">
        <w:rPr>
          <w:rFonts w:ascii="Arial" w:hAnsi="Arial" w:cs="Arial"/>
          <w:sz w:val="24"/>
          <w:szCs w:val="24"/>
        </w:rPr>
        <w:t>d</w:t>
      </w:r>
      <w:r w:rsidRPr="00D672B0">
        <w:rPr>
          <w:rFonts w:ascii="Arial" w:hAnsi="Arial" w:cs="Arial"/>
          <w:sz w:val="24"/>
          <w:szCs w:val="24"/>
        </w:rPr>
        <w:t xml:space="preserve">omestic </w:t>
      </w:r>
      <w:r w:rsidR="00D672B0" w:rsidRPr="00D672B0">
        <w:rPr>
          <w:rFonts w:ascii="Arial" w:hAnsi="Arial" w:cs="Arial"/>
          <w:sz w:val="24"/>
          <w:szCs w:val="24"/>
        </w:rPr>
        <w:t>a</w:t>
      </w:r>
      <w:r w:rsidRPr="00D672B0">
        <w:rPr>
          <w:rFonts w:ascii="Arial" w:hAnsi="Arial" w:cs="Arial"/>
          <w:sz w:val="24"/>
          <w:szCs w:val="24"/>
        </w:rPr>
        <w:t>buse</w:t>
      </w:r>
      <w:r w:rsidR="00D672B0" w:rsidRPr="00D672B0">
        <w:rPr>
          <w:rFonts w:ascii="Arial" w:hAnsi="Arial" w:cs="Arial"/>
          <w:sz w:val="24"/>
          <w:szCs w:val="24"/>
        </w:rPr>
        <w:t xml:space="preserve"> ensures that different types of relationships are captured, including ex-partners and family members. Both the person who is carrying out the behaviour and the person to whom the behaviour is directed towards must be aged 16 or over and they must be “personally connected”</w:t>
      </w:r>
      <w:r w:rsidR="00D672B0">
        <w:rPr>
          <w:rFonts w:ascii="Arial" w:hAnsi="Arial" w:cs="Arial"/>
          <w:sz w:val="24"/>
          <w:szCs w:val="24"/>
        </w:rPr>
        <w:t>.</w:t>
      </w:r>
    </w:p>
    <w:p w14:paraId="408D4752" w14:textId="77777777" w:rsidR="00AD1E25" w:rsidRDefault="00AD1E25" w:rsidP="00905378">
      <w:pPr>
        <w:pStyle w:val="ListParagraph"/>
        <w:spacing w:after="160" w:line="259" w:lineRule="auto"/>
        <w:ind w:left="0"/>
        <w:rPr>
          <w:rFonts w:ascii="Arial" w:hAnsi="Arial" w:cs="Arial"/>
          <w:sz w:val="24"/>
          <w:szCs w:val="24"/>
        </w:rPr>
      </w:pPr>
    </w:p>
    <w:p w14:paraId="06F5E92A" w14:textId="77777777" w:rsidR="004A7CBD" w:rsidRDefault="0040164D" w:rsidP="00905378">
      <w:pPr>
        <w:pStyle w:val="ListParagraph"/>
        <w:spacing w:after="160" w:line="259" w:lineRule="auto"/>
        <w:ind w:left="0"/>
        <w:rPr>
          <w:rFonts w:ascii="Arial" w:hAnsi="Arial" w:cs="Arial"/>
          <w:sz w:val="24"/>
          <w:szCs w:val="24"/>
        </w:rPr>
      </w:pPr>
      <w:r>
        <w:rPr>
          <w:rFonts w:ascii="Arial" w:hAnsi="Arial" w:cs="Arial"/>
          <w:sz w:val="24"/>
          <w:szCs w:val="24"/>
        </w:rPr>
        <w:t xml:space="preserve">The abuse </w:t>
      </w:r>
      <w:r w:rsidR="000A7A24">
        <w:rPr>
          <w:rFonts w:ascii="Arial" w:hAnsi="Arial" w:cs="Arial"/>
          <w:sz w:val="24"/>
          <w:szCs w:val="24"/>
        </w:rPr>
        <w:t>can encompass, but is not limited to:</w:t>
      </w:r>
    </w:p>
    <w:p w14:paraId="22FE919A" w14:textId="77777777" w:rsidR="00394EEF" w:rsidRDefault="00394EEF" w:rsidP="00905378">
      <w:pPr>
        <w:pStyle w:val="ListParagraph"/>
        <w:spacing w:after="160" w:line="259" w:lineRule="auto"/>
        <w:ind w:left="0"/>
        <w:rPr>
          <w:rFonts w:ascii="Arial" w:hAnsi="Arial" w:cs="Arial"/>
          <w:sz w:val="24"/>
          <w:szCs w:val="24"/>
        </w:rPr>
      </w:pPr>
    </w:p>
    <w:tbl>
      <w:tblPr>
        <w:tblW w:w="11401" w:type="dxa"/>
        <w:tblLook w:val="04A0" w:firstRow="1" w:lastRow="0" w:firstColumn="1" w:lastColumn="0" w:noHBand="0" w:noVBand="1"/>
      </w:tblPr>
      <w:tblGrid>
        <w:gridCol w:w="5005"/>
        <w:gridCol w:w="6396"/>
      </w:tblGrid>
      <w:tr w:rsidR="004A7CBD" w:rsidRPr="000B1F44" w14:paraId="72E12295" w14:textId="77777777" w:rsidTr="00200C60">
        <w:trPr>
          <w:trHeight w:val="504"/>
        </w:trPr>
        <w:tc>
          <w:tcPr>
            <w:tcW w:w="5005" w:type="dxa"/>
          </w:tcPr>
          <w:p w14:paraId="1B249445" w14:textId="77777777" w:rsidR="004A7CBD" w:rsidRPr="00394EEF" w:rsidRDefault="004A7CBD" w:rsidP="00001893">
            <w:pPr>
              <w:pStyle w:val="ListParagraph"/>
              <w:numPr>
                <w:ilvl w:val="0"/>
                <w:numId w:val="19"/>
              </w:numPr>
              <w:spacing w:after="120" w:line="240" w:lineRule="auto"/>
              <w:ind w:left="1418" w:hanging="284"/>
              <w:rPr>
                <w:rFonts w:ascii="Arial" w:hAnsi="Arial" w:cs="Arial"/>
                <w:b/>
              </w:rPr>
            </w:pPr>
            <w:r w:rsidRPr="00394EEF">
              <w:rPr>
                <w:rFonts w:ascii="Arial" w:hAnsi="Arial" w:cs="Arial"/>
                <w:b/>
              </w:rPr>
              <w:t>Psychological</w:t>
            </w:r>
          </w:p>
          <w:p w14:paraId="6558CDF1" w14:textId="77777777" w:rsidR="004A7CBD" w:rsidRPr="00394EEF" w:rsidRDefault="004A7CBD" w:rsidP="00001893">
            <w:pPr>
              <w:pStyle w:val="ListParagraph"/>
              <w:numPr>
                <w:ilvl w:val="0"/>
                <w:numId w:val="19"/>
              </w:numPr>
              <w:spacing w:after="120" w:line="240" w:lineRule="auto"/>
              <w:ind w:left="1418" w:hanging="284"/>
              <w:rPr>
                <w:rFonts w:ascii="Arial" w:hAnsi="Arial" w:cs="Arial"/>
                <w:b/>
              </w:rPr>
            </w:pPr>
            <w:r w:rsidRPr="00394EEF">
              <w:rPr>
                <w:rFonts w:ascii="Arial" w:hAnsi="Arial" w:cs="Arial"/>
                <w:b/>
              </w:rPr>
              <w:t>Physical</w:t>
            </w:r>
          </w:p>
          <w:p w14:paraId="1AE17D35" w14:textId="77777777" w:rsidR="004A7CBD" w:rsidRPr="00394EEF" w:rsidRDefault="004A7CBD" w:rsidP="00001893">
            <w:pPr>
              <w:pStyle w:val="ListParagraph"/>
              <w:numPr>
                <w:ilvl w:val="0"/>
                <w:numId w:val="19"/>
              </w:numPr>
              <w:spacing w:after="120" w:line="240" w:lineRule="auto"/>
              <w:ind w:left="1418" w:hanging="284"/>
              <w:rPr>
                <w:rFonts w:ascii="Arial" w:hAnsi="Arial" w:cs="Arial"/>
                <w:b/>
              </w:rPr>
            </w:pPr>
            <w:r w:rsidRPr="00394EEF">
              <w:rPr>
                <w:rFonts w:ascii="Arial" w:hAnsi="Arial" w:cs="Arial"/>
                <w:b/>
              </w:rPr>
              <w:t>Sexual</w:t>
            </w:r>
            <w:r w:rsidR="00B26629">
              <w:rPr>
                <w:rFonts w:ascii="Arial" w:hAnsi="Arial" w:cs="Arial"/>
                <w:b/>
              </w:rPr>
              <w:t xml:space="preserve"> Violence</w:t>
            </w:r>
          </w:p>
        </w:tc>
        <w:tc>
          <w:tcPr>
            <w:tcW w:w="6396" w:type="dxa"/>
          </w:tcPr>
          <w:p w14:paraId="578D07E2" w14:textId="77777777" w:rsidR="004A7CBD" w:rsidRPr="00394EEF" w:rsidRDefault="00EE2A5E" w:rsidP="00001893">
            <w:pPr>
              <w:pStyle w:val="ListParagraph"/>
              <w:numPr>
                <w:ilvl w:val="0"/>
                <w:numId w:val="19"/>
              </w:numPr>
              <w:spacing w:after="120" w:line="240" w:lineRule="auto"/>
              <w:rPr>
                <w:rFonts w:ascii="Arial" w:hAnsi="Arial" w:cs="Arial"/>
                <w:b/>
              </w:rPr>
            </w:pPr>
            <w:r w:rsidRPr="00394EEF">
              <w:rPr>
                <w:rFonts w:ascii="Arial" w:hAnsi="Arial" w:cs="Arial"/>
                <w:b/>
              </w:rPr>
              <w:t>Economic/</w:t>
            </w:r>
            <w:r w:rsidR="004A7CBD" w:rsidRPr="00394EEF">
              <w:rPr>
                <w:rFonts w:ascii="Arial" w:hAnsi="Arial" w:cs="Arial"/>
                <w:b/>
              </w:rPr>
              <w:t>Financial</w:t>
            </w:r>
          </w:p>
          <w:p w14:paraId="58745AB1" w14:textId="77777777" w:rsidR="004A7CBD" w:rsidRPr="00394EEF" w:rsidRDefault="004A7CBD" w:rsidP="00001893">
            <w:pPr>
              <w:pStyle w:val="ListParagraph"/>
              <w:numPr>
                <w:ilvl w:val="0"/>
                <w:numId w:val="19"/>
              </w:numPr>
              <w:spacing w:after="120" w:line="240" w:lineRule="auto"/>
              <w:rPr>
                <w:rFonts w:ascii="Arial" w:hAnsi="Arial" w:cs="Arial"/>
                <w:b/>
              </w:rPr>
            </w:pPr>
            <w:r w:rsidRPr="00394EEF">
              <w:rPr>
                <w:rFonts w:ascii="Arial" w:hAnsi="Arial" w:cs="Arial"/>
                <w:b/>
              </w:rPr>
              <w:t>Emotional</w:t>
            </w:r>
            <w:r w:rsidR="00B26629">
              <w:rPr>
                <w:rFonts w:ascii="Arial" w:hAnsi="Arial" w:cs="Arial"/>
                <w:b/>
              </w:rPr>
              <w:t xml:space="preserve"> </w:t>
            </w:r>
          </w:p>
          <w:p w14:paraId="02C8203B" w14:textId="77777777" w:rsidR="00AD1E25" w:rsidRPr="00394EEF" w:rsidRDefault="00AD1E25" w:rsidP="00001893">
            <w:pPr>
              <w:pStyle w:val="ListParagraph"/>
              <w:numPr>
                <w:ilvl w:val="0"/>
                <w:numId w:val="19"/>
              </w:numPr>
              <w:spacing w:after="120" w:line="240" w:lineRule="auto"/>
              <w:rPr>
                <w:rFonts w:ascii="Arial" w:hAnsi="Arial" w:cs="Arial"/>
                <w:b/>
              </w:rPr>
            </w:pPr>
            <w:r w:rsidRPr="00394EEF">
              <w:rPr>
                <w:rFonts w:ascii="Arial" w:hAnsi="Arial" w:cs="Arial"/>
                <w:b/>
              </w:rPr>
              <w:t>Coercive and controlling behaviour</w:t>
            </w:r>
          </w:p>
          <w:p w14:paraId="52892870" w14:textId="77777777" w:rsidR="004A7CBD" w:rsidRPr="00394EEF" w:rsidRDefault="004A7CBD" w:rsidP="000B1F44">
            <w:pPr>
              <w:pStyle w:val="ListParagraph"/>
              <w:spacing w:after="120" w:line="240" w:lineRule="auto"/>
              <w:ind w:left="0"/>
              <w:rPr>
                <w:rFonts w:ascii="Arial" w:hAnsi="Arial" w:cs="Arial"/>
                <w:b/>
              </w:rPr>
            </w:pPr>
          </w:p>
        </w:tc>
      </w:tr>
    </w:tbl>
    <w:p w14:paraId="41F8B36D" w14:textId="77777777" w:rsidR="000A7A24" w:rsidRPr="00D672B0" w:rsidRDefault="00D672B0" w:rsidP="000A7A24">
      <w:pPr>
        <w:pStyle w:val="ListParagraph"/>
        <w:spacing w:after="160" w:line="259" w:lineRule="auto"/>
        <w:ind w:left="0"/>
        <w:rPr>
          <w:rFonts w:ascii="Arial" w:hAnsi="Arial" w:cs="Arial"/>
          <w:sz w:val="24"/>
          <w:szCs w:val="24"/>
        </w:rPr>
      </w:pPr>
      <w:r w:rsidRPr="00D672B0">
        <w:rPr>
          <w:rFonts w:ascii="Arial" w:hAnsi="Arial" w:cs="Arial"/>
          <w:sz w:val="24"/>
          <w:szCs w:val="24"/>
        </w:rPr>
        <w:t>Types of domestic abuse include intimate partner violence, abuse by family members, teenage relationship abuse</w:t>
      </w:r>
      <w:r>
        <w:rPr>
          <w:rFonts w:ascii="Arial" w:hAnsi="Arial" w:cs="Arial"/>
          <w:sz w:val="24"/>
          <w:szCs w:val="24"/>
        </w:rPr>
        <w:t xml:space="preserve"> (a form of </w:t>
      </w:r>
      <w:r w:rsidR="00304C66">
        <w:rPr>
          <w:rFonts w:ascii="Arial" w:hAnsi="Arial" w:cs="Arial"/>
          <w:sz w:val="24"/>
          <w:szCs w:val="24"/>
        </w:rPr>
        <w:t>child-on-child</w:t>
      </w:r>
      <w:r>
        <w:rPr>
          <w:rFonts w:ascii="Arial" w:hAnsi="Arial" w:cs="Arial"/>
          <w:sz w:val="24"/>
          <w:szCs w:val="24"/>
        </w:rPr>
        <w:t xml:space="preserve"> abuse falling under the definition of domestic abuse, depending on the age of the child)</w:t>
      </w:r>
      <w:r w:rsidRPr="00D672B0">
        <w:rPr>
          <w:rFonts w:ascii="Arial" w:hAnsi="Arial" w:cs="Arial"/>
          <w:sz w:val="24"/>
          <w:szCs w:val="24"/>
        </w:rPr>
        <w:t xml:space="preserve"> and child/adolescent to parent violence and abuse. Anyone can be a victim of domestic abuse, regardless of gender, age, ethnicity, socio</w:t>
      </w:r>
      <w:r>
        <w:rPr>
          <w:rFonts w:ascii="Arial" w:hAnsi="Arial" w:cs="Arial"/>
          <w:sz w:val="24"/>
          <w:szCs w:val="24"/>
        </w:rPr>
        <w:t>-</w:t>
      </w:r>
      <w:r w:rsidRPr="00D672B0">
        <w:rPr>
          <w:rFonts w:ascii="Arial" w:hAnsi="Arial" w:cs="Arial"/>
          <w:sz w:val="24"/>
          <w:szCs w:val="24"/>
        </w:rPr>
        <w:t>economic status, sexuality or background and domestic abuse can take place inside or outside of the home</w:t>
      </w:r>
      <w:r>
        <w:rPr>
          <w:rFonts w:ascii="Arial" w:hAnsi="Arial" w:cs="Arial"/>
          <w:sz w:val="24"/>
          <w:szCs w:val="24"/>
        </w:rPr>
        <w:t>.</w:t>
      </w:r>
      <w:r w:rsidRPr="00D672B0">
        <w:rPr>
          <w:rFonts w:ascii="Arial" w:hAnsi="Arial" w:cs="Arial"/>
          <w:sz w:val="24"/>
          <w:szCs w:val="24"/>
        </w:rPr>
        <w:t xml:space="preserve"> </w:t>
      </w:r>
      <w:r w:rsidR="000A7A24" w:rsidRPr="00D672B0">
        <w:rPr>
          <w:rFonts w:ascii="Arial" w:hAnsi="Arial" w:cs="Arial"/>
          <w:sz w:val="24"/>
          <w:szCs w:val="24"/>
        </w:rPr>
        <w:t>Exposure to domestic abuse can have a serious, long lasting emotional and psy</w:t>
      </w:r>
      <w:r w:rsidR="003E7DED" w:rsidRPr="00D672B0">
        <w:rPr>
          <w:rFonts w:ascii="Arial" w:hAnsi="Arial" w:cs="Arial"/>
          <w:sz w:val="24"/>
          <w:szCs w:val="24"/>
        </w:rPr>
        <w:t xml:space="preserve">chological impact on children. </w:t>
      </w:r>
    </w:p>
    <w:p w14:paraId="7D083BD4" w14:textId="77777777" w:rsidR="003E7DED" w:rsidRPr="003E7DED" w:rsidRDefault="003E7DED" w:rsidP="000A7A24">
      <w:pPr>
        <w:pStyle w:val="ListParagraph"/>
        <w:spacing w:after="160" w:line="259" w:lineRule="auto"/>
        <w:ind w:left="0"/>
        <w:rPr>
          <w:rFonts w:ascii="Arial" w:hAnsi="Arial" w:cs="Arial"/>
          <w:sz w:val="16"/>
          <w:szCs w:val="16"/>
        </w:rPr>
      </w:pPr>
    </w:p>
    <w:p w14:paraId="71564E8F" w14:textId="77777777" w:rsidR="00720A81" w:rsidRDefault="00720A81" w:rsidP="004A7CBD">
      <w:pPr>
        <w:pStyle w:val="ListParagraph"/>
        <w:spacing w:after="160" w:line="259" w:lineRule="auto"/>
        <w:ind w:left="0"/>
        <w:rPr>
          <w:rFonts w:ascii="Arial" w:hAnsi="Arial" w:cs="Arial"/>
          <w:b/>
          <w:color w:val="7030A0"/>
          <w:sz w:val="24"/>
          <w:szCs w:val="24"/>
          <w:u w:val="single"/>
        </w:rPr>
      </w:pPr>
    </w:p>
    <w:p w14:paraId="3FEC2F0C" w14:textId="1B24E448" w:rsidR="003B0642" w:rsidRPr="001E65F0" w:rsidRDefault="000A7A24" w:rsidP="004A7CBD">
      <w:pPr>
        <w:pStyle w:val="ListParagraph"/>
        <w:spacing w:after="160" w:line="259" w:lineRule="auto"/>
        <w:ind w:left="0"/>
        <w:rPr>
          <w:color w:val="7030A0"/>
        </w:rPr>
      </w:pPr>
      <w:r w:rsidRPr="001E65F0">
        <w:rPr>
          <w:rFonts w:ascii="Arial" w:hAnsi="Arial" w:cs="Arial"/>
          <w:b/>
          <w:color w:val="7030A0"/>
          <w:sz w:val="24"/>
          <w:szCs w:val="24"/>
          <w:u w:val="single"/>
        </w:rPr>
        <w:lastRenderedPageBreak/>
        <w:t>Operation Encompass</w:t>
      </w:r>
      <w:r w:rsidR="003B0642" w:rsidRPr="001E65F0">
        <w:rPr>
          <w:rFonts w:ascii="Arial" w:hAnsi="Arial" w:cs="Arial"/>
          <w:b/>
          <w:color w:val="7030A0"/>
          <w:sz w:val="24"/>
          <w:szCs w:val="24"/>
          <w:u w:val="single"/>
        </w:rPr>
        <w:t xml:space="preserve"> </w:t>
      </w:r>
      <w:r w:rsidR="003B0642" w:rsidRPr="001E65F0">
        <w:rPr>
          <w:color w:val="7030A0"/>
        </w:rPr>
        <w:t xml:space="preserve"> </w:t>
      </w:r>
    </w:p>
    <w:p w14:paraId="62D5C2F0" w14:textId="77777777" w:rsidR="00C4328D" w:rsidRDefault="00C4328D" w:rsidP="004A7CBD">
      <w:pPr>
        <w:pStyle w:val="ListParagraph"/>
        <w:spacing w:after="160" w:line="259" w:lineRule="auto"/>
        <w:ind w:left="0"/>
      </w:pPr>
    </w:p>
    <w:p w14:paraId="3DA45A63" w14:textId="77777777" w:rsidR="003B0642" w:rsidRDefault="000A7A24" w:rsidP="003B0642">
      <w:pPr>
        <w:pStyle w:val="ListParagraph"/>
        <w:spacing w:after="160" w:line="259" w:lineRule="auto"/>
        <w:ind w:left="0"/>
        <w:rPr>
          <w:rFonts w:ascii="Arial" w:hAnsi="Arial" w:cs="Arial"/>
          <w:bCs/>
          <w:sz w:val="24"/>
          <w:szCs w:val="24"/>
          <w:u w:val="single"/>
        </w:rPr>
      </w:pPr>
      <w:r>
        <w:rPr>
          <w:rFonts w:ascii="Arial" w:hAnsi="Arial" w:cs="Arial"/>
          <w:sz w:val="24"/>
          <w:szCs w:val="24"/>
        </w:rPr>
        <w:t>All Knowsley schools</w:t>
      </w:r>
      <w:r w:rsidR="00C4328D" w:rsidRPr="008F36CF">
        <w:rPr>
          <w:rFonts w:ascii="Arial" w:hAnsi="Arial" w:cs="Arial"/>
          <w:b/>
          <w:bCs/>
          <w:sz w:val="24"/>
          <w:szCs w:val="24"/>
        </w:rPr>
        <w:t xml:space="preserve"> must</w:t>
      </w:r>
      <w:r w:rsidR="00C4328D">
        <w:rPr>
          <w:rFonts w:ascii="Arial" w:hAnsi="Arial" w:cs="Arial"/>
          <w:sz w:val="24"/>
          <w:szCs w:val="24"/>
        </w:rPr>
        <w:t xml:space="preserve"> have a generic Operation Encompass email to which notifications will be sent and </w:t>
      </w:r>
      <w:r>
        <w:rPr>
          <w:rFonts w:ascii="Arial" w:hAnsi="Arial" w:cs="Arial"/>
          <w:sz w:val="24"/>
          <w:szCs w:val="24"/>
        </w:rPr>
        <w:t>a named Operation Encompass</w:t>
      </w:r>
      <w:r w:rsidR="002348D1">
        <w:rPr>
          <w:rFonts w:ascii="Arial" w:hAnsi="Arial" w:cs="Arial"/>
          <w:sz w:val="24"/>
          <w:szCs w:val="24"/>
        </w:rPr>
        <w:t xml:space="preserve"> (OE)</w:t>
      </w:r>
      <w:r w:rsidR="00BE0E36">
        <w:rPr>
          <w:rFonts w:ascii="Arial" w:hAnsi="Arial" w:cs="Arial"/>
          <w:sz w:val="24"/>
          <w:szCs w:val="24"/>
        </w:rPr>
        <w:t xml:space="preserve"> contact</w:t>
      </w:r>
      <w:r w:rsidR="00C4328D">
        <w:rPr>
          <w:rFonts w:ascii="Arial" w:hAnsi="Arial" w:cs="Arial"/>
          <w:sz w:val="24"/>
          <w:szCs w:val="24"/>
        </w:rPr>
        <w:t xml:space="preserve"> who has completed the online training for key staff available on the Operation Encompass website</w:t>
      </w:r>
      <w:r w:rsidR="00BE0E36">
        <w:rPr>
          <w:rFonts w:ascii="Arial" w:hAnsi="Arial" w:cs="Arial"/>
          <w:sz w:val="24"/>
          <w:szCs w:val="24"/>
        </w:rPr>
        <w:t>.</w:t>
      </w:r>
      <w:r w:rsidR="004F77A5">
        <w:rPr>
          <w:rFonts w:ascii="Arial" w:hAnsi="Arial" w:cs="Arial"/>
          <w:sz w:val="24"/>
          <w:szCs w:val="24"/>
        </w:rPr>
        <w:t xml:space="preserve"> </w:t>
      </w:r>
      <w:r w:rsidR="004F77A5" w:rsidRPr="004F77A5">
        <w:rPr>
          <w:rFonts w:ascii="Arial" w:hAnsi="Arial" w:cs="Arial"/>
          <w:b/>
          <w:bCs/>
          <w:sz w:val="24"/>
          <w:szCs w:val="24"/>
        </w:rPr>
        <w:t>At NCPS our Operation Encompass champion is Mrs Sam Livesey</w:t>
      </w:r>
      <w:r w:rsidR="004F77A5">
        <w:rPr>
          <w:rFonts w:ascii="Arial" w:hAnsi="Arial" w:cs="Arial"/>
          <w:sz w:val="24"/>
          <w:szCs w:val="24"/>
        </w:rPr>
        <w:t xml:space="preserve">. </w:t>
      </w:r>
      <w:r w:rsidR="00BE0E36">
        <w:rPr>
          <w:rFonts w:ascii="Arial" w:hAnsi="Arial" w:cs="Arial"/>
          <w:sz w:val="24"/>
          <w:szCs w:val="24"/>
        </w:rPr>
        <w:t xml:space="preserve"> </w:t>
      </w:r>
      <w:hyperlink r:id="rId22" w:history="1">
        <w:r w:rsidR="003B0642" w:rsidRPr="003B0642">
          <w:rPr>
            <w:rStyle w:val="Hyperlink"/>
            <w:rFonts w:ascii="Arial" w:hAnsi="Arial" w:cs="Arial"/>
            <w:bCs/>
            <w:sz w:val="24"/>
            <w:szCs w:val="24"/>
          </w:rPr>
          <w:t>Operation Encompass</w:t>
        </w:r>
      </w:hyperlink>
    </w:p>
    <w:p w14:paraId="652C62B3" w14:textId="77777777" w:rsidR="00C4328D" w:rsidRPr="00C4328D" w:rsidRDefault="00C4328D" w:rsidP="003B0642">
      <w:pPr>
        <w:pStyle w:val="ListParagraph"/>
        <w:spacing w:after="160" w:line="259" w:lineRule="auto"/>
        <w:ind w:left="0"/>
        <w:rPr>
          <w:rFonts w:ascii="Arial" w:hAnsi="Arial" w:cs="Arial"/>
          <w:sz w:val="24"/>
          <w:szCs w:val="24"/>
        </w:rPr>
      </w:pPr>
    </w:p>
    <w:p w14:paraId="72D36BF4" w14:textId="77777777" w:rsidR="00C4328D" w:rsidRDefault="00BE0E36" w:rsidP="004A7CBD">
      <w:pPr>
        <w:pStyle w:val="ListParagraph"/>
        <w:spacing w:after="160" w:line="259" w:lineRule="auto"/>
        <w:ind w:left="0"/>
        <w:rPr>
          <w:rFonts w:ascii="Arial" w:hAnsi="Arial" w:cs="Arial"/>
          <w:sz w:val="24"/>
          <w:szCs w:val="24"/>
        </w:rPr>
      </w:pPr>
      <w:r>
        <w:rPr>
          <w:rFonts w:ascii="Arial" w:hAnsi="Arial" w:cs="Arial"/>
          <w:sz w:val="24"/>
          <w:szCs w:val="24"/>
        </w:rPr>
        <w:t>When</w:t>
      </w:r>
      <w:r w:rsidR="000A7A24">
        <w:rPr>
          <w:rFonts w:ascii="Arial" w:hAnsi="Arial" w:cs="Arial"/>
          <w:sz w:val="24"/>
          <w:szCs w:val="24"/>
        </w:rPr>
        <w:t xml:space="preserve"> Police attend a Domestic Abuse call and they are aware children </w:t>
      </w:r>
      <w:r w:rsidR="009A5AD1">
        <w:rPr>
          <w:rFonts w:ascii="Arial" w:hAnsi="Arial" w:cs="Arial"/>
          <w:sz w:val="24"/>
          <w:szCs w:val="24"/>
        </w:rPr>
        <w:t>are part of the household</w:t>
      </w:r>
      <w:r w:rsidR="000A7A24">
        <w:rPr>
          <w:rFonts w:ascii="Arial" w:hAnsi="Arial" w:cs="Arial"/>
          <w:sz w:val="24"/>
          <w:szCs w:val="24"/>
        </w:rPr>
        <w:t xml:space="preserve"> they will </w:t>
      </w:r>
      <w:r w:rsidR="00CF1E28">
        <w:rPr>
          <w:rFonts w:ascii="Arial" w:hAnsi="Arial" w:cs="Arial"/>
          <w:sz w:val="24"/>
          <w:szCs w:val="24"/>
        </w:rPr>
        <w:t xml:space="preserve">record details of the school or nursery provision the child attends. The relevant </w:t>
      </w:r>
      <w:r w:rsidR="00F346C3">
        <w:rPr>
          <w:rFonts w:ascii="Arial" w:hAnsi="Arial" w:cs="Arial"/>
          <w:sz w:val="24"/>
          <w:szCs w:val="24"/>
        </w:rPr>
        <w:t>schools or settings</w:t>
      </w:r>
      <w:r w:rsidR="00ED5C10">
        <w:rPr>
          <w:rFonts w:ascii="Arial" w:hAnsi="Arial" w:cs="Arial"/>
          <w:sz w:val="24"/>
          <w:szCs w:val="24"/>
        </w:rPr>
        <w:t xml:space="preserve"> will be contacted and made</w:t>
      </w:r>
      <w:r w:rsidR="00CF1E28">
        <w:rPr>
          <w:rFonts w:ascii="Arial" w:hAnsi="Arial" w:cs="Arial"/>
          <w:sz w:val="24"/>
          <w:szCs w:val="24"/>
        </w:rPr>
        <w:t xml:space="preserve"> </w:t>
      </w:r>
      <w:r w:rsidR="00ED5C10">
        <w:rPr>
          <w:rFonts w:ascii="Arial" w:hAnsi="Arial" w:cs="Arial"/>
          <w:sz w:val="24"/>
          <w:szCs w:val="24"/>
        </w:rPr>
        <w:t>aware as early as possible</w:t>
      </w:r>
      <w:r w:rsidR="00CF1E28">
        <w:rPr>
          <w:rFonts w:ascii="Arial" w:hAnsi="Arial" w:cs="Arial"/>
          <w:sz w:val="24"/>
          <w:szCs w:val="24"/>
        </w:rPr>
        <w:t xml:space="preserve"> </w:t>
      </w:r>
      <w:r w:rsidR="00ED5C10">
        <w:rPr>
          <w:rFonts w:ascii="Arial" w:hAnsi="Arial" w:cs="Arial"/>
          <w:sz w:val="24"/>
          <w:szCs w:val="24"/>
        </w:rPr>
        <w:t>of the incident</w:t>
      </w:r>
      <w:r w:rsidR="00CF1E28">
        <w:rPr>
          <w:rFonts w:ascii="Arial" w:hAnsi="Arial" w:cs="Arial"/>
          <w:sz w:val="24"/>
          <w:szCs w:val="24"/>
        </w:rPr>
        <w:t>.</w:t>
      </w:r>
      <w:r>
        <w:rPr>
          <w:rFonts w:ascii="Arial" w:hAnsi="Arial" w:cs="Arial"/>
          <w:sz w:val="24"/>
          <w:szCs w:val="24"/>
        </w:rPr>
        <w:t xml:space="preserve"> </w:t>
      </w:r>
      <w:r w:rsidRPr="00BE0E36">
        <w:rPr>
          <w:rFonts w:ascii="Arial" w:hAnsi="Arial" w:cs="Arial"/>
          <w:b/>
          <w:sz w:val="24"/>
          <w:szCs w:val="24"/>
        </w:rPr>
        <w:t xml:space="preserve">Schools </w:t>
      </w:r>
      <w:r w:rsidR="00C4328D">
        <w:rPr>
          <w:rFonts w:ascii="Arial" w:hAnsi="Arial" w:cs="Arial"/>
          <w:b/>
          <w:sz w:val="24"/>
          <w:szCs w:val="24"/>
        </w:rPr>
        <w:t xml:space="preserve">Must Have a Generic </w:t>
      </w:r>
      <w:r w:rsidRPr="00BE0E36">
        <w:rPr>
          <w:rFonts w:ascii="Arial" w:hAnsi="Arial" w:cs="Arial"/>
          <w:b/>
          <w:sz w:val="24"/>
          <w:szCs w:val="24"/>
        </w:rPr>
        <w:t>Operation Encompass e-mail account for this purpose</w:t>
      </w:r>
      <w:r>
        <w:rPr>
          <w:rFonts w:ascii="Arial" w:hAnsi="Arial" w:cs="Arial"/>
          <w:sz w:val="24"/>
          <w:szCs w:val="24"/>
        </w:rPr>
        <w:t>. This account must be accessible to more than one member of the SLT or safeguarding team.</w:t>
      </w:r>
      <w:r w:rsidR="00CF1E28">
        <w:rPr>
          <w:rFonts w:ascii="Arial" w:hAnsi="Arial" w:cs="Arial"/>
          <w:sz w:val="24"/>
          <w:szCs w:val="24"/>
        </w:rPr>
        <w:t xml:space="preserve"> </w:t>
      </w:r>
      <w:r w:rsidR="00770E1C">
        <w:rPr>
          <w:rFonts w:ascii="Arial" w:hAnsi="Arial" w:cs="Arial"/>
          <w:sz w:val="24"/>
          <w:szCs w:val="24"/>
        </w:rPr>
        <w:t>At NCPS thi</w:t>
      </w:r>
      <w:r w:rsidR="004F77A5">
        <w:rPr>
          <w:rFonts w:ascii="Arial" w:hAnsi="Arial" w:cs="Arial"/>
          <w:sz w:val="24"/>
          <w:szCs w:val="24"/>
        </w:rPr>
        <w:t>s</w:t>
      </w:r>
      <w:r w:rsidR="00770E1C">
        <w:rPr>
          <w:rFonts w:ascii="Arial" w:hAnsi="Arial" w:cs="Arial"/>
          <w:sz w:val="24"/>
          <w:szCs w:val="24"/>
        </w:rPr>
        <w:t xml:space="preserve"> account is accessible to the Headteacher, DSL and four Learning Mentors. </w:t>
      </w:r>
    </w:p>
    <w:p w14:paraId="33E1644E" w14:textId="77777777" w:rsidR="00C4328D" w:rsidRDefault="00C4328D" w:rsidP="004A7CBD">
      <w:pPr>
        <w:pStyle w:val="ListParagraph"/>
        <w:spacing w:after="160" w:line="259" w:lineRule="auto"/>
        <w:ind w:left="0"/>
        <w:rPr>
          <w:rFonts w:ascii="Arial" w:hAnsi="Arial" w:cs="Arial"/>
          <w:sz w:val="24"/>
          <w:szCs w:val="24"/>
        </w:rPr>
      </w:pPr>
    </w:p>
    <w:p w14:paraId="68D1D721" w14:textId="77777777" w:rsidR="00CA63C2" w:rsidRDefault="00CF1E28" w:rsidP="004A7CBD">
      <w:pPr>
        <w:pStyle w:val="ListParagraph"/>
        <w:spacing w:after="160" w:line="259" w:lineRule="auto"/>
        <w:ind w:left="0"/>
        <w:rPr>
          <w:rFonts w:ascii="Arial" w:hAnsi="Arial" w:cs="Arial"/>
          <w:sz w:val="24"/>
          <w:szCs w:val="24"/>
        </w:rPr>
      </w:pPr>
      <w:r>
        <w:rPr>
          <w:rFonts w:ascii="Arial" w:hAnsi="Arial" w:cs="Arial"/>
          <w:sz w:val="24"/>
          <w:szCs w:val="24"/>
        </w:rPr>
        <w:t>Once the school</w:t>
      </w:r>
      <w:r w:rsidR="008B3AE9">
        <w:rPr>
          <w:rFonts w:ascii="Arial" w:hAnsi="Arial" w:cs="Arial"/>
          <w:sz w:val="24"/>
          <w:szCs w:val="24"/>
        </w:rPr>
        <w:t xml:space="preserve"> OE</w:t>
      </w:r>
      <w:r w:rsidR="00340893">
        <w:rPr>
          <w:rFonts w:ascii="Arial" w:hAnsi="Arial" w:cs="Arial"/>
          <w:sz w:val="24"/>
          <w:szCs w:val="24"/>
        </w:rPr>
        <w:t xml:space="preserve"> </w:t>
      </w:r>
      <w:r w:rsidR="008B3AE9">
        <w:rPr>
          <w:rFonts w:ascii="Arial" w:hAnsi="Arial" w:cs="Arial"/>
          <w:sz w:val="24"/>
          <w:szCs w:val="24"/>
        </w:rPr>
        <w:t>champion</w:t>
      </w:r>
      <w:r>
        <w:rPr>
          <w:rFonts w:ascii="Arial" w:hAnsi="Arial" w:cs="Arial"/>
          <w:sz w:val="24"/>
          <w:szCs w:val="24"/>
        </w:rPr>
        <w:t xml:space="preserve"> </w:t>
      </w:r>
      <w:r w:rsidR="008B3AE9">
        <w:rPr>
          <w:rFonts w:ascii="Arial" w:hAnsi="Arial" w:cs="Arial"/>
          <w:sz w:val="24"/>
          <w:szCs w:val="24"/>
        </w:rPr>
        <w:t>is</w:t>
      </w:r>
      <w:r>
        <w:rPr>
          <w:rFonts w:ascii="Arial" w:hAnsi="Arial" w:cs="Arial"/>
          <w:sz w:val="24"/>
          <w:szCs w:val="24"/>
        </w:rPr>
        <w:t xml:space="preserve"> aware, they can take actions to support and safeguard the child. The actions taken by the school will be recorded Operation Encompass recording sheet</w:t>
      </w:r>
      <w:r w:rsidR="009A5AD1">
        <w:rPr>
          <w:rFonts w:ascii="Arial" w:hAnsi="Arial" w:cs="Arial"/>
          <w:sz w:val="24"/>
          <w:szCs w:val="24"/>
        </w:rPr>
        <w:t>, which can be uploaded into electronic recording systems such as C Poms.</w:t>
      </w:r>
      <w:r>
        <w:rPr>
          <w:rFonts w:ascii="Arial" w:hAnsi="Arial" w:cs="Arial"/>
          <w:sz w:val="24"/>
          <w:szCs w:val="24"/>
        </w:rPr>
        <w:t xml:space="preserve"> </w:t>
      </w:r>
      <w:r w:rsidR="00784FA5" w:rsidRPr="00764A61">
        <w:rPr>
          <w:rFonts w:ascii="Arial" w:hAnsi="Arial" w:cs="Arial"/>
          <w:b/>
          <w:sz w:val="24"/>
          <w:szCs w:val="24"/>
        </w:rPr>
        <w:t>(See Appendix</w:t>
      </w:r>
      <w:r w:rsidR="0029250C" w:rsidRPr="00764A61">
        <w:rPr>
          <w:rFonts w:ascii="Arial" w:hAnsi="Arial" w:cs="Arial"/>
          <w:b/>
          <w:sz w:val="24"/>
          <w:szCs w:val="24"/>
        </w:rPr>
        <w:t xml:space="preserve"> 7</w:t>
      </w:r>
      <w:r w:rsidR="00784FA5" w:rsidRPr="00764A61">
        <w:rPr>
          <w:rFonts w:ascii="Arial" w:hAnsi="Arial" w:cs="Arial"/>
          <w:b/>
          <w:sz w:val="24"/>
          <w:szCs w:val="24"/>
        </w:rPr>
        <w:t>)</w:t>
      </w:r>
      <w:r w:rsidR="00673437">
        <w:rPr>
          <w:rFonts w:ascii="Arial" w:hAnsi="Arial" w:cs="Arial"/>
          <w:sz w:val="24"/>
          <w:szCs w:val="24"/>
        </w:rPr>
        <w:t xml:space="preserve"> School staff may choose to use the DARIM (Domestic Abuse Risk Identification Matrix) tool to assess the risk of harm to a child who had witnessed domestic abuse. </w:t>
      </w:r>
      <w:hyperlink r:id="rId23" w:history="1">
        <w:r w:rsidR="00673437" w:rsidRPr="00673437">
          <w:rPr>
            <w:rStyle w:val="Hyperlink"/>
            <w:rFonts w:ascii="Arial" w:hAnsi="Arial" w:cs="Arial"/>
            <w:sz w:val="24"/>
            <w:szCs w:val="24"/>
          </w:rPr>
          <w:t>DARIM</w:t>
        </w:r>
      </w:hyperlink>
    </w:p>
    <w:p w14:paraId="5537022D" w14:textId="77777777" w:rsidR="003E7DED" w:rsidRPr="001E65F0" w:rsidRDefault="003E7DED" w:rsidP="004A7CBD">
      <w:pPr>
        <w:pStyle w:val="ListParagraph"/>
        <w:spacing w:after="160" w:line="259" w:lineRule="auto"/>
        <w:ind w:left="0"/>
        <w:rPr>
          <w:rFonts w:ascii="Arial" w:hAnsi="Arial" w:cs="Arial"/>
          <w:color w:val="7030A0"/>
          <w:sz w:val="16"/>
          <w:szCs w:val="16"/>
        </w:rPr>
      </w:pPr>
    </w:p>
    <w:p w14:paraId="3A5B557C" w14:textId="77777777" w:rsidR="00F740F1" w:rsidRPr="00720A81" w:rsidRDefault="00F740F1" w:rsidP="00F740F1">
      <w:pPr>
        <w:pStyle w:val="ListParagraph"/>
        <w:spacing w:after="160" w:line="259" w:lineRule="auto"/>
        <w:ind w:left="0"/>
        <w:jc w:val="center"/>
        <w:rPr>
          <w:rFonts w:ascii="Arial" w:hAnsi="Arial" w:cs="Arial"/>
          <w:b/>
          <w:color w:val="7030A0"/>
          <w:sz w:val="24"/>
          <w:szCs w:val="24"/>
          <w:u w:val="single"/>
        </w:rPr>
      </w:pPr>
      <w:r w:rsidRPr="00720A81">
        <w:rPr>
          <w:rFonts w:ascii="Arial" w:hAnsi="Arial" w:cs="Arial"/>
          <w:b/>
          <w:color w:val="7030A0"/>
          <w:sz w:val="24"/>
          <w:szCs w:val="24"/>
          <w:u w:val="single"/>
        </w:rPr>
        <w:t>Honour Based Abuse (HBA)</w:t>
      </w:r>
    </w:p>
    <w:p w14:paraId="5CEB476B" w14:textId="77777777" w:rsidR="00F740F1" w:rsidRDefault="00F740F1" w:rsidP="00F740F1">
      <w:pPr>
        <w:pStyle w:val="ListParagraph"/>
        <w:spacing w:after="160" w:line="259" w:lineRule="auto"/>
        <w:ind w:left="0"/>
        <w:jc w:val="center"/>
        <w:rPr>
          <w:rFonts w:ascii="Arial" w:hAnsi="Arial" w:cs="Arial"/>
          <w:b/>
          <w:sz w:val="24"/>
          <w:szCs w:val="24"/>
          <w:u w:val="single"/>
        </w:rPr>
      </w:pPr>
    </w:p>
    <w:p w14:paraId="491FB7C0" w14:textId="77777777" w:rsidR="002E063B" w:rsidRPr="001E65F0" w:rsidRDefault="002E063B" w:rsidP="004A7CBD">
      <w:pPr>
        <w:pStyle w:val="ListParagraph"/>
        <w:spacing w:after="160" w:line="259" w:lineRule="auto"/>
        <w:ind w:left="0"/>
        <w:rPr>
          <w:rFonts w:ascii="Arial" w:hAnsi="Arial" w:cs="Arial"/>
          <w:b/>
          <w:color w:val="7030A0"/>
          <w:sz w:val="24"/>
          <w:szCs w:val="24"/>
          <w:u w:val="single"/>
        </w:rPr>
      </w:pPr>
      <w:r w:rsidRPr="001E65F0">
        <w:rPr>
          <w:rFonts w:ascii="Arial" w:hAnsi="Arial" w:cs="Arial"/>
          <w:b/>
          <w:color w:val="7030A0"/>
          <w:sz w:val="24"/>
          <w:szCs w:val="24"/>
          <w:u w:val="single"/>
        </w:rPr>
        <w:t>Female Genital Mutilation (FGM)</w:t>
      </w:r>
      <w:r w:rsidR="0096662B" w:rsidRPr="001E65F0">
        <w:rPr>
          <w:rFonts w:ascii="Arial" w:hAnsi="Arial" w:cs="Arial"/>
          <w:b/>
          <w:color w:val="7030A0"/>
          <w:sz w:val="24"/>
          <w:szCs w:val="24"/>
          <w:u w:val="single"/>
        </w:rPr>
        <w:t xml:space="preserve"> </w:t>
      </w:r>
    </w:p>
    <w:p w14:paraId="60D91F75" w14:textId="77777777" w:rsidR="00C4328D" w:rsidRDefault="00C4328D" w:rsidP="004A7CBD">
      <w:pPr>
        <w:pStyle w:val="ListParagraph"/>
        <w:spacing w:after="160" w:line="259" w:lineRule="auto"/>
        <w:ind w:left="0"/>
        <w:rPr>
          <w:rFonts w:ascii="Arial" w:hAnsi="Arial" w:cs="Arial"/>
          <w:b/>
          <w:sz w:val="24"/>
          <w:szCs w:val="24"/>
          <w:u w:val="single"/>
        </w:rPr>
      </w:pPr>
    </w:p>
    <w:p w14:paraId="0498BC20" w14:textId="77777777" w:rsidR="0096662B" w:rsidRPr="0096662B" w:rsidRDefault="0096662B" w:rsidP="004A7CBD">
      <w:pPr>
        <w:pStyle w:val="ListParagraph"/>
        <w:spacing w:after="160" w:line="259" w:lineRule="auto"/>
        <w:ind w:left="0"/>
        <w:rPr>
          <w:rFonts w:ascii="Arial" w:hAnsi="Arial" w:cs="Arial"/>
          <w:b/>
          <w:sz w:val="24"/>
          <w:szCs w:val="24"/>
          <w:u w:val="single"/>
        </w:rPr>
      </w:pPr>
      <w:r w:rsidRPr="0096662B">
        <w:rPr>
          <w:rFonts w:ascii="Arial" w:hAnsi="Arial" w:cs="Arial"/>
          <w:sz w:val="24"/>
          <w:szCs w:val="24"/>
          <w:u w:val="single"/>
        </w:rPr>
        <w:t>FGM mandatory reporting for teachers.</w:t>
      </w:r>
      <w:r w:rsidRPr="0096662B">
        <w:rPr>
          <w:rFonts w:ascii="Arial" w:hAnsi="Arial" w:cs="Arial"/>
          <w:sz w:val="24"/>
          <w:szCs w:val="24"/>
        </w:rPr>
        <w:t xml:space="preserve"> Section 5B of the Female Genital Mutilation Act 2003 (as inserted by section 74 of the Serious Crime Act 2015) places a statutory duty upon teachers, along with regulated health and social care professionals in England and Wales, to report to the police where they discover (either through disclosure by the victim or visual evidence) that FGM appears to have been carried out on a girl under 18.</w:t>
      </w:r>
    </w:p>
    <w:p w14:paraId="7275CB53" w14:textId="77777777" w:rsidR="0096662B" w:rsidRPr="00CA63C2" w:rsidRDefault="0096662B" w:rsidP="004A7CBD">
      <w:pPr>
        <w:pStyle w:val="ListParagraph"/>
        <w:spacing w:after="160" w:line="259" w:lineRule="auto"/>
        <w:ind w:left="0"/>
        <w:rPr>
          <w:rFonts w:ascii="Arial" w:hAnsi="Arial" w:cs="Arial"/>
          <w:sz w:val="24"/>
          <w:szCs w:val="24"/>
        </w:rPr>
      </w:pPr>
    </w:p>
    <w:p w14:paraId="2C0615BB" w14:textId="77777777" w:rsidR="002E063B" w:rsidRDefault="002E063B" w:rsidP="002E063B">
      <w:pPr>
        <w:pStyle w:val="ListParagraph"/>
        <w:ind w:left="0"/>
        <w:rPr>
          <w:rFonts w:ascii="Arial" w:hAnsi="Arial" w:cs="Arial"/>
          <w:sz w:val="10"/>
          <w:szCs w:val="10"/>
        </w:rPr>
      </w:pPr>
      <w:r>
        <w:rPr>
          <w:rFonts w:ascii="Arial" w:hAnsi="Arial" w:cs="Arial"/>
          <w:sz w:val="24"/>
          <w:szCs w:val="24"/>
        </w:rPr>
        <w:t>Female Genital Mutilation (sometimes referred to as ‘Cutting’) comprises all procedures involving partial or total removal of the external female genitalia or other injury to the female genital organs. It is illegal in the U.K. and is a form of child abuse with long-lasting and harmful consequences.</w:t>
      </w:r>
    </w:p>
    <w:p w14:paraId="007C740A" w14:textId="77777777" w:rsidR="0077523D" w:rsidRPr="0077523D" w:rsidRDefault="0077523D" w:rsidP="002E063B">
      <w:pPr>
        <w:pStyle w:val="ListParagraph"/>
        <w:ind w:left="0"/>
        <w:rPr>
          <w:rFonts w:ascii="Arial" w:hAnsi="Arial" w:cs="Arial"/>
          <w:sz w:val="10"/>
          <w:szCs w:val="10"/>
        </w:rPr>
      </w:pPr>
    </w:p>
    <w:p w14:paraId="417C5396" w14:textId="77777777" w:rsidR="002E063B" w:rsidRDefault="002E063B" w:rsidP="00575551">
      <w:pPr>
        <w:pStyle w:val="ListParagraph"/>
        <w:ind w:left="0"/>
        <w:rPr>
          <w:rFonts w:ascii="Arial" w:hAnsi="Arial" w:cs="Arial"/>
          <w:sz w:val="24"/>
          <w:szCs w:val="24"/>
        </w:rPr>
      </w:pPr>
      <w:r>
        <w:rPr>
          <w:rFonts w:ascii="Arial" w:hAnsi="Arial" w:cs="Arial"/>
          <w:sz w:val="24"/>
          <w:szCs w:val="24"/>
        </w:rPr>
        <w:t>If staff have a concern Kn</w:t>
      </w:r>
      <w:r w:rsidR="00152B1E">
        <w:rPr>
          <w:rFonts w:ascii="Arial" w:hAnsi="Arial" w:cs="Arial"/>
          <w:sz w:val="24"/>
          <w:szCs w:val="24"/>
        </w:rPr>
        <w:t>owsley safeguarding procedures must</w:t>
      </w:r>
      <w:r>
        <w:rPr>
          <w:rFonts w:ascii="Arial" w:hAnsi="Arial" w:cs="Arial"/>
          <w:sz w:val="24"/>
          <w:szCs w:val="24"/>
        </w:rPr>
        <w:t xml:space="preserve"> be followed. </w:t>
      </w:r>
      <w:r w:rsidRPr="006D1C22">
        <w:rPr>
          <w:rFonts w:ascii="Arial" w:hAnsi="Arial" w:cs="Arial"/>
          <w:b/>
          <w:bCs/>
          <w:sz w:val="24"/>
          <w:szCs w:val="24"/>
        </w:rPr>
        <w:t>Teachers</w:t>
      </w:r>
      <w:r w:rsidR="004F77A5">
        <w:rPr>
          <w:rFonts w:ascii="Arial" w:hAnsi="Arial" w:cs="Arial"/>
          <w:b/>
          <w:bCs/>
          <w:sz w:val="24"/>
          <w:szCs w:val="24"/>
        </w:rPr>
        <w:t>/school staff</w:t>
      </w:r>
      <w:r w:rsidRPr="006D1C22">
        <w:rPr>
          <w:rFonts w:ascii="Arial" w:hAnsi="Arial" w:cs="Arial"/>
          <w:b/>
          <w:bCs/>
          <w:sz w:val="24"/>
          <w:szCs w:val="24"/>
        </w:rPr>
        <w:t xml:space="preserve"> must personally report to the police</w:t>
      </w:r>
      <w:r w:rsidR="00340893">
        <w:rPr>
          <w:rFonts w:ascii="Arial" w:hAnsi="Arial" w:cs="Arial"/>
          <w:sz w:val="24"/>
          <w:szCs w:val="24"/>
        </w:rPr>
        <w:t>,</w:t>
      </w:r>
      <w:r>
        <w:rPr>
          <w:rFonts w:ascii="Arial" w:hAnsi="Arial" w:cs="Arial"/>
          <w:sz w:val="24"/>
          <w:szCs w:val="24"/>
        </w:rPr>
        <w:t xml:space="preserve"> cases where they discover that an act of FGM appears to have been carried out. Unless the teacher has a good reason not to, they should also still consider and discuss any such case with the Designated Safeguarding Lead. The duty does not apply in relation to at risk or suspected cases. In these </w:t>
      </w:r>
      <w:r w:rsidR="009A5AD1">
        <w:rPr>
          <w:rFonts w:ascii="Arial" w:hAnsi="Arial" w:cs="Arial"/>
          <w:sz w:val="24"/>
          <w:szCs w:val="24"/>
        </w:rPr>
        <w:t>cases,</w:t>
      </w:r>
      <w:r>
        <w:rPr>
          <w:rFonts w:ascii="Arial" w:hAnsi="Arial" w:cs="Arial"/>
          <w:sz w:val="24"/>
          <w:szCs w:val="24"/>
        </w:rPr>
        <w:t xml:space="preserve"> teachers should follow Knowsley Safeguarding Children </w:t>
      </w:r>
      <w:r w:rsidR="006D1C22">
        <w:rPr>
          <w:rFonts w:ascii="Arial" w:hAnsi="Arial" w:cs="Arial"/>
          <w:sz w:val="24"/>
          <w:szCs w:val="24"/>
        </w:rPr>
        <w:t xml:space="preserve">Partnership </w:t>
      </w:r>
      <w:r>
        <w:rPr>
          <w:rFonts w:ascii="Arial" w:hAnsi="Arial" w:cs="Arial"/>
          <w:sz w:val="24"/>
          <w:szCs w:val="24"/>
        </w:rPr>
        <w:t>procedures.</w:t>
      </w:r>
      <w:r w:rsidR="00C4328D" w:rsidRPr="00C4328D">
        <w:t xml:space="preserve"> </w:t>
      </w:r>
      <w:r w:rsidR="00C4328D">
        <w:t xml:space="preserve"> </w:t>
      </w:r>
      <w:r w:rsidR="00C4328D" w:rsidRPr="00C4328D">
        <w:rPr>
          <w:rFonts w:ascii="Arial" w:hAnsi="Arial" w:cs="Arial"/>
          <w:sz w:val="24"/>
          <w:szCs w:val="24"/>
        </w:rPr>
        <w:t xml:space="preserve">Information on when and how to make a report can be found at: </w:t>
      </w:r>
      <w:hyperlink r:id="rId24" w:history="1">
        <w:r w:rsidR="00C4328D" w:rsidRPr="00C4328D">
          <w:rPr>
            <w:color w:val="0000FF"/>
            <w:u w:val="single"/>
          </w:rPr>
          <w:t>FGM_Mandatory_Reporting_-_procedural_information_nov16_FINAL.pdf (publishing.service.gov.uk)</w:t>
        </w:r>
      </w:hyperlink>
    </w:p>
    <w:p w14:paraId="599F84EC" w14:textId="77777777" w:rsidR="0096662B" w:rsidRDefault="0096662B" w:rsidP="00575551">
      <w:pPr>
        <w:pStyle w:val="ListParagraph"/>
        <w:ind w:left="0"/>
        <w:rPr>
          <w:rFonts w:ascii="Arial" w:hAnsi="Arial" w:cs="Arial"/>
          <w:sz w:val="24"/>
          <w:szCs w:val="24"/>
        </w:rPr>
      </w:pPr>
    </w:p>
    <w:p w14:paraId="57BB3876" w14:textId="77777777" w:rsidR="0096662B" w:rsidRPr="001E65F0" w:rsidRDefault="0096662B" w:rsidP="00575551">
      <w:pPr>
        <w:pStyle w:val="ListParagraph"/>
        <w:ind w:left="0"/>
        <w:rPr>
          <w:rFonts w:ascii="Arial" w:hAnsi="Arial" w:cs="Arial"/>
          <w:b/>
          <w:bCs/>
          <w:color w:val="7030A0"/>
          <w:sz w:val="24"/>
          <w:szCs w:val="24"/>
          <w:u w:val="single"/>
        </w:rPr>
      </w:pPr>
      <w:r w:rsidRPr="001E65F0">
        <w:rPr>
          <w:rFonts w:ascii="Arial" w:hAnsi="Arial" w:cs="Arial"/>
          <w:b/>
          <w:bCs/>
          <w:color w:val="7030A0"/>
          <w:sz w:val="24"/>
          <w:szCs w:val="24"/>
          <w:u w:val="single"/>
        </w:rPr>
        <w:t>Forced Marriage</w:t>
      </w:r>
    </w:p>
    <w:p w14:paraId="4471E1D5" w14:textId="77777777" w:rsidR="00C4328D" w:rsidRDefault="00C4328D" w:rsidP="00575551">
      <w:pPr>
        <w:pStyle w:val="ListParagraph"/>
        <w:ind w:left="0"/>
        <w:rPr>
          <w:rFonts w:ascii="Arial" w:hAnsi="Arial" w:cs="Arial"/>
          <w:b/>
          <w:bCs/>
          <w:sz w:val="24"/>
          <w:szCs w:val="24"/>
          <w:u w:val="single"/>
        </w:rPr>
      </w:pPr>
    </w:p>
    <w:p w14:paraId="5FF16F7C" w14:textId="77777777" w:rsidR="0096662B" w:rsidRPr="00C4328D" w:rsidRDefault="0096662B" w:rsidP="00575551">
      <w:pPr>
        <w:pStyle w:val="ListParagraph"/>
        <w:ind w:left="0"/>
        <w:rPr>
          <w:rFonts w:ascii="Arial" w:hAnsi="Arial" w:cs="Arial"/>
          <w:sz w:val="24"/>
          <w:szCs w:val="24"/>
        </w:rPr>
      </w:pPr>
      <w:r w:rsidRPr="00C4328D">
        <w:rPr>
          <w:rFonts w:ascii="Arial" w:hAnsi="Arial" w:cs="Arial"/>
          <w:sz w:val="24"/>
          <w:szCs w:val="24"/>
        </w:rPr>
        <w:t xml:space="preserve">Forcing a person into marriage is a crime. A forced marriage is one </w:t>
      </w:r>
      <w:proofErr w:type="gramStart"/>
      <w:r w:rsidRPr="00C4328D">
        <w:rPr>
          <w:rFonts w:ascii="Arial" w:hAnsi="Arial" w:cs="Arial"/>
          <w:sz w:val="24"/>
          <w:szCs w:val="24"/>
        </w:rPr>
        <w:t>entered into</w:t>
      </w:r>
      <w:proofErr w:type="gramEnd"/>
      <w:r w:rsidRPr="00C4328D">
        <w:rPr>
          <w:rFonts w:ascii="Arial" w:hAnsi="Arial" w:cs="Arial"/>
          <w:sz w:val="24"/>
          <w:szCs w:val="24"/>
        </w:rPr>
        <w:t xml:space="preserve"> without the full and free consent of one or both parties and where violence, threats or any other form of coercion is used to cause a person to enter into the marriage.</w:t>
      </w:r>
    </w:p>
    <w:p w14:paraId="4C4ED059" w14:textId="77777777" w:rsidR="0096662B" w:rsidRPr="00C4328D" w:rsidRDefault="0096662B" w:rsidP="00575551">
      <w:pPr>
        <w:pStyle w:val="ListParagraph"/>
        <w:ind w:left="0"/>
        <w:rPr>
          <w:rFonts w:ascii="Arial" w:hAnsi="Arial" w:cs="Arial"/>
          <w:sz w:val="24"/>
          <w:szCs w:val="24"/>
        </w:rPr>
      </w:pPr>
    </w:p>
    <w:p w14:paraId="069BBA2E" w14:textId="77777777" w:rsidR="0096662B" w:rsidRPr="00C4328D" w:rsidRDefault="0096662B" w:rsidP="00575551">
      <w:pPr>
        <w:pStyle w:val="ListParagraph"/>
        <w:ind w:left="0"/>
        <w:rPr>
          <w:rFonts w:ascii="Arial" w:hAnsi="Arial" w:cs="Arial"/>
          <w:sz w:val="24"/>
          <w:szCs w:val="24"/>
        </w:rPr>
      </w:pPr>
      <w:r w:rsidRPr="00C4328D">
        <w:rPr>
          <w:rFonts w:ascii="Arial" w:hAnsi="Arial" w:cs="Arial"/>
          <w:sz w:val="24"/>
          <w:szCs w:val="24"/>
        </w:rPr>
        <w:lastRenderedPageBreak/>
        <w:t xml:space="preserve">The Forced Marriage Unit has published statutory guidance and </w:t>
      </w:r>
      <w:proofErr w:type="gramStart"/>
      <w:r w:rsidRPr="00C4328D">
        <w:rPr>
          <w:rFonts w:ascii="Arial" w:hAnsi="Arial" w:cs="Arial"/>
          <w:sz w:val="24"/>
          <w:szCs w:val="24"/>
        </w:rPr>
        <w:t>Multi-agency</w:t>
      </w:r>
      <w:proofErr w:type="gramEnd"/>
      <w:r w:rsidRPr="00C4328D">
        <w:rPr>
          <w:rFonts w:ascii="Arial" w:hAnsi="Arial" w:cs="Arial"/>
          <w:sz w:val="24"/>
          <w:szCs w:val="24"/>
        </w:rPr>
        <w:t xml:space="preserve"> guidelines, pages 32-36 of which focus on the role of schools and colleges. </w:t>
      </w:r>
      <w:hyperlink r:id="rId25" w:history="1">
        <w:r w:rsidR="008F36CF" w:rsidRPr="008F36CF">
          <w:rPr>
            <w:color w:val="0000FF"/>
            <w:u w:val="single"/>
          </w:rPr>
          <w:t>The right to choose: government guidance on forced marriage - GOV.UK</w:t>
        </w:r>
      </w:hyperlink>
      <w:r w:rsidR="008F36CF">
        <w:t xml:space="preserve"> </w:t>
      </w:r>
      <w:r w:rsidRPr="00C4328D">
        <w:rPr>
          <w:rFonts w:ascii="Arial" w:hAnsi="Arial" w:cs="Arial"/>
          <w:sz w:val="24"/>
          <w:szCs w:val="24"/>
        </w:rPr>
        <w:t xml:space="preserve">School and college staff can contact the Forced Marriage Unit if they need advice or information: Contact: 020 7008 0151 or email </w:t>
      </w:r>
      <w:hyperlink r:id="rId26" w:history="1">
        <w:r w:rsidRPr="00C4328D">
          <w:rPr>
            <w:rStyle w:val="Hyperlink"/>
            <w:rFonts w:ascii="Arial" w:hAnsi="Arial" w:cs="Arial"/>
            <w:sz w:val="24"/>
            <w:szCs w:val="24"/>
          </w:rPr>
          <w:t>fmu@fcdo.gov.uk</w:t>
        </w:r>
      </w:hyperlink>
      <w:r w:rsidRPr="00C4328D">
        <w:rPr>
          <w:rFonts w:ascii="Arial" w:hAnsi="Arial" w:cs="Arial"/>
          <w:sz w:val="24"/>
          <w:szCs w:val="24"/>
        </w:rPr>
        <w:t>.</w:t>
      </w:r>
    </w:p>
    <w:p w14:paraId="1F423401" w14:textId="77777777" w:rsidR="0096662B" w:rsidRPr="00C4328D" w:rsidRDefault="0096662B" w:rsidP="00575551">
      <w:pPr>
        <w:pStyle w:val="ListParagraph"/>
        <w:ind w:left="0"/>
        <w:rPr>
          <w:rFonts w:ascii="Arial" w:hAnsi="Arial" w:cs="Arial"/>
          <w:sz w:val="24"/>
          <w:szCs w:val="24"/>
        </w:rPr>
      </w:pPr>
    </w:p>
    <w:p w14:paraId="49D1D42B" w14:textId="77777777" w:rsidR="0096662B" w:rsidRPr="00C4328D" w:rsidRDefault="0096662B" w:rsidP="00575551">
      <w:pPr>
        <w:pStyle w:val="ListParagraph"/>
        <w:ind w:left="0"/>
        <w:rPr>
          <w:rFonts w:ascii="Arial" w:hAnsi="Arial" w:cs="Arial"/>
          <w:sz w:val="24"/>
          <w:szCs w:val="24"/>
        </w:rPr>
      </w:pPr>
      <w:r w:rsidRPr="00C4328D">
        <w:rPr>
          <w:rFonts w:ascii="Arial" w:hAnsi="Arial" w:cs="Arial"/>
          <w:sz w:val="24"/>
          <w:szCs w:val="24"/>
        </w:rPr>
        <w:t>In Knowsley, any concerns regarding an incident of forced marriage should be reported immediately to the police and a referral made into the MASH.</w:t>
      </w:r>
    </w:p>
    <w:p w14:paraId="11C54C3E" w14:textId="77777777" w:rsidR="008B22C2" w:rsidRDefault="008B22C2" w:rsidP="00F346C3">
      <w:pPr>
        <w:pStyle w:val="ListParagraph"/>
        <w:ind w:left="0"/>
        <w:rPr>
          <w:rFonts w:ascii="Arial" w:hAnsi="Arial" w:cs="Arial"/>
          <w:b/>
          <w:sz w:val="24"/>
          <w:szCs w:val="24"/>
          <w:u w:val="single"/>
        </w:rPr>
      </w:pPr>
    </w:p>
    <w:p w14:paraId="590A9919" w14:textId="77777777" w:rsidR="00F346C3" w:rsidRPr="001E65F0" w:rsidRDefault="00ED5426" w:rsidP="00F346C3">
      <w:pPr>
        <w:pStyle w:val="ListParagraph"/>
        <w:ind w:left="0"/>
        <w:rPr>
          <w:rFonts w:ascii="Arial" w:hAnsi="Arial" w:cs="Arial"/>
          <w:b/>
          <w:color w:val="7030A0"/>
          <w:sz w:val="24"/>
          <w:szCs w:val="24"/>
          <w:u w:val="single"/>
        </w:rPr>
      </w:pPr>
      <w:r w:rsidRPr="001E65F0">
        <w:rPr>
          <w:rFonts w:ascii="Arial" w:hAnsi="Arial" w:cs="Arial"/>
          <w:b/>
          <w:color w:val="7030A0"/>
          <w:sz w:val="24"/>
          <w:szCs w:val="24"/>
          <w:u w:val="single"/>
        </w:rPr>
        <w:t xml:space="preserve">Preventing Radicalisation </w:t>
      </w:r>
    </w:p>
    <w:p w14:paraId="06A0453A" w14:textId="77777777" w:rsidR="00C4328D" w:rsidRPr="00E554FE" w:rsidRDefault="00C4328D" w:rsidP="00F346C3">
      <w:pPr>
        <w:pStyle w:val="ListParagraph"/>
        <w:ind w:left="0"/>
        <w:rPr>
          <w:rFonts w:ascii="Arial" w:hAnsi="Arial" w:cs="Arial"/>
          <w:b/>
          <w:sz w:val="24"/>
          <w:szCs w:val="24"/>
        </w:rPr>
      </w:pPr>
    </w:p>
    <w:p w14:paraId="4D8C802F" w14:textId="77777777" w:rsidR="00F346C3" w:rsidRDefault="007537A5" w:rsidP="00F346C3">
      <w:pPr>
        <w:pStyle w:val="ListParagraph"/>
        <w:ind w:left="0"/>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85888" behindDoc="0" locked="0" layoutInCell="1" allowOverlap="1" wp14:anchorId="6B6B75E4" wp14:editId="757649A0">
                <wp:simplePos x="0" y="0"/>
                <wp:positionH relativeFrom="column">
                  <wp:posOffset>-23495</wp:posOffset>
                </wp:positionH>
                <wp:positionV relativeFrom="paragraph">
                  <wp:posOffset>67310</wp:posOffset>
                </wp:positionV>
                <wp:extent cx="6597650" cy="914400"/>
                <wp:effectExtent l="25400" t="25400" r="44450" b="38100"/>
                <wp:wrapNone/>
                <wp:docPr id="53516694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97650" cy="914400"/>
                        </a:xfrm>
                        <a:prstGeom prst="rect">
                          <a:avLst/>
                        </a:prstGeom>
                        <a:solidFill>
                          <a:srgbClr val="F8DCFF"/>
                        </a:solidFill>
                        <a:ln w="63500" cmpd="thickThin" algn="ctr">
                          <a:solidFill>
                            <a:srgbClr val="156082"/>
                          </a:solidFill>
                          <a:miter lim="800000"/>
                          <a:headEnd/>
                          <a:tailEnd/>
                        </a:ln>
                        <a:effectLst/>
                      </wps:spPr>
                      <wps:txbx>
                        <w:txbxContent>
                          <w:p w14:paraId="4BB23ACA" w14:textId="77777777" w:rsidR="00FC2D57" w:rsidRDefault="00FC2D57" w:rsidP="00C641F1">
                            <w:pPr>
                              <w:pStyle w:val="ListParagraph"/>
                              <w:ind w:left="0"/>
                              <w:rPr>
                                <w:rFonts w:ascii="Arial" w:hAnsi="Arial" w:cs="Arial"/>
                                <w:b/>
                                <w:sz w:val="24"/>
                                <w:szCs w:val="24"/>
                              </w:rPr>
                            </w:pPr>
                            <w:r w:rsidRPr="00FC2D57">
                              <w:rPr>
                                <w:rFonts w:ascii="Arial" w:hAnsi="Arial" w:cs="Arial"/>
                              </w:rPr>
                              <w:t xml:space="preserve">Children may be susceptible to extremist ideology and radicalisation. </w:t>
                            </w:r>
                            <w:proofErr w:type="gramStart"/>
                            <w:r w:rsidRPr="00FC2D57">
                              <w:rPr>
                                <w:rFonts w:ascii="Arial" w:hAnsi="Arial" w:cs="Arial"/>
                              </w:rPr>
                              <w:t>Similar to</w:t>
                            </w:r>
                            <w:proofErr w:type="gramEnd"/>
                            <w:r w:rsidRPr="00FC2D57">
                              <w:rPr>
                                <w:rFonts w:ascii="Arial" w:hAnsi="Arial" w:cs="Arial"/>
                              </w:rPr>
                              <w:t xml:space="preserve"> protecting children from other forms of harms and abuse, protecting children from this risk should be a part of a schools or colleges safeguarding approach</w:t>
                            </w:r>
                            <w:r>
                              <w:rPr>
                                <w:rFonts w:ascii="Arial" w:hAnsi="Arial" w:cs="Arial"/>
                              </w:rPr>
                              <w:t>.</w:t>
                            </w:r>
                            <w:r w:rsidR="00C641F1" w:rsidRPr="00FC2D57">
                              <w:rPr>
                                <w:rFonts w:ascii="Arial" w:hAnsi="Arial" w:cs="Arial"/>
                                <w:b/>
                                <w:sz w:val="24"/>
                                <w:szCs w:val="24"/>
                              </w:rPr>
                              <w:tab/>
                            </w:r>
                            <w:r w:rsidR="00C641F1" w:rsidRPr="00C641F1">
                              <w:rPr>
                                <w:rFonts w:ascii="Arial" w:hAnsi="Arial" w:cs="Arial"/>
                                <w:b/>
                                <w:sz w:val="24"/>
                                <w:szCs w:val="24"/>
                              </w:rPr>
                              <w:tab/>
                            </w:r>
                          </w:p>
                          <w:p w14:paraId="0F8622FD" w14:textId="77777777" w:rsidR="00C641F1" w:rsidRPr="00F740F1" w:rsidRDefault="00C641F1" w:rsidP="00FC2D57">
                            <w:pPr>
                              <w:pStyle w:val="ListParagraph"/>
                              <w:ind w:left="2160" w:firstLine="720"/>
                              <w:rPr>
                                <w:rFonts w:ascii="Arial" w:hAnsi="Arial" w:cs="Arial"/>
                                <w:b/>
                                <w:sz w:val="18"/>
                                <w:szCs w:val="18"/>
                              </w:rPr>
                            </w:pPr>
                            <w:r w:rsidRPr="00F740F1">
                              <w:rPr>
                                <w:rFonts w:ascii="Arial" w:hAnsi="Arial" w:cs="Arial"/>
                                <w:b/>
                                <w:sz w:val="18"/>
                                <w:szCs w:val="18"/>
                              </w:rPr>
                              <w:t>Page 1</w:t>
                            </w:r>
                            <w:r w:rsidR="00C504D5" w:rsidRPr="00F740F1">
                              <w:rPr>
                                <w:rFonts w:ascii="Arial" w:hAnsi="Arial" w:cs="Arial"/>
                                <w:b/>
                                <w:sz w:val="18"/>
                                <w:szCs w:val="18"/>
                              </w:rPr>
                              <w:t>5</w:t>
                            </w:r>
                            <w:r w:rsidR="008F36CF" w:rsidRPr="00F740F1">
                              <w:rPr>
                                <w:rFonts w:ascii="Arial" w:hAnsi="Arial" w:cs="Arial"/>
                                <w:b/>
                                <w:sz w:val="18"/>
                                <w:szCs w:val="18"/>
                              </w:rPr>
                              <w:t>7</w:t>
                            </w:r>
                            <w:r w:rsidRPr="00F740F1">
                              <w:rPr>
                                <w:rFonts w:ascii="Arial" w:hAnsi="Arial" w:cs="Arial"/>
                                <w:b/>
                                <w:sz w:val="18"/>
                                <w:szCs w:val="18"/>
                              </w:rPr>
                              <w:t xml:space="preserve">, Keeping Children Safe in Education, September </w:t>
                            </w:r>
                            <w:r w:rsidR="00042038" w:rsidRPr="00F740F1">
                              <w:rPr>
                                <w:rFonts w:ascii="Arial" w:hAnsi="Arial" w:cs="Arial"/>
                                <w:b/>
                                <w:sz w:val="18"/>
                                <w:szCs w:val="18"/>
                              </w:rPr>
                              <w:t>2025</w:t>
                            </w:r>
                            <w:r w:rsidRPr="00F740F1">
                              <w:rPr>
                                <w:rFonts w:ascii="Arial" w:hAnsi="Arial" w:cs="Arial"/>
                                <w:b/>
                                <w:sz w:val="18"/>
                                <w:szCs w:val="18"/>
                              </w:rPr>
                              <w:t>.</w:t>
                            </w:r>
                          </w:p>
                          <w:p w14:paraId="27F901F4" w14:textId="77777777" w:rsidR="00C641F1" w:rsidRPr="00440E75" w:rsidRDefault="00C641F1" w:rsidP="00C641F1">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B75E4" id="Text Box 83" o:spid="_x0000_s1036" type="#_x0000_t202" style="position:absolute;margin-left:-1.85pt;margin-top:5.3pt;width:519.5pt;height:1in;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" fillcolor="#f8dcff" strokecolor="#156082" strokeweight="5pt">
                <v:stroke linestyle="thickThin"/>
                <v:path arrowok="t"/>
                <v:textbox>
                  <w:txbxContent>
                    <w:p w14:paraId="4BB23ACA" w14:textId="77777777" w:rsidR="00FC2D57" w:rsidRDefault="00FC2D57" w:rsidP="00C641F1">
                      <w:pPr>
                        <w:pStyle w:val="ListParagraph"/>
                        <w:ind w:left="0"/>
                        <w:rPr>
                          <w:rFonts w:ascii="Arial" w:hAnsi="Arial" w:cs="Arial"/>
                          <w:b/>
                          <w:sz w:val="24"/>
                          <w:szCs w:val="24"/>
                        </w:rPr>
                      </w:pPr>
                      <w:r w:rsidRPr="00FC2D57">
                        <w:rPr>
                          <w:rFonts w:ascii="Arial" w:hAnsi="Arial" w:cs="Arial"/>
                        </w:rPr>
                        <w:t xml:space="preserve">Children may be susceptible to extremist ideology and radicalisation. </w:t>
                      </w:r>
                      <w:proofErr w:type="gramStart"/>
                      <w:r w:rsidRPr="00FC2D57">
                        <w:rPr>
                          <w:rFonts w:ascii="Arial" w:hAnsi="Arial" w:cs="Arial"/>
                        </w:rPr>
                        <w:t>Similar to</w:t>
                      </w:r>
                      <w:proofErr w:type="gramEnd"/>
                      <w:r w:rsidRPr="00FC2D57">
                        <w:rPr>
                          <w:rFonts w:ascii="Arial" w:hAnsi="Arial" w:cs="Arial"/>
                        </w:rPr>
                        <w:t xml:space="preserve"> protecting children from other forms of harms and abuse, protecting children from this risk should be a part of a schools or colleges safeguarding approach</w:t>
                      </w:r>
                      <w:r>
                        <w:rPr>
                          <w:rFonts w:ascii="Arial" w:hAnsi="Arial" w:cs="Arial"/>
                        </w:rPr>
                        <w:t>.</w:t>
                      </w:r>
                      <w:r w:rsidR="00C641F1" w:rsidRPr="00FC2D57">
                        <w:rPr>
                          <w:rFonts w:ascii="Arial" w:hAnsi="Arial" w:cs="Arial"/>
                          <w:b/>
                          <w:sz w:val="24"/>
                          <w:szCs w:val="24"/>
                        </w:rPr>
                        <w:tab/>
                      </w:r>
                      <w:r w:rsidR="00C641F1" w:rsidRPr="00C641F1">
                        <w:rPr>
                          <w:rFonts w:ascii="Arial" w:hAnsi="Arial" w:cs="Arial"/>
                          <w:b/>
                          <w:sz w:val="24"/>
                          <w:szCs w:val="24"/>
                        </w:rPr>
                        <w:tab/>
                      </w:r>
                    </w:p>
                    <w:p w14:paraId="0F8622FD" w14:textId="77777777" w:rsidR="00C641F1" w:rsidRPr="00F740F1" w:rsidRDefault="00C641F1" w:rsidP="00FC2D57">
                      <w:pPr>
                        <w:pStyle w:val="ListParagraph"/>
                        <w:ind w:left="2160" w:firstLine="720"/>
                        <w:rPr>
                          <w:rFonts w:ascii="Arial" w:hAnsi="Arial" w:cs="Arial"/>
                          <w:b/>
                          <w:sz w:val="18"/>
                          <w:szCs w:val="18"/>
                        </w:rPr>
                      </w:pPr>
                      <w:r w:rsidRPr="00F740F1">
                        <w:rPr>
                          <w:rFonts w:ascii="Arial" w:hAnsi="Arial" w:cs="Arial"/>
                          <w:b/>
                          <w:sz w:val="18"/>
                          <w:szCs w:val="18"/>
                        </w:rPr>
                        <w:t>Page 1</w:t>
                      </w:r>
                      <w:r w:rsidR="00C504D5" w:rsidRPr="00F740F1">
                        <w:rPr>
                          <w:rFonts w:ascii="Arial" w:hAnsi="Arial" w:cs="Arial"/>
                          <w:b/>
                          <w:sz w:val="18"/>
                          <w:szCs w:val="18"/>
                        </w:rPr>
                        <w:t>5</w:t>
                      </w:r>
                      <w:r w:rsidR="008F36CF" w:rsidRPr="00F740F1">
                        <w:rPr>
                          <w:rFonts w:ascii="Arial" w:hAnsi="Arial" w:cs="Arial"/>
                          <w:b/>
                          <w:sz w:val="18"/>
                          <w:szCs w:val="18"/>
                        </w:rPr>
                        <w:t>7</w:t>
                      </w:r>
                      <w:r w:rsidRPr="00F740F1">
                        <w:rPr>
                          <w:rFonts w:ascii="Arial" w:hAnsi="Arial" w:cs="Arial"/>
                          <w:b/>
                          <w:sz w:val="18"/>
                          <w:szCs w:val="18"/>
                        </w:rPr>
                        <w:t xml:space="preserve">, Keeping Children Safe in Education, September </w:t>
                      </w:r>
                      <w:r w:rsidR="00042038" w:rsidRPr="00F740F1">
                        <w:rPr>
                          <w:rFonts w:ascii="Arial" w:hAnsi="Arial" w:cs="Arial"/>
                          <w:b/>
                          <w:sz w:val="18"/>
                          <w:szCs w:val="18"/>
                        </w:rPr>
                        <w:t>2025</w:t>
                      </w:r>
                      <w:r w:rsidRPr="00F740F1">
                        <w:rPr>
                          <w:rFonts w:ascii="Arial" w:hAnsi="Arial" w:cs="Arial"/>
                          <w:b/>
                          <w:sz w:val="18"/>
                          <w:szCs w:val="18"/>
                        </w:rPr>
                        <w:t>.</w:t>
                      </w:r>
                    </w:p>
                    <w:p w14:paraId="27F901F4" w14:textId="77777777" w:rsidR="00C641F1" w:rsidRPr="00440E75" w:rsidRDefault="00C641F1" w:rsidP="00C641F1">
                      <w:pPr>
                        <w:ind w:left="4320" w:firstLine="720"/>
                        <w:rPr>
                          <w:rFonts w:ascii="Arial" w:hAnsi="Arial" w:cs="Arial"/>
                          <w:b/>
                          <w:bCs/>
                          <w:sz w:val="18"/>
                          <w:szCs w:val="18"/>
                        </w:rPr>
                      </w:pPr>
                    </w:p>
                  </w:txbxContent>
                </v:textbox>
              </v:shape>
            </w:pict>
          </mc:Fallback>
        </mc:AlternateContent>
      </w:r>
    </w:p>
    <w:p w14:paraId="221E7B2B" w14:textId="77777777" w:rsidR="00F346C3" w:rsidRDefault="00F346C3" w:rsidP="00F346C3">
      <w:pPr>
        <w:pStyle w:val="ListParagraph"/>
        <w:ind w:left="0"/>
        <w:rPr>
          <w:rFonts w:ascii="Arial" w:hAnsi="Arial" w:cs="Arial"/>
          <w:b/>
          <w:sz w:val="24"/>
          <w:szCs w:val="24"/>
        </w:rPr>
      </w:pPr>
    </w:p>
    <w:p w14:paraId="0667F046" w14:textId="77777777" w:rsidR="00C641F1" w:rsidRDefault="00C641F1" w:rsidP="00F346C3">
      <w:pPr>
        <w:pStyle w:val="ListParagraph"/>
        <w:ind w:left="0"/>
        <w:rPr>
          <w:rFonts w:ascii="Arial" w:hAnsi="Arial" w:cs="Arial"/>
          <w:b/>
          <w:sz w:val="24"/>
          <w:szCs w:val="24"/>
        </w:rPr>
      </w:pPr>
    </w:p>
    <w:p w14:paraId="5C796420" w14:textId="77777777" w:rsidR="00F740F1" w:rsidRDefault="00F740F1" w:rsidP="004423E0">
      <w:pPr>
        <w:pStyle w:val="ListParagraph"/>
        <w:ind w:left="0"/>
        <w:rPr>
          <w:rFonts w:ascii="Arial" w:hAnsi="Arial" w:cs="Arial"/>
          <w:sz w:val="24"/>
          <w:szCs w:val="24"/>
        </w:rPr>
      </w:pPr>
    </w:p>
    <w:p w14:paraId="38031065" w14:textId="77777777" w:rsidR="00C4328D" w:rsidRDefault="00F346C3" w:rsidP="004423E0">
      <w:pPr>
        <w:pStyle w:val="ListParagraph"/>
        <w:ind w:left="0"/>
        <w:rPr>
          <w:rFonts w:ascii="Arial" w:hAnsi="Arial" w:cs="Arial"/>
          <w:sz w:val="24"/>
          <w:szCs w:val="24"/>
        </w:rPr>
      </w:pPr>
      <w:r w:rsidRPr="0007771D">
        <w:rPr>
          <w:rFonts w:ascii="Arial" w:hAnsi="Arial" w:cs="Arial"/>
          <w:sz w:val="24"/>
          <w:szCs w:val="24"/>
        </w:rPr>
        <w:t>Children may become vulnerable and susceptible to radicalisation through a range of social, personal and environmental factors.</w:t>
      </w:r>
      <w:r>
        <w:rPr>
          <w:rFonts w:ascii="Arial" w:hAnsi="Arial" w:cs="Arial"/>
          <w:sz w:val="24"/>
          <w:szCs w:val="24"/>
        </w:rPr>
        <w:t xml:space="preserve"> There is an awareness of the specific need to safeguard children</w:t>
      </w:r>
      <w:r w:rsidR="00F23B51">
        <w:rPr>
          <w:rFonts w:ascii="Arial" w:hAnsi="Arial" w:cs="Arial"/>
          <w:sz w:val="24"/>
          <w:szCs w:val="24"/>
        </w:rPr>
        <w:t xml:space="preserve"> </w:t>
      </w:r>
      <w:r>
        <w:rPr>
          <w:rFonts w:ascii="Arial" w:hAnsi="Arial" w:cs="Arial"/>
          <w:sz w:val="24"/>
          <w:szCs w:val="24"/>
        </w:rPr>
        <w:t>and their families from violent extremism.</w:t>
      </w:r>
    </w:p>
    <w:p w14:paraId="6898B454" w14:textId="77777777" w:rsidR="00C4328D" w:rsidRDefault="007537A5" w:rsidP="004423E0">
      <w:pPr>
        <w:pStyle w:val="ListParagraph"/>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6912" behindDoc="0" locked="0" layoutInCell="1" allowOverlap="1" wp14:anchorId="7124D9BD" wp14:editId="76690DB7">
                <wp:simplePos x="0" y="0"/>
                <wp:positionH relativeFrom="column">
                  <wp:posOffset>46355</wp:posOffset>
                </wp:positionH>
                <wp:positionV relativeFrom="paragraph">
                  <wp:posOffset>88265</wp:posOffset>
                </wp:positionV>
                <wp:extent cx="6562725" cy="2425065"/>
                <wp:effectExtent l="25400" t="25400" r="41275" b="38735"/>
                <wp:wrapNone/>
                <wp:docPr id="147633514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62725" cy="2425065"/>
                        </a:xfrm>
                        <a:prstGeom prst="rect">
                          <a:avLst/>
                        </a:prstGeom>
                        <a:solidFill>
                          <a:srgbClr val="F8DCFF"/>
                        </a:solidFill>
                        <a:ln w="63500" cmpd="thickThin" algn="ctr">
                          <a:solidFill>
                            <a:srgbClr val="156082"/>
                          </a:solidFill>
                          <a:miter lim="800000"/>
                          <a:headEnd/>
                          <a:tailEnd/>
                        </a:ln>
                        <a:effectLst/>
                      </wps:spPr>
                      <wps:txbx>
                        <w:txbxContent>
                          <w:p w14:paraId="45983330" w14:textId="77777777" w:rsidR="00C641F1" w:rsidRPr="007B0E2F" w:rsidRDefault="00C641F1" w:rsidP="00001893">
                            <w:pPr>
                              <w:pStyle w:val="ListParagraph"/>
                              <w:numPr>
                                <w:ilvl w:val="0"/>
                                <w:numId w:val="35"/>
                              </w:numPr>
                              <w:ind w:left="284" w:hanging="284"/>
                              <w:rPr>
                                <w:rFonts w:ascii="Arial" w:hAnsi="Arial" w:cs="Arial"/>
                              </w:rPr>
                            </w:pPr>
                            <w:r w:rsidRPr="007B0E2F">
                              <w:rPr>
                                <w:rFonts w:ascii="Arial" w:hAnsi="Arial" w:cs="Arial"/>
                                <w:b/>
                                <w:bCs/>
                              </w:rPr>
                              <w:t xml:space="preserve">Extremism </w:t>
                            </w:r>
                            <w:r w:rsidRPr="007B0E2F">
                              <w:rPr>
                                <w:rFonts w:ascii="Arial" w:hAnsi="Arial" w:cs="Arial"/>
                              </w:rPr>
                              <w:t xml:space="preserve">is the vocal or active opposition to our fundamental values, including democracy, the rule of law, individual liberty and the mutual respect and tolerance of different faiths and beliefs. This also includes calling for the death of members of the armed forces. </w:t>
                            </w:r>
                          </w:p>
                          <w:p w14:paraId="7AF0951F" w14:textId="77777777" w:rsidR="00F23B51" w:rsidRPr="007B0E2F" w:rsidRDefault="00F23B51" w:rsidP="00F23B51">
                            <w:pPr>
                              <w:pStyle w:val="ListParagraph"/>
                              <w:ind w:left="284"/>
                              <w:rPr>
                                <w:rFonts w:ascii="Arial" w:hAnsi="Arial" w:cs="Arial"/>
                              </w:rPr>
                            </w:pPr>
                          </w:p>
                          <w:p w14:paraId="7A95BA8C" w14:textId="77777777" w:rsidR="00C641F1" w:rsidRPr="007B0E2F" w:rsidRDefault="00C641F1" w:rsidP="00001893">
                            <w:pPr>
                              <w:pStyle w:val="ListParagraph"/>
                              <w:numPr>
                                <w:ilvl w:val="0"/>
                                <w:numId w:val="35"/>
                              </w:numPr>
                              <w:ind w:left="284" w:hanging="284"/>
                              <w:rPr>
                                <w:rFonts w:ascii="Arial" w:hAnsi="Arial" w:cs="Arial"/>
                              </w:rPr>
                            </w:pPr>
                            <w:r w:rsidRPr="007B0E2F">
                              <w:rPr>
                                <w:rFonts w:ascii="Arial" w:hAnsi="Arial" w:cs="Arial"/>
                                <w:b/>
                                <w:bCs/>
                              </w:rPr>
                              <w:t>Radicalisation</w:t>
                            </w:r>
                            <w:r w:rsidRPr="007B0E2F">
                              <w:rPr>
                                <w:rFonts w:ascii="Arial" w:hAnsi="Arial" w:cs="Arial"/>
                              </w:rPr>
                              <w:t xml:space="preserve"> refers to the process by which a person comes to support terrorism and extremist ideologies associated with terrorist groups. </w:t>
                            </w:r>
                          </w:p>
                          <w:p w14:paraId="5D228977" w14:textId="77777777" w:rsidR="00F23B51" w:rsidRPr="007B0E2F" w:rsidRDefault="00F23B51" w:rsidP="00F23B51">
                            <w:pPr>
                              <w:pStyle w:val="ListParagraph"/>
                              <w:ind w:left="0"/>
                              <w:rPr>
                                <w:rFonts w:ascii="Arial" w:hAnsi="Arial" w:cs="Arial"/>
                              </w:rPr>
                            </w:pPr>
                          </w:p>
                          <w:p w14:paraId="110076C5" w14:textId="77777777" w:rsidR="004773B7" w:rsidRPr="007B0E2F" w:rsidRDefault="00C641F1" w:rsidP="00001893">
                            <w:pPr>
                              <w:pStyle w:val="ListParagraph"/>
                              <w:numPr>
                                <w:ilvl w:val="0"/>
                                <w:numId w:val="35"/>
                              </w:numPr>
                              <w:ind w:left="284" w:hanging="284"/>
                              <w:rPr>
                                <w:rFonts w:ascii="Arial" w:hAnsi="Arial" w:cs="Arial"/>
                                <w:b/>
                              </w:rPr>
                            </w:pPr>
                            <w:r w:rsidRPr="007B0E2F">
                              <w:rPr>
                                <w:rFonts w:ascii="Arial" w:hAnsi="Arial" w:cs="Arial"/>
                                <w:b/>
                                <w:bCs/>
                              </w:rPr>
                              <w:t>Terrorism</w:t>
                            </w:r>
                            <w:r w:rsidRPr="007B0E2F">
                              <w:rPr>
                                <w:rFonts w:ascii="Arial" w:hAnsi="Arial" w:cs="Arial"/>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r w:rsidR="00FC2D57">
                              <w:rPr>
                                <w:rFonts w:ascii="Arial" w:hAnsi="Arial" w:cs="Arial"/>
                              </w:rPr>
                              <w:t>.</w:t>
                            </w:r>
                            <w:r w:rsidRPr="007B0E2F">
                              <w:rPr>
                                <w:rFonts w:ascii="Arial" w:hAnsi="Arial" w:cs="Arial"/>
                                <w:b/>
                              </w:rPr>
                              <w:tab/>
                            </w:r>
                          </w:p>
                          <w:p w14:paraId="59D9238E" w14:textId="77777777" w:rsidR="00C641F1" w:rsidRPr="00F740F1" w:rsidRDefault="00C641F1" w:rsidP="0076618A">
                            <w:pPr>
                              <w:pStyle w:val="ListParagraph"/>
                              <w:ind w:left="3600"/>
                              <w:rPr>
                                <w:rFonts w:ascii="Arial" w:hAnsi="Arial" w:cs="Arial"/>
                                <w:b/>
                                <w:sz w:val="18"/>
                                <w:szCs w:val="18"/>
                              </w:rPr>
                            </w:pPr>
                            <w:r w:rsidRPr="00F740F1">
                              <w:rPr>
                                <w:rFonts w:ascii="Arial" w:hAnsi="Arial" w:cs="Arial"/>
                                <w:b/>
                                <w:sz w:val="18"/>
                                <w:szCs w:val="18"/>
                              </w:rPr>
                              <w:t>Page 1</w:t>
                            </w:r>
                            <w:r w:rsidR="00C504D5" w:rsidRPr="00F740F1">
                              <w:rPr>
                                <w:rFonts w:ascii="Arial" w:hAnsi="Arial" w:cs="Arial"/>
                                <w:b/>
                                <w:sz w:val="18"/>
                                <w:szCs w:val="18"/>
                              </w:rPr>
                              <w:t>5</w:t>
                            </w:r>
                            <w:r w:rsidR="008F36CF" w:rsidRPr="00F740F1">
                              <w:rPr>
                                <w:rFonts w:ascii="Arial" w:hAnsi="Arial" w:cs="Arial"/>
                                <w:b/>
                                <w:sz w:val="18"/>
                                <w:szCs w:val="18"/>
                              </w:rPr>
                              <w:t>7</w:t>
                            </w:r>
                            <w:r w:rsidRPr="00F740F1">
                              <w:rPr>
                                <w:rFonts w:ascii="Arial" w:hAnsi="Arial" w:cs="Arial"/>
                                <w:b/>
                                <w:sz w:val="18"/>
                                <w:szCs w:val="18"/>
                              </w:rPr>
                              <w:t xml:space="preserve">, Keeping Children Safe in Education, September </w:t>
                            </w:r>
                            <w:r w:rsidR="00042038" w:rsidRPr="00F740F1">
                              <w:rPr>
                                <w:rFonts w:ascii="Arial" w:hAnsi="Arial" w:cs="Arial"/>
                                <w:b/>
                                <w:sz w:val="18"/>
                                <w:szCs w:val="18"/>
                              </w:rPr>
                              <w:t>2025</w:t>
                            </w:r>
                            <w:r w:rsidRPr="00F740F1">
                              <w:rPr>
                                <w:rFonts w:ascii="Arial" w:hAnsi="Arial" w:cs="Arial"/>
                                <w:b/>
                                <w:sz w:val="18"/>
                                <w:szCs w:val="18"/>
                              </w:rPr>
                              <w:t>.</w:t>
                            </w:r>
                          </w:p>
                          <w:p w14:paraId="7A35DD11" w14:textId="77777777" w:rsidR="00C641F1" w:rsidRPr="00C641F1" w:rsidRDefault="00C641F1" w:rsidP="00C641F1">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4D9BD" id="Text Box 82" o:spid="_x0000_s1037" type="#_x0000_t202" style="position:absolute;margin-left:3.65pt;margin-top:6.95pt;width:516.75pt;height:190.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" fillcolor="#f8dcff" strokecolor="#156082" strokeweight="5pt">
                <v:stroke linestyle="thickThin"/>
                <v:path arrowok="t"/>
                <v:textbox>
                  <w:txbxContent>
                    <w:p w14:paraId="45983330" w14:textId="77777777" w:rsidR="00C641F1" w:rsidRPr="007B0E2F" w:rsidRDefault="00C641F1" w:rsidP="00001893">
                      <w:pPr>
                        <w:pStyle w:val="ListParagraph"/>
                        <w:numPr>
                          <w:ilvl w:val="0"/>
                          <w:numId w:val="35"/>
                        </w:numPr>
                        <w:ind w:left="284" w:hanging="284"/>
                        <w:rPr>
                          <w:rFonts w:ascii="Arial" w:hAnsi="Arial" w:cs="Arial"/>
                        </w:rPr>
                      </w:pPr>
                      <w:r w:rsidRPr="007B0E2F">
                        <w:rPr>
                          <w:rFonts w:ascii="Arial" w:hAnsi="Arial" w:cs="Arial"/>
                          <w:b/>
                          <w:bCs/>
                        </w:rPr>
                        <w:t xml:space="preserve">Extremism </w:t>
                      </w:r>
                      <w:r w:rsidRPr="007B0E2F">
                        <w:rPr>
                          <w:rFonts w:ascii="Arial" w:hAnsi="Arial" w:cs="Arial"/>
                        </w:rPr>
                        <w:t xml:space="preserve">is the vocal or active opposition to our fundamental values, including democracy, the rule of law, individual liberty and the mutual respect and tolerance of different faiths and beliefs. This also includes calling for the death of members of the armed forces. </w:t>
                      </w:r>
                    </w:p>
                    <w:p w14:paraId="7AF0951F" w14:textId="77777777" w:rsidR="00F23B51" w:rsidRPr="007B0E2F" w:rsidRDefault="00F23B51" w:rsidP="00F23B51">
                      <w:pPr>
                        <w:pStyle w:val="ListParagraph"/>
                        <w:ind w:left="284"/>
                        <w:rPr>
                          <w:rFonts w:ascii="Arial" w:hAnsi="Arial" w:cs="Arial"/>
                        </w:rPr>
                      </w:pPr>
                    </w:p>
                    <w:p w14:paraId="7A95BA8C" w14:textId="77777777" w:rsidR="00C641F1" w:rsidRPr="007B0E2F" w:rsidRDefault="00C641F1" w:rsidP="00001893">
                      <w:pPr>
                        <w:pStyle w:val="ListParagraph"/>
                        <w:numPr>
                          <w:ilvl w:val="0"/>
                          <w:numId w:val="35"/>
                        </w:numPr>
                        <w:ind w:left="284" w:hanging="284"/>
                        <w:rPr>
                          <w:rFonts w:ascii="Arial" w:hAnsi="Arial" w:cs="Arial"/>
                        </w:rPr>
                      </w:pPr>
                      <w:r w:rsidRPr="007B0E2F">
                        <w:rPr>
                          <w:rFonts w:ascii="Arial" w:hAnsi="Arial" w:cs="Arial"/>
                          <w:b/>
                          <w:bCs/>
                        </w:rPr>
                        <w:t>Radicalisation</w:t>
                      </w:r>
                      <w:r w:rsidRPr="007B0E2F">
                        <w:rPr>
                          <w:rFonts w:ascii="Arial" w:hAnsi="Arial" w:cs="Arial"/>
                        </w:rPr>
                        <w:t xml:space="preserve"> refers to the process by which a person comes to support terrorism and extremist ideologies associated with terrorist groups. </w:t>
                      </w:r>
                    </w:p>
                    <w:p w14:paraId="5D228977" w14:textId="77777777" w:rsidR="00F23B51" w:rsidRPr="007B0E2F" w:rsidRDefault="00F23B51" w:rsidP="00F23B51">
                      <w:pPr>
                        <w:pStyle w:val="ListParagraph"/>
                        <w:ind w:left="0"/>
                        <w:rPr>
                          <w:rFonts w:ascii="Arial" w:hAnsi="Arial" w:cs="Arial"/>
                        </w:rPr>
                      </w:pPr>
                    </w:p>
                    <w:p w14:paraId="110076C5" w14:textId="77777777" w:rsidR="004773B7" w:rsidRPr="007B0E2F" w:rsidRDefault="00C641F1" w:rsidP="00001893">
                      <w:pPr>
                        <w:pStyle w:val="ListParagraph"/>
                        <w:numPr>
                          <w:ilvl w:val="0"/>
                          <w:numId w:val="35"/>
                        </w:numPr>
                        <w:ind w:left="284" w:hanging="284"/>
                        <w:rPr>
                          <w:rFonts w:ascii="Arial" w:hAnsi="Arial" w:cs="Arial"/>
                          <w:b/>
                        </w:rPr>
                      </w:pPr>
                      <w:r w:rsidRPr="007B0E2F">
                        <w:rPr>
                          <w:rFonts w:ascii="Arial" w:hAnsi="Arial" w:cs="Arial"/>
                          <w:b/>
                          <w:bCs/>
                        </w:rPr>
                        <w:t>Terrorism</w:t>
                      </w:r>
                      <w:r w:rsidRPr="007B0E2F">
                        <w:rPr>
                          <w:rFonts w:ascii="Arial" w:hAnsi="Arial" w:cs="Arial"/>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r w:rsidR="00FC2D57">
                        <w:rPr>
                          <w:rFonts w:ascii="Arial" w:hAnsi="Arial" w:cs="Arial"/>
                        </w:rPr>
                        <w:t>.</w:t>
                      </w:r>
                      <w:r w:rsidRPr="007B0E2F">
                        <w:rPr>
                          <w:rFonts w:ascii="Arial" w:hAnsi="Arial" w:cs="Arial"/>
                          <w:b/>
                        </w:rPr>
                        <w:tab/>
                      </w:r>
                    </w:p>
                    <w:p w14:paraId="59D9238E" w14:textId="77777777" w:rsidR="00C641F1" w:rsidRPr="00F740F1" w:rsidRDefault="00C641F1" w:rsidP="0076618A">
                      <w:pPr>
                        <w:pStyle w:val="ListParagraph"/>
                        <w:ind w:left="3600"/>
                        <w:rPr>
                          <w:rFonts w:ascii="Arial" w:hAnsi="Arial" w:cs="Arial"/>
                          <w:b/>
                          <w:sz w:val="18"/>
                          <w:szCs w:val="18"/>
                        </w:rPr>
                      </w:pPr>
                      <w:r w:rsidRPr="00F740F1">
                        <w:rPr>
                          <w:rFonts w:ascii="Arial" w:hAnsi="Arial" w:cs="Arial"/>
                          <w:b/>
                          <w:sz w:val="18"/>
                          <w:szCs w:val="18"/>
                        </w:rPr>
                        <w:t>Page 1</w:t>
                      </w:r>
                      <w:r w:rsidR="00C504D5" w:rsidRPr="00F740F1">
                        <w:rPr>
                          <w:rFonts w:ascii="Arial" w:hAnsi="Arial" w:cs="Arial"/>
                          <w:b/>
                          <w:sz w:val="18"/>
                          <w:szCs w:val="18"/>
                        </w:rPr>
                        <w:t>5</w:t>
                      </w:r>
                      <w:r w:rsidR="008F36CF" w:rsidRPr="00F740F1">
                        <w:rPr>
                          <w:rFonts w:ascii="Arial" w:hAnsi="Arial" w:cs="Arial"/>
                          <w:b/>
                          <w:sz w:val="18"/>
                          <w:szCs w:val="18"/>
                        </w:rPr>
                        <w:t>7</w:t>
                      </w:r>
                      <w:r w:rsidRPr="00F740F1">
                        <w:rPr>
                          <w:rFonts w:ascii="Arial" w:hAnsi="Arial" w:cs="Arial"/>
                          <w:b/>
                          <w:sz w:val="18"/>
                          <w:szCs w:val="18"/>
                        </w:rPr>
                        <w:t xml:space="preserve">, Keeping Children Safe in Education, September </w:t>
                      </w:r>
                      <w:r w:rsidR="00042038" w:rsidRPr="00F740F1">
                        <w:rPr>
                          <w:rFonts w:ascii="Arial" w:hAnsi="Arial" w:cs="Arial"/>
                          <w:b/>
                          <w:sz w:val="18"/>
                          <w:szCs w:val="18"/>
                        </w:rPr>
                        <w:t>2025</w:t>
                      </w:r>
                      <w:r w:rsidRPr="00F740F1">
                        <w:rPr>
                          <w:rFonts w:ascii="Arial" w:hAnsi="Arial" w:cs="Arial"/>
                          <w:b/>
                          <w:sz w:val="18"/>
                          <w:szCs w:val="18"/>
                        </w:rPr>
                        <w:t>.</w:t>
                      </w:r>
                    </w:p>
                    <w:p w14:paraId="7A35DD11" w14:textId="77777777" w:rsidR="00C641F1" w:rsidRPr="00C641F1" w:rsidRDefault="00C641F1" w:rsidP="00C641F1">
                      <w:pPr>
                        <w:ind w:left="4320" w:firstLine="720"/>
                        <w:rPr>
                          <w:rFonts w:ascii="Arial" w:hAnsi="Arial" w:cs="Arial"/>
                          <w:b/>
                          <w:bCs/>
                          <w:sz w:val="18"/>
                          <w:szCs w:val="18"/>
                        </w:rPr>
                      </w:pPr>
                    </w:p>
                  </w:txbxContent>
                </v:textbox>
              </v:shape>
            </w:pict>
          </mc:Fallback>
        </mc:AlternateContent>
      </w:r>
    </w:p>
    <w:p w14:paraId="454AD8DA" w14:textId="77777777" w:rsidR="00FC2D57" w:rsidRDefault="00FC2D57" w:rsidP="004423E0">
      <w:pPr>
        <w:pStyle w:val="ListParagraph"/>
        <w:ind w:left="0"/>
        <w:rPr>
          <w:rFonts w:ascii="Arial" w:hAnsi="Arial" w:cs="Arial"/>
          <w:sz w:val="24"/>
          <w:szCs w:val="24"/>
        </w:rPr>
      </w:pPr>
    </w:p>
    <w:p w14:paraId="636DF0F8" w14:textId="77777777" w:rsidR="004773B7" w:rsidRDefault="004773B7" w:rsidP="00C30C36">
      <w:pPr>
        <w:pStyle w:val="ListParagraph"/>
        <w:ind w:left="0"/>
        <w:rPr>
          <w:rFonts w:ascii="Arial" w:hAnsi="Arial" w:cs="Arial"/>
          <w:sz w:val="24"/>
          <w:szCs w:val="24"/>
        </w:rPr>
      </w:pPr>
    </w:p>
    <w:p w14:paraId="0BC248C4" w14:textId="77777777" w:rsidR="004773B7" w:rsidRDefault="004773B7" w:rsidP="00C30C36">
      <w:pPr>
        <w:pStyle w:val="ListParagraph"/>
        <w:ind w:left="0"/>
        <w:rPr>
          <w:rFonts w:ascii="Arial" w:hAnsi="Arial" w:cs="Arial"/>
          <w:sz w:val="24"/>
          <w:szCs w:val="24"/>
        </w:rPr>
      </w:pPr>
    </w:p>
    <w:p w14:paraId="376E458B" w14:textId="77777777" w:rsidR="004773B7" w:rsidRDefault="004773B7" w:rsidP="00C30C36">
      <w:pPr>
        <w:pStyle w:val="ListParagraph"/>
        <w:ind w:left="0"/>
        <w:rPr>
          <w:rFonts w:ascii="Arial" w:hAnsi="Arial" w:cs="Arial"/>
          <w:sz w:val="24"/>
          <w:szCs w:val="24"/>
        </w:rPr>
      </w:pPr>
    </w:p>
    <w:p w14:paraId="1C6EC422" w14:textId="77777777" w:rsidR="004773B7" w:rsidRDefault="004773B7" w:rsidP="00C30C36">
      <w:pPr>
        <w:pStyle w:val="ListParagraph"/>
        <w:ind w:left="0"/>
        <w:rPr>
          <w:rFonts w:ascii="Arial" w:hAnsi="Arial" w:cs="Arial"/>
          <w:sz w:val="24"/>
          <w:szCs w:val="24"/>
        </w:rPr>
      </w:pPr>
    </w:p>
    <w:p w14:paraId="60670FA3" w14:textId="77777777" w:rsidR="004773B7" w:rsidRDefault="004773B7" w:rsidP="00C30C36">
      <w:pPr>
        <w:pStyle w:val="ListParagraph"/>
        <w:ind w:left="0"/>
        <w:rPr>
          <w:rFonts w:ascii="Arial" w:hAnsi="Arial" w:cs="Arial"/>
          <w:sz w:val="24"/>
          <w:szCs w:val="24"/>
        </w:rPr>
      </w:pPr>
    </w:p>
    <w:p w14:paraId="6CCFBE66" w14:textId="77777777" w:rsidR="004773B7" w:rsidRDefault="004773B7" w:rsidP="00C30C36">
      <w:pPr>
        <w:pStyle w:val="ListParagraph"/>
        <w:ind w:left="0"/>
        <w:rPr>
          <w:rFonts w:ascii="Arial" w:hAnsi="Arial" w:cs="Arial"/>
          <w:sz w:val="24"/>
          <w:szCs w:val="24"/>
        </w:rPr>
      </w:pPr>
    </w:p>
    <w:p w14:paraId="78C83541" w14:textId="77777777" w:rsidR="004773B7" w:rsidRDefault="004773B7" w:rsidP="00C30C36">
      <w:pPr>
        <w:pStyle w:val="ListParagraph"/>
        <w:ind w:left="0"/>
        <w:rPr>
          <w:rFonts w:ascii="Arial" w:hAnsi="Arial" w:cs="Arial"/>
          <w:sz w:val="24"/>
          <w:szCs w:val="24"/>
        </w:rPr>
      </w:pPr>
    </w:p>
    <w:p w14:paraId="33AFF587" w14:textId="77777777" w:rsidR="004773B7" w:rsidRDefault="004773B7" w:rsidP="00C30C36">
      <w:pPr>
        <w:pStyle w:val="ListParagraph"/>
        <w:ind w:left="0"/>
        <w:rPr>
          <w:rFonts w:ascii="Arial" w:hAnsi="Arial" w:cs="Arial"/>
          <w:sz w:val="24"/>
          <w:szCs w:val="24"/>
        </w:rPr>
      </w:pPr>
    </w:p>
    <w:p w14:paraId="006AF9B7" w14:textId="77777777" w:rsidR="004773B7" w:rsidRDefault="004773B7" w:rsidP="00C30C36">
      <w:pPr>
        <w:pStyle w:val="ListParagraph"/>
        <w:ind w:left="0"/>
        <w:rPr>
          <w:rFonts w:ascii="Arial" w:hAnsi="Arial" w:cs="Arial"/>
          <w:sz w:val="24"/>
          <w:szCs w:val="24"/>
        </w:rPr>
      </w:pPr>
    </w:p>
    <w:p w14:paraId="22FA8167" w14:textId="77777777" w:rsidR="00C30C36" w:rsidRDefault="00C30C36" w:rsidP="00C30C36">
      <w:pPr>
        <w:pStyle w:val="ListParagraph"/>
        <w:ind w:left="0"/>
        <w:rPr>
          <w:rFonts w:ascii="Arial" w:hAnsi="Arial" w:cs="Arial"/>
          <w:sz w:val="24"/>
          <w:szCs w:val="24"/>
        </w:rPr>
      </w:pPr>
    </w:p>
    <w:p w14:paraId="7F430E6D" w14:textId="77777777" w:rsidR="00C80402" w:rsidRDefault="00C80402" w:rsidP="004423E0">
      <w:pPr>
        <w:pStyle w:val="ListParagraph"/>
        <w:ind w:left="0"/>
        <w:rPr>
          <w:rFonts w:ascii="Arial" w:hAnsi="Arial" w:cs="Arial"/>
          <w:sz w:val="24"/>
          <w:szCs w:val="24"/>
        </w:rPr>
      </w:pPr>
    </w:p>
    <w:p w14:paraId="4A8D7846" w14:textId="77777777" w:rsidR="00FC2D57" w:rsidRPr="009B4AE9" w:rsidRDefault="004773B7" w:rsidP="004773B7">
      <w:pPr>
        <w:pStyle w:val="ListParagraph"/>
        <w:ind w:left="0"/>
        <w:rPr>
          <w:rFonts w:ascii="Arial" w:hAnsi="Arial" w:cs="Arial"/>
          <w:color w:val="EE0000"/>
          <w:sz w:val="24"/>
          <w:szCs w:val="24"/>
        </w:rPr>
      </w:pPr>
      <w:r w:rsidRPr="009B4AE9">
        <w:rPr>
          <w:rFonts w:ascii="Arial" w:hAnsi="Arial" w:cs="Arial"/>
          <w:color w:val="EE0000"/>
          <w:sz w:val="24"/>
          <w:szCs w:val="24"/>
        </w:rPr>
        <w:t xml:space="preserve">Schools are expected to assess the risk of children being drawn into terrorism, including support for </w:t>
      </w:r>
    </w:p>
    <w:p w14:paraId="304C03A7" w14:textId="77777777" w:rsidR="00FC2D57" w:rsidRPr="009B4AE9" w:rsidRDefault="00FC2D57" w:rsidP="004773B7">
      <w:pPr>
        <w:pStyle w:val="ListParagraph"/>
        <w:ind w:left="0"/>
        <w:rPr>
          <w:rFonts w:ascii="Arial" w:hAnsi="Arial" w:cs="Arial"/>
          <w:color w:val="EE0000"/>
          <w:sz w:val="24"/>
          <w:szCs w:val="24"/>
        </w:rPr>
      </w:pPr>
    </w:p>
    <w:p w14:paraId="6F34D88F" w14:textId="77777777" w:rsidR="004773B7" w:rsidRDefault="004773B7" w:rsidP="004773B7">
      <w:pPr>
        <w:pStyle w:val="ListParagraph"/>
        <w:ind w:left="0"/>
        <w:rPr>
          <w:rFonts w:ascii="Arial" w:hAnsi="Arial" w:cs="Arial"/>
          <w:sz w:val="24"/>
          <w:szCs w:val="24"/>
        </w:rPr>
      </w:pPr>
      <w:r w:rsidRPr="009B4AE9">
        <w:rPr>
          <w:rFonts w:ascii="Arial" w:hAnsi="Arial" w:cs="Arial"/>
          <w:color w:val="EE0000"/>
          <w:sz w:val="24"/>
          <w:szCs w:val="24"/>
        </w:rPr>
        <w:t>extremist ideals that are part of terrorist ideology. Schools should have clear procedures to protect</w:t>
      </w:r>
      <w:r>
        <w:rPr>
          <w:rFonts w:ascii="Arial" w:hAnsi="Arial" w:cs="Arial"/>
          <w:sz w:val="24"/>
          <w:szCs w:val="24"/>
        </w:rPr>
        <w:t xml:space="preserve"> children at risk of radicalisation.</w:t>
      </w:r>
      <w:r w:rsidRPr="00C641F1">
        <w:rPr>
          <w:rFonts w:ascii="Arial" w:hAnsi="Arial" w:cs="Arial"/>
          <w:sz w:val="24"/>
          <w:szCs w:val="24"/>
        </w:rPr>
        <w:t xml:space="preserve"> </w:t>
      </w:r>
      <w:r>
        <w:rPr>
          <w:rFonts w:ascii="Arial" w:hAnsi="Arial" w:cs="Arial"/>
          <w:sz w:val="24"/>
          <w:szCs w:val="24"/>
        </w:rPr>
        <w:t xml:space="preserve">Further information can be found on the </w:t>
      </w:r>
      <w:hyperlink r:id="rId27" w:history="1">
        <w:r w:rsidRPr="00E80DD1">
          <w:rPr>
            <w:rStyle w:val="Hyperlink"/>
            <w:rFonts w:ascii="Arial" w:hAnsi="Arial" w:cs="Arial"/>
            <w:sz w:val="24"/>
            <w:szCs w:val="24"/>
          </w:rPr>
          <w:t>www.gov.uk</w:t>
        </w:r>
      </w:hyperlink>
      <w:r>
        <w:rPr>
          <w:rFonts w:ascii="Arial" w:hAnsi="Arial" w:cs="Arial"/>
          <w:sz w:val="24"/>
          <w:szCs w:val="24"/>
        </w:rPr>
        <w:t xml:space="preserve"> website</w:t>
      </w:r>
    </w:p>
    <w:p w14:paraId="5964DD4F" w14:textId="77777777" w:rsidR="00771C64" w:rsidRDefault="00771C64" w:rsidP="004423E0">
      <w:pPr>
        <w:pStyle w:val="ListParagraph"/>
        <w:ind w:left="0"/>
        <w:rPr>
          <w:rFonts w:ascii="Arial" w:hAnsi="Arial" w:cs="Arial"/>
          <w:sz w:val="24"/>
          <w:szCs w:val="24"/>
        </w:rPr>
      </w:pPr>
    </w:p>
    <w:p w14:paraId="0D8B072E" w14:textId="77777777" w:rsidR="00F346C3" w:rsidRDefault="00F346C3" w:rsidP="004423E0">
      <w:pPr>
        <w:pStyle w:val="ListParagraph"/>
        <w:ind w:left="0"/>
        <w:rPr>
          <w:rFonts w:ascii="Arial" w:hAnsi="Arial" w:cs="Arial"/>
          <w:sz w:val="24"/>
          <w:szCs w:val="24"/>
        </w:rPr>
      </w:pPr>
      <w:r>
        <w:rPr>
          <w:rFonts w:ascii="Arial" w:hAnsi="Arial" w:cs="Arial"/>
          <w:sz w:val="24"/>
          <w:szCs w:val="24"/>
        </w:rPr>
        <w:t xml:space="preserve">Exploitation and radicalisation </w:t>
      </w:r>
      <w:r w:rsidR="00C504D5">
        <w:rPr>
          <w:rFonts w:ascii="Arial" w:hAnsi="Arial" w:cs="Arial"/>
          <w:sz w:val="24"/>
          <w:szCs w:val="24"/>
        </w:rPr>
        <w:t>are</w:t>
      </w:r>
      <w:r>
        <w:rPr>
          <w:rFonts w:ascii="Arial" w:hAnsi="Arial" w:cs="Arial"/>
          <w:sz w:val="24"/>
          <w:szCs w:val="24"/>
        </w:rPr>
        <w:t xml:space="preserve"> a safeguarding concern</w:t>
      </w:r>
      <w:r w:rsidR="00C30C36">
        <w:rPr>
          <w:rFonts w:ascii="Arial" w:hAnsi="Arial" w:cs="Arial"/>
          <w:sz w:val="24"/>
          <w:szCs w:val="24"/>
        </w:rPr>
        <w:t>. A</w:t>
      </w:r>
      <w:r>
        <w:rPr>
          <w:rFonts w:ascii="Arial" w:hAnsi="Arial" w:cs="Arial"/>
          <w:sz w:val="24"/>
          <w:szCs w:val="24"/>
        </w:rPr>
        <w:t>s such</w:t>
      </w:r>
      <w:r w:rsidR="00C30C36">
        <w:rPr>
          <w:rFonts w:ascii="Arial" w:hAnsi="Arial" w:cs="Arial"/>
          <w:sz w:val="24"/>
          <w:szCs w:val="24"/>
        </w:rPr>
        <w:t>,</w:t>
      </w:r>
      <w:r>
        <w:rPr>
          <w:rFonts w:ascii="Arial" w:hAnsi="Arial" w:cs="Arial"/>
          <w:sz w:val="24"/>
          <w:szCs w:val="24"/>
        </w:rPr>
        <w:t xml:space="preserve"> </w:t>
      </w:r>
      <w:proofErr w:type="gramStart"/>
      <w:r>
        <w:rPr>
          <w:rFonts w:ascii="Arial" w:hAnsi="Arial" w:cs="Arial"/>
          <w:sz w:val="24"/>
          <w:szCs w:val="24"/>
        </w:rPr>
        <w:t>in order to</w:t>
      </w:r>
      <w:proofErr w:type="gramEnd"/>
      <w:r w:rsidR="00C30C36">
        <w:rPr>
          <w:rFonts w:ascii="Arial" w:hAnsi="Arial" w:cs="Arial"/>
          <w:sz w:val="24"/>
          <w:szCs w:val="24"/>
        </w:rPr>
        <w:t xml:space="preserve"> uphold the ethos </w:t>
      </w:r>
      <w:r>
        <w:rPr>
          <w:rFonts w:ascii="Arial" w:hAnsi="Arial" w:cs="Arial"/>
          <w:sz w:val="24"/>
          <w:szCs w:val="24"/>
        </w:rPr>
        <w:t>and values of our school/ setting we will make a commitment to,</w:t>
      </w:r>
    </w:p>
    <w:p w14:paraId="299F1D45" w14:textId="77777777" w:rsidR="00F346C3" w:rsidRDefault="00F346C3" w:rsidP="00F23B51">
      <w:pPr>
        <w:pStyle w:val="ListParagraph"/>
        <w:rPr>
          <w:rFonts w:ascii="Arial" w:hAnsi="Arial" w:cs="Arial"/>
          <w:sz w:val="24"/>
          <w:szCs w:val="24"/>
        </w:rPr>
      </w:pPr>
    </w:p>
    <w:p w14:paraId="5832A453" w14:textId="77777777" w:rsidR="004423E0" w:rsidRDefault="00F346C3" w:rsidP="00001893">
      <w:pPr>
        <w:pStyle w:val="ListParagraph"/>
        <w:numPr>
          <w:ilvl w:val="0"/>
          <w:numId w:val="46"/>
        </w:numPr>
        <w:spacing w:line="240" w:lineRule="auto"/>
        <w:rPr>
          <w:rFonts w:ascii="Arial" w:hAnsi="Arial" w:cs="Arial"/>
          <w:sz w:val="24"/>
          <w:szCs w:val="24"/>
        </w:rPr>
      </w:pPr>
      <w:r>
        <w:rPr>
          <w:rFonts w:ascii="Arial" w:hAnsi="Arial" w:cs="Arial"/>
          <w:sz w:val="24"/>
          <w:szCs w:val="24"/>
        </w:rPr>
        <w:t>Keep up to date on the latest advice and guidance provided to assist in addressing specific vulnerabilities and forms of exploitation.</w:t>
      </w:r>
    </w:p>
    <w:p w14:paraId="29D6F033" w14:textId="77777777" w:rsidR="004423E0" w:rsidRDefault="004423E0" w:rsidP="00F23B51">
      <w:pPr>
        <w:pStyle w:val="ListParagraph"/>
        <w:spacing w:line="240" w:lineRule="auto"/>
        <w:rPr>
          <w:rFonts w:ascii="Arial" w:hAnsi="Arial" w:cs="Arial"/>
          <w:sz w:val="24"/>
          <w:szCs w:val="24"/>
        </w:rPr>
      </w:pPr>
    </w:p>
    <w:p w14:paraId="35C9AB85" w14:textId="77777777" w:rsidR="004423E0" w:rsidRDefault="00F346C3" w:rsidP="00001893">
      <w:pPr>
        <w:pStyle w:val="ListParagraph"/>
        <w:numPr>
          <w:ilvl w:val="0"/>
          <w:numId w:val="46"/>
        </w:numPr>
        <w:spacing w:line="240" w:lineRule="auto"/>
        <w:rPr>
          <w:rFonts w:ascii="Arial" w:hAnsi="Arial" w:cs="Arial"/>
          <w:sz w:val="24"/>
          <w:szCs w:val="24"/>
        </w:rPr>
      </w:pPr>
      <w:r w:rsidRPr="004423E0">
        <w:rPr>
          <w:rFonts w:ascii="Arial" w:hAnsi="Arial" w:cs="Arial"/>
          <w:sz w:val="24"/>
          <w:szCs w:val="24"/>
        </w:rPr>
        <w:t xml:space="preserve">Support staff to recognise warning signs and symptoms in relation to children and young people and include such issues in the curriculum in an </w:t>
      </w:r>
      <w:proofErr w:type="gramStart"/>
      <w:r w:rsidRPr="004423E0">
        <w:rPr>
          <w:rFonts w:ascii="Arial" w:hAnsi="Arial" w:cs="Arial"/>
          <w:sz w:val="24"/>
          <w:szCs w:val="24"/>
        </w:rPr>
        <w:t>age appropriate</w:t>
      </w:r>
      <w:proofErr w:type="gramEnd"/>
      <w:r w:rsidRPr="004423E0">
        <w:rPr>
          <w:rFonts w:ascii="Arial" w:hAnsi="Arial" w:cs="Arial"/>
          <w:sz w:val="24"/>
          <w:szCs w:val="24"/>
        </w:rPr>
        <w:t xml:space="preserve"> way.</w:t>
      </w:r>
    </w:p>
    <w:p w14:paraId="14C5E2BD" w14:textId="77777777" w:rsidR="004423E0" w:rsidRDefault="004423E0" w:rsidP="00F23B51">
      <w:pPr>
        <w:pStyle w:val="ListParagraph"/>
        <w:spacing w:line="240" w:lineRule="auto"/>
        <w:rPr>
          <w:rFonts w:ascii="Arial" w:hAnsi="Arial" w:cs="Arial"/>
          <w:sz w:val="24"/>
          <w:szCs w:val="24"/>
        </w:rPr>
      </w:pPr>
    </w:p>
    <w:p w14:paraId="069822D6" w14:textId="77777777" w:rsidR="004423E0" w:rsidRDefault="00F346C3" w:rsidP="00001893">
      <w:pPr>
        <w:pStyle w:val="ListParagraph"/>
        <w:numPr>
          <w:ilvl w:val="0"/>
          <w:numId w:val="46"/>
        </w:numPr>
        <w:spacing w:line="240" w:lineRule="auto"/>
        <w:rPr>
          <w:rFonts w:ascii="Arial" w:hAnsi="Arial" w:cs="Arial"/>
          <w:sz w:val="24"/>
          <w:szCs w:val="24"/>
        </w:rPr>
      </w:pPr>
      <w:r w:rsidRPr="004423E0">
        <w:rPr>
          <w:rFonts w:ascii="Arial" w:hAnsi="Arial" w:cs="Arial"/>
          <w:sz w:val="24"/>
          <w:szCs w:val="24"/>
        </w:rPr>
        <w:t>Support staff to talk to families about sensitive concerns in relation to their children and explore ways to address them</w:t>
      </w:r>
    </w:p>
    <w:p w14:paraId="157D2BBC" w14:textId="77777777" w:rsidR="004423E0" w:rsidRDefault="004423E0" w:rsidP="00F23B51">
      <w:pPr>
        <w:pStyle w:val="ListParagraph"/>
        <w:spacing w:line="240" w:lineRule="auto"/>
        <w:rPr>
          <w:rFonts w:ascii="Arial" w:hAnsi="Arial" w:cs="Arial"/>
          <w:sz w:val="24"/>
          <w:szCs w:val="24"/>
        </w:rPr>
      </w:pPr>
    </w:p>
    <w:p w14:paraId="7E03836A" w14:textId="77777777" w:rsidR="00497829" w:rsidRDefault="00F346C3" w:rsidP="00001893">
      <w:pPr>
        <w:pStyle w:val="ListParagraph"/>
        <w:numPr>
          <w:ilvl w:val="0"/>
          <w:numId w:val="46"/>
        </w:numPr>
        <w:spacing w:line="240" w:lineRule="auto"/>
        <w:rPr>
          <w:rFonts w:ascii="Arial" w:hAnsi="Arial" w:cs="Arial"/>
          <w:sz w:val="24"/>
          <w:szCs w:val="24"/>
        </w:rPr>
      </w:pPr>
      <w:r w:rsidRPr="004423E0">
        <w:rPr>
          <w:rFonts w:ascii="Arial" w:hAnsi="Arial" w:cs="Arial"/>
          <w:sz w:val="24"/>
          <w:szCs w:val="24"/>
        </w:rPr>
        <w:lastRenderedPageBreak/>
        <w:t>Ensure the Designated Safeguarding Lead knows where to seek and get advice as necessary</w:t>
      </w:r>
    </w:p>
    <w:p w14:paraId="67D57B95" w14:textId="77777777" w:rsidR="00497829" w:rsidRDefault="00497829" w:rsidP="00497829">
      <w:pPr>
        <w:pStyle w:val="ListParagraph"/>
        <w:rPr>
          <w:rFonts w:ascii="Arial" w:hAnsi="Arial" w:cs="Arial"/>
          <w:sz w:val="24"/>
          <w:szCs w:val="24"/>
        </w:rPr>
      </w:pPr>
    </w:p>
    <w:p w14:paraId="03F2E98F" w14:textId="74369B3D" w:rsidR="00F346C3" w:rsidRPr="00497829" w:rsidRDefault="00F346C3" w:rsidP="00497829">
      <w:pPr>
        <w:pStyle w:val="ListParagraph"/>
        <w:spacing w:line="240" w:lineRule="auto"/>
        <w:ind w:left="0"/>
        <w:rPr>
          <w:rFonts w:ascii="Arial" w:hAnsi="Arial" w:cs="Arial"/>
          <w:sz w:val="24"/>
          <w:szCs w:val="24"/>
        </w:rPr>
      </w:pPr>
      <w:r w:rsidRPr="00497829">
        <w:rPr>
          <w:rFonts w:ascii="Arial" w:hAnsi="Arial" w:cs="Arial"/>
          <w:sz w:val="24"/>
          <w:szCs w:val="24"/>
        </w:rPr>
        <w:t xml:space="preserve">As with managing other safeguarding risks, staff should be </w:t>
      </w:r>
      <w:proofErr w:type="gramStart"/>
      <w:r w:rsidRPr="00497829">
        <w:rPr>
          <w:rFonts w:ascii="Arial" w:hAnsi="Arial" w:cs="Arial"/>
          <w:sz w:val="24"/>
          <w:szCs w:val="24"/>
        </w:rPr>
        <w:t>alert</w:t>
      </w:r>
      <w:proofErr w:type="gramEnd"/>
      <w:r w:rsidRPr="00497829">
        <w:rPr>
          <w:rFonts w:ascii="Arial" w:hAnsi="Arial" w:cs="Arial"/>
          <w:sz w:val="24"/>
          <w:szCs w:val="24"/>
        </w:rPr>
        <w:t xml:space="preserve"> to </w:t>
      </w:r>
      <w:r w:rsidR="0077523D" w:rsidRPr="00497829">
        <w:rPr>
          <w:rFonts w:ascii="Arial" w:hAnsi="Arial" w:cs="Arial"/>
          <w:sz w:val="24"/>
          <w:szCs w:val="24"/>
        </w:rPr>
        <w:t>changes in children’s behaviour that</w:t>
      </w:r>
      <w:r w:rsidRPr="00497829">
        <w:rPr>
          <w:rFonts w:ascii="Arial" w:hAnsi="Arial" w:cs="Arial"/>
          <w:sz w:val="24"/>
          <w:szCs w:val="24"/>
        </w:rPr>
        <w:t xml:space="preserve"> could indicate that they may be in need of help or protection.</w:t>
      </w:r>
    </w:p>
    <w:p w14:paraId="18F6D20B" w14:textId="22B111C2" w:rsidR="00F469F7" w:rsidRPr="00AD1EF6" w:rsidRDefault="00F469F7" w:rsidP="00F469F7">
      <w:pPr>
        <w:pStyle w:val="ListParagraph"/>
        <w:ind w:left="0"/>
        <w:rPr>
          <w:rFonts w:ascii="Arial" w:hAnsi="Arial" w:cs="Arial"/>
          <w:sz w:val="24"/>
          <w:szCs w:val="24"/>
          <w:u w:val="single"/>
        </w:rPr>
      </w:pPr>
      <w:r w:rsidRPr="00AD1EF6">
        <w:rPr>
          <w:rFonts w:ascii="Arial" w:hAnsi="Arial" w:cs="Arial"/>
          <w:b/>
          <w:sz w:val="24"/>
          <w:szCs w:val="24"/>
          <w:u w:val="single"/>
        </w:rPr>
        <w:t>Channel</w:t>
      </w:r>
      <w:r w:rsidRPr="00AD1EF6">
        <w:rPr>
          <w:rFonts w:ascii="Arial" w:hAnsi="Arial" w:cs="Arial"/>
          <w:sz w:val="24"/>
          <w:szCs w:val="24"/>
          <w:u w:val="single"/>
        </w:rPr>
        <w:t xml:space="preserve"> </w:t>
      </w:r>
    </w:p>
    <w:p w14:paraId="4FE4A139" w14:textId="4FBD1942" w:rsidR="00F469F7" w:rsidRDefault="00F469F7" w:rsidP="00F469F7">
      <w:pPr>
        <w:pStyle w:val="ListParagraph"/>
        <w:ind w:left="0"/>
        <w:rPr>
          <w:rFonts w:ascii="Arial" w:hAnsi="Arial" w:cs="Arial"/>
          <w:sz w:val="24"/>
          <w:szCs w:val="24"/>
        </w:rPr>
      </w:pPr>
    </w:p>
    <w:p w14:paraId="1109EE83" w14:textId="3C2F23D7" w:rsidR="00F469F7" w:rsidRDefault="00720A81" w:rsidP="00F469F7">
      <w:pPr>
        <w:pStyle w:val="ListParagraph"/>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7936" behindDoc="0" locked="0" layoutInCell="1" allowOverlap="1" wp14:anchorId="0C8E7A50" wp14:editId="38F08774">
                <wp:simplePos x="0" y="0"/>
                <wp:positionH relativeFrom="column">
                  <wp:posOffset>-5080</wp:posOffset>
                </wp:positionH>
                <wp:positionV relativeFrom="paragraph">
                  <wp:posOffset>132207</wp:posOffset>
                </wp:positionV>
                <wp:extent cx="6718300" cy="2254504"/>
                <wp:effectExtent l="25400" t="25400" r="38100" b="44450"/>
                <wp:wrapNone/>
                <wp:docPr id="2059413522"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18300" cy="2254504"/>
                        </a:xfrm>
                        <a:prstGeom prst="rect">
                          <a:avLst/>
                        </a:prstGeom>
                        <a:solidFill>
                          <a:srgbClr val="F8DCFF"/>
                        </a:solidFill>
                        <a:ln w="63500" cmpd="thickThin" algn="ctr">
                          <a:solidFill>
                            <a:srgbClr val="156082"/>
                          </a:solidFill>
                          <a:miter lim="800000"/>
                          <a:headEnd/>
                          <a:tailEnd/>
                        </a:ln>
                        <a:effectLst/>
                      </wps:spPr>
                      <wps:txbx>
                        <w:txbxContent>
                          <w:p w14:paraId="2E003F0F" w14:textId="77777777" w:rsidR="00720A81" w:rsidRDefault="00F469F7" w:rsidP="00F469F7">
                            <w:pPr>
                              <w:pStyle w:val="ListParagraph"/>
                              <w:ind w:left="0"/>
                              <w:rPr>
                                <w:rFonts w:ascii="Arial" w:hAnsi="Arial" w:cs="Arial"/>
                                <w:sz w:val="24"/>
                                <w:szCs w:val="24"/>
                              </w:rPr>
                            </w:pPr>
                            <w:r w:rsidRPr="00720A81">
                              <w:rPr>
                                <w:rFonts w:ascii="Arial" w:hAnsi="Arial" w:cs="Arial"/>
                                <w:sz w:val="24"/>
                                <w:szCs w:val="24"/>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w:t>
                            </w:r>
                          </w:p>
                          <w:p w14:paraId="7A3DDD37" w14:textId="77777777" w:rsidR="00720A81" w:rsidRDefault="00720A81" w:rsidP="00F469F7">
                            <w:pPr>
                              <w:pStyle w:val="ListParagraph"/>
                              <w:ind w:left="0"/>
                              <w:rPr>
                                <w:rFonts w:ascii="Arial" w:hAnsi="Arial" w:cs="Arial"/>
                                <w:sz w:val="24"/>
                                <w:szCs w:val="24"/>
                              </w:rPr>
                            </w:pPr>
                          </w:p>
                          <w:p w14:paraId="5A4498AD" w14:textId="5A7FF744" w:rsidR="00F469F7" w:rsidRPr="00720A81" w:rsidRDefault="00F469F7" w:rsidP="00F469F7">
                            <w:pPr>
                              <w:pStyle w:val="ListParagraph"/>
                              <w:ind w:left="0"/>
                              <w:rPr>
                                <w:rFonts w:ascii="Arial" w:hAnsi="Arial" w:cs="Arial"/>
                                <w:sz w:val="24"/>
                                <w:szCs w:val="24"/>
                              </w:rPr>
                            </w:pPr>
                            <w:r w:rsidRPr="00720A81">
                              <w:rPr>
                                <w:rFonts w:ascii="Arial" w:hAnsi="Arial" w:cs="Arial"/>
                                <w:sz w:val="24"/>
                                <w:szCs w:val="24"/>
                              </w:rPr>
                              <w:t>A representative from the school or college may be asked to attend the Channel panel to help with this assessment.</w:t>
                            </w:r>
                          </w:p>
                          <w:p w14:paraId="78E92CDB" w14:textId="77777777" w:rsidR="00720A81" w:rsidRDefault="00720A81" w:rsidP="00F469F7">
                            <w:pPr>
                              <w:pStyle w:val="ListParagraph"/>
                              <w:ind w:left="2160" w:firstLine="720"/>
                              <w:rPr>
                                <w:rFonts w:ascii="Arial" w:hAnsi="Arial" w:cs="Arial"/>
                                <w:b/>
                                <w:sz w:val="24"/>
                                <w:szCs w:val="24"/>
                              </w:rPr>
                            </w:pPr>
                          </w:p>
                          <w:p w14:paraId="14A20A61" w14:textId="54E1E3B3" w:rsidR="00F469F7" w:rsidRPr="00720A81" w:rsidRDefault="00F469F7" w:rsidP="00F469F7">
                            <w:pPr>
                              <w:pStyle w:val="ListParagraph"/>
                              <w:ind w:left="2160" w:firstLine="720"/>
                              <w:rPr>
                                <w:rFonts w:ascii="Arial" w:hAnsi="Arial" w:cs="Arial"/>
                                <w:b/>
                                <w:sz w:val="24"/>
                                <w:szCs w:val="24"/>
                              </w:rPr>
                            </w:pPr>
                            <w:r w:rsidRPr="00720A81">
                              <w:rPr>
                                <w:rFonts w:ascii="Arial" w:hAnsi="Arial" w:cs="Arial"/>
                                <w:b/>
                                <w:sz w:val="24"/>
                                <w:szCs w:val="24"/>
                              </w:rPr>
                              <w:t>Page 1</w:t>
                            </w:r>
                            <w:r w:rsidR="00FC2D57" w:rsidRPr="00720A81">
                              <w:rPr>
                                <w:rFonts w:ascii="Arial" w:hAnsi="Arial" w:cs="Arial"/>
                                <w:b/>
                                <w:sz w:val="24"/>
                                <w:szCs w:val="24"/>
                              </w:rPr>
                              <w:t>5</w:t>
                            </w:r>
                            <w:r w:rsidR="008F36CF" w:rsidRPr="00720A81">
                              <w:rPr>
                                <w:rFonts w:ascii="Arial" w:hAnsi="Arial" w:cs="Arial"/>
                                <w:b/>
                                <w:sz w:val="24"/>
                                <w:szCs w:val="24"/>
                              </w:rPr>
                              <w:t>8</w:t>
                            </w:r>
                            <w:r w:rsidRPr="00720A81">
                              <w:rPr>
                                <w:rFonts w:ascii="Arial" w:hAnsi="Arial" w:cs="Arial"/>
                                <w:b/>
                                <w:sz w:val="24"/>
                                <w:szCs w:val="24"/>
                              </w:rPr>
                              <w:t xml:space="preserve">, Keeping Children Safe in Education, September </w:t>
                            </w:r>
                            <w:r w:rsidR="00042038" w:rsidRPr="00720A81">
                              <w:rPr>
                                <w:rFonts w:ascii="Arial" w:hAnsi="Arial" w:cs="Arial"/>
                                <w:b/>
                                <w:sz w:val="24"/>
                                <w:szCs w:val="24"/>
                              </w:rPr>
                              <w:t>2025</w:t>
                            </w:r>
                            <w:r w:rsidRPr="00720A81">
                              <w:rPr>
                                <w:rFonts w:ascii="Arial" w:hAnsi="Arial" w:cs="Arial"/>
                                <w:b/>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E7A50" id="Text Box 81" o:spid="_x0000_s1038" type="#_x0000_t202" style="position:absolute;margin-left:-.4pt;margin-top:10.4pt;width:529pt;height:17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" fillcolor="#f8dcff" strokecolor="#156082" strokeweight="5pt">
                <v:stroke linestyle="thickThin"/>
                <v:path arrowok="t"/>
                <v:textbox>
                  <w:txbxContent>
                    <w:p w14:paraId="2E003F0F" w14:textId="77777777" w:rsidR="00720A81" w:rsidRDefault="00F469F7" w:rsidP="00F469F7">
                      <w:pPr>
                        <w:pStyle w:val="ListParagraph"/>
                        <w:ind w:left="0"/>
                        <w:rPr>
                          <w:rFonts w:ascii="Arial" w:hAnsi="Arial" w:cs="Arial"/>
                          <w:sz w:val="24"/>
                          <w:szCs w:val="24"/>
                        </w:rPr>
                      </w:pPr>
                      <w:r w:rsidRPr="00720A81">
                        <w:rPr>
                          <w:rFonts w:ascii="Arial" w:hAnsi="Arial" w:cs="Arial"/>
                          <w:sz w:val="24"/>
                          <w:szCs w:val="24"/>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w:t>
                      </w:r>
                    </w:p>
                    <w:p w14:paraId="7A3DDD37" w14:textId="77777777" w:rsidR="00720A81" w:rsidRDefault="00720A81" w:rsidP="00F469F7">
                      <w:pPr>
                        <w:pStyle w:val="ListParagraph"/>
                        <w:ind w:left="0"/>
                        <w:rPr>
                          <w:rFonts w:ascii="Arial" w:hAnsi="Arial" w:cs="Arial"/>
                          <w:sz w:val="24"/>
                          <w:szCs w:val="24"/>
                        </w:rPr>
                      </w:pPr>
                    </w:p>
                    <w:p w14:paraId="5A4498AD" w14:textId="5A7FF744" w:rsidR="00F469F7" w:rsidRPr="00720A81" w:rsidRDefault="00F469F7" w:rsidP="00F469F7">
                      <w:pPr>
                        <w:pStyle w:val="ListParagraph"/>
                        <w:ind w:left="0"/>
                        <w:rPr>
                          <w:rFonts w:ascii="Arial" w:hAnsi="Arial" w:cs="Arial"/>
                          <w:sz w:val="24"/>
                          <w:szCs w:val="24"/>
                        </w:rPr>
                      </w:pPr>
                      <w:r w:rsidRPr="00720A81">
                        <w:rPr>
                          <w:rFonts w:ascii="Arial" w:hAnsi="Arial" w:cs="Arial"/>
                          <w:sz w:val="24"/>
                          <w:szCs w:val="24"/>
                        </w:rPr>
                        <w:t>A representative from the school or college may be asked to attend the Channel panel to help with this assessment.</w:t>
                      </w:r>
                    </w:p>
                    <w:p w14:paraId="78E92CDB" w14:textId="77777777" w:rsidR="00720A81" w:rsidRDefault="00720A81" w:rsidP="00F469F7">
                      <w:pPr>
                        <w:pStyle w:val="ListParagraph"/>
                        <w:ind w:left="2160" w:firstLine="720"/>
                        <w:rPr>
                          <w:rFonts w:ascii="Arial" w:hAnsi="Arial" w:cs="Arial"/>
                          <w:b/>
                          <w:sz w:val="24"/>
                          <w:szCs w:val="24"/>
                        </w:rPr>
                      </w:pPr>
                    </w:p>
                    <w:p w14:paraId="14A20A61" w14:textId="54E1E3B3" w:rsidR="00F469F7" w:rsidRPr="00720A81" w:rsidRDefault="00F469F7" w:rsidP="00F469F7">
                      <w:pPr>
                        <w:pStyle w:val="ListParagraph"/>
                        <w:ind w:left="2160" w:firstLine="720"/>
                        <w:rPr>
                          <w:rFonts w:ascii="Arial" w:hAnsi="Arial" w:cs="Arial"/>
                          <w:b/>
                          <w:sz w:val="24"/>
                          <w:szCs w:val="24"/>
                        </w:rPr>
                      </w:pPr>
                      <w:r w:rsidRPr="00720A81">
                        <w:rPr>
                          <w:rFonts w:ascii="Arial" w:hAnsi="Arial" w:cs="Arial"/>
                          <w:b/>
                          <w:sz w:val="24"/>
                          <w:szCs w:val="24"/>
                        </w:rPr>
                        <w:t>Page 1</w:t>
                      </w:r>
                      <w:r w:rsidR="00FC2D57" w:rsidRPr="00720A81">
                        <w:rPr>
                          <w:rFonts w:ascii="Arial" w:hAnsi="Arial" w:cs="Arial"/>
                          <w:b/>
                          <w:sz w:val="24"/>
                          <w:szCs w:val="24"/>
                        </w:rPr>
                        <w:t>5</w:t>
                      </w:r>
                      <w:r w:rsidR="008F36CF" w:rsidRPr="00720A81">
                        <w:rPr>
                          <w:rFonts w:ascii="Arial" w:hAnsi="Arial" w:cs="Arial"/>
                          <w:b/>
                          <w:sz w:val="24"/>
                          <w:szCs w:val="24"/>
                        </w:rPr>
                        <w:t>8</w:t>
                      </w:r>
                      <w:r w:rsidRPr="00720A81">
                        <w:rPr>
                          <w:rFonts w:ascii="Arial" w:hAnsi="Arial" w:cs="Arial"/>
                          <w:b/>
                          <w:sz w:val="24"/>
                          <w:szCs w:val="24"/>
                        </w:rPr>
                        <w:t xml:space="preserve">, Keeping Children Safe in Education, September </w:t>
                      </w:r>
                      <w:r w:rsidR="00042038" w:rsidRPr="00720A81">
                        <w:rPr>
                          <w:rFonts w:ascii="Arial" w:hAnsi="Arial" w:cs="Arial"/>
                          <w:b/>
                          <w:sz w:val="24"/>
                          <w:szCs w:val="24"/>
                        </w:rPr>
                        <w:t>2025</w:t>
                      </w:r>
                      <w:r w:rsidRPr="00720A81">
                        <w:rPr>
                          <w:rFonts w:ascii="Arial" w:hAnsi="Arial" w:cs="Arial"/>
                          <w:b/>
                          <w:sz w:val="24"/>
                          <w:szCs w:val="24"/>
                        </w:rPr>
                        <w:t>.</w:t>
                      </w:r>
                    </w:p>
                  </w:txbxContent>
                </v:textbox>
              </v:shape>
            </w:pict>
          </mc:Fallback>
        </mc:AlternateContent>
      </w:r>
    </w:p>
    <w:p w14:paraId="68E1A053" w14:textId="2628C8CA" w:rsidR="00720A81" w:rsidRDefault="00720A81" w:rsidP="00F469F7">
      <w:pPr>
        <w:pStyle w:val="ListParagraph"/>
        <w:ind w:left="0"/>
        <w:rPr>
          <w:rFonts w:ascii="Arial" w:hAnsi="Arial" w:cs="Arial"/>
          <w:sz w:val="24"/>
          <w:szCs w:val="24"/>
        </w:rPr>
      </w:pPr>
    </w:p>
    <w:p w14:paraId="02B54D79" w14:textId="6059BAE5" w:rsidR="00720A81" w:rsidRDefault="00720A81" w:rsidP="00F469F7">
      <w:pPr>
        <w:pStyle w:val="ListParagraph"/>
        <w:ind w:left="0"/>
        <w:rPr>
          <w:rFonts w:ascii="Arial" w:hAnsi="Arial" w:cs="Arial"/>
          <w:sz w:val="24"/>
          <w:szCs w:val="24"/>
        </w:rPr>
      </w:pPr>
    </w:p>
    <w:p w14:paraId="75217581" w14:textId="44A72E85" w:rsidR="00720A81" w:rsidRDefault="00720A81" w:rsidP="00F469F7">
      <w:pPr>
        <w:pStyle w:val="ListParagraph"/>
        <w:ind w:left="0"/>
        <w:rPr>
          <w:rFonts w:ascii="Arial" w:hAnsi="Arial" w:cs="Arial"/>
          <w:sz w:val="24"/>
          <w:szCs w:val="24"/>
        </w:rPr>
      </w:pPr>
    </w:p>
    <w:p w14:paraId="450FD328" w14:textId="21A7C4A1" w:rsidR="00F469F7" w:rsidRDefault="00F469F7" w:rsidP="00F469F7">
      <w:pPr>
        <w:pStyle w:val="ListParagraph"/>
        <w:ind w:left="0"/>
        <w:rPr>
          <w:rFonts w:ascii="Arial" w:hAnsi="Arial" w:cs="Arial"/>
          <w:sz w:val="24"/>
          <w:szCs w:val="24"/>
        </w:rPr>
      </w:pPr>
    </w:p>
    <w:p w14:paraId="0B248EE2" w14:textId="11A8CDD6" w:rsidR="00F469F7" w:rsidRDefault="00F469F7" w:rsidP="00F469F7">
      <w:pPr>
        <w:pStyle w:val="ListParagraph"/>
        <w:ind w:left="0"/>
        <w:rPr>
          <w:rFonts w:ascii="Arial" w:hAnsi="Arial" w:cs="Arial"/>
          <w:sz w:val="24"/>
          <w:szCs w:val="24"/>
        </w:rPr>
      </w:pPr>
    </w:p>
    <w:p w14:paraId="148A366B" w14:textId="139126F1" w:rsidR="00F469F7" w:rsidRDefault="00F469F7" w:rsidP="00F469F7">
      <w:pPr>
        <w:pStyle w:val="ListParagraph"/>
        <w:ind w:left="0"/>
        <w:rPr>
          <w:rFonts w:ascii="Arial" w:hAnsi="Arial" w:cs="Arial"/>
          <w:sz w:val="24"/>
          <w:szCs w:val="24"/>
        </w:rPr>
      </w:pPr>
    </w:p>
    <w:p w14:paraId="155650D5" w14:textId="2294BF38" w:rsidR="00F469F7" w:rsidRDefault="00F469F7" w:rsidP="00F469F7">
      <w:pPr>
        <w:pStyle w:val="ListParagraph"/>
        <w:ind w:left="0"/>
        <w:rPr>
          <w:rFonts w:ascii="Arial" w:hAnsi="Arial" w:cs="Arial"/>
          <w:sz w:val="24"/>
          <w:szCs w:val="24"/>
        </w:rPr>
      </w:pPr>
    </w:p>
    <w:p w14:paraId="2B67CA6E" w14:textId="38708AA8" w:rsidR="00F469F7" w:rsidRDefault="00F469F7" w:rsidP="00F469F7">
      <w:pPr>
        <w:pStyle w:val="ListParagraph"/>
        <w:ind w:left="0"/>
        <w:rPr>
          <w:rFonts w:ascii="Arial" w:hAnsi="Arial" w:cs="Arial"/>
          <w:sz w:val="24"/>
          <w:szCs w:val="24"/>
        </w:rPr>
      </w:pPr>
    </w:p>
    <w:p w14:paraId="15D9E611" w14:textId="77777777" w:rsidR="00720A81" w:rsidRDefault="00720A81" w:rsidP="00CF3016">
      <w:pPr>
        <w:pStyle w:val="ListParagraph"/>
        <w:ind w:left="0"/>
        <w:rPr>
          <w:rFonts w:ascii="Arial" w:hAnsi="Arial" w:cs="Arial"/>
          <w:sz w:val="24"/>
          <w:szCs w:val="24"/>
        </w:rPr>
      </w:pPr>
    </w:p>
    <w:p w14:paraId="565475AA" w14:textId="77777777" w:rsidR="00720A81" w:rsidRDefault="00720A81" w:rsidP="00CF3016">
      <w:pPr>
        <w:pStyle w:val="ListParagraph"/>
        <w:ind w:left="0"/>
        <w:rPr>
          <w:rFonts w:ascii="Arial" w:hAnsi="Arial" w:cs="Arial"/>
          <w:sz w:val="24"/>
          <w:szCs w:val="24"/>
        </w:rPr>
      </w:pPr>
    </w:p>
    <w:p w14:paraId="1612C342" w14:textId="77777777" w:rsidR="00720A81" w:rsidRDefault="00720A81" w:rsidP="00CF3016">
      <w:pPr>
        <w:pStyle w:val="ListParagraph"/>
        <w:ind w:left="0"/>
        <w:rPr>
          <w:rFonts w:ascii="Arial" w:hAnsi="Arial" w:cs="Arial"/>
          <w:sz w:val="24"/>
          <w:szCs w:val="24"/>
        </w:rPr>
      </w:pPr>
    </w:p>
    <w:p w14:paraId="785DF616" w14:textId="77777777" w:rsidR="00720A81" w:rsidRDefault="00720A81" w:rsidP="00CF3016">
      <w:pPr>
        <w:pStyle w:val="ListParagraph"/>
        <w:ind w:left="0"/>
        <w:rPr>
          <w:rFonts w:ascii="Arial" w:hAnsi="Arial" w:cs="Arial"/>
          <w:sz w:val="24"/>
          <w:szCs w:val="24"/>
        </w:rPr>
      </w:pPr>
    </w:p>
    <w:p w14:paraId="45C310E0" w14:textId="77777777" w:rsidR="00720A81" w:rsidRDefault="00720A81" w:rsidP="00CF3016">
      <w:pPr>
        <w:pStyle w:val="ListParagraph"/>
        <w:ind w:left="0"/>
        <w:rPr>
          <w:rFonts w:ascii="Arial" w:hAnsi="Arial" w:cs="Arial"/>
          <w:sz w:val="24"/>
          <w:szCs w:val="24"/>
        </w:rPr>
      </w:pPr>
    </w:p>
    <w:p w14:paraId="47CDA9A3" w14:textId="676B4720" w:rsidR="00CF3016" w:rsidRDefault="00F346C3" w:rsidP="00CF3016">
      <w:pPr>
        <w:pStyle w:val="ListParagraph"/>
        <w:ind w:left="0"/>
        <w:rPr>
          <w:rFonts w:ascii="Arial" w:hAnsi="Arial" w:cs="Arial"/>
          <w:b/>
          <w:color w:val="FF0000"/>
          <w:sz w:val="24"/>
          <w:szCs w:val="24"/>
        </w:rPr>
      </w:pPr>
      <w:r>
        <w:rPr>
          <w:rFonts w:ascii="Arial" w:hAnsi="Arial" w:cs="Arial"/>
          <w:sz w:val="24"/>
          <w:szCs w:val="24"/>
        </w:rPr>
        <w:t xml:space="preserve">In Knowsley a referral made into the Channel </w:t>
      </w:r>
      <w:r w:rsidR="007439C4">
        <w:rPr>
          <w:rFonts w:ascii="Arial" w:hAnsi="Arial" w:cs="Arial"/>
          <w:sz w:val="24"/>
          <w:szCs w:val="24"/>
        </w:rPr>
        <w:t>Panel</w:t>
      </w:r>
      <w:r>
        <w:rPr>
          <w:rFonts w:ascii="Arial" w:hAnsi="Arial" w:cs="Arial"/>
          <w:sz w:val="24"/>
          <w:szCs w:val="24"/>
        </w:rPr>
        <w:t xml:space="preserve"> via the MASH. </w:t>
      </w:r>
      <w:r w:rsidRPr="003802E5">
        <w:rPr>
          <w:rFonts w:ascii="Arial" w:hAnsi="Arial" w:cs="Arial"/>
          <w:b/>
          <w:sz w:val="24"/>
          <w:szCs w:val="24"/>
        </w:rPr>
        <w:t>It falls to the referrer to highlight the concern in relation to the Prevent Duty</w:t>
      </w:r>
      <w:r w:rsidR="00F869F1">
        <w:rPr>
          <w:rFonts w:ascii="Arial" w:hAnsi="Arial" w:cs="Arial"/>
          <w:b/>
          <w:sz w:val="24"/>
          <w:szCs w:val="24"/>
        </w:rPr>
        <w:t>.</w:t>
      </w:r>
      <w:r w:rsidR="00784FA5">
        <w:rPr>
          <w:rFonts w:ascii="Arial" w:hAnsi="Arial" w:cs="Arial"/>
          <w:b/>
          <w:sz w:val="24"/>
          <w:szCs w:val="24"/>
        </w:rPr>
        <w:t xml:space="preserve"> </w:t>
      </w:r>
      <w:r w:rsidR="00784FA5" w:rsidRPr="003C537F">
        <w:rPr>
          <w:rFonts w:ascii="Arial" w:hAnsi="Arial" w:cs="Arial"/>
          <w:b/>
          <w:sz w:val="24"/>
          <w:szCs w:val="24"/>
        </w:rPr>
        <w:t>(See Appendix</w:t>
      </w:r>
      <w:r w:rsidR="00764A61" w:rsidRPr="003C537F">
        <w:rPr>
          <w:rFonts w:ascii="Arial" w:hAnsi="Arial" w:cs="Arial"/>
          <w:b/>
          <w:sz w:val="24"/>
          <w:szCs w:val="24"/>
        </w:rPr>
        <w:t xml:space="preserve"> 8</w:t>
      </w:r>
      <w:r w:rsidR="00784FA5" w:rsidRPr="003C537F">
        <w:rPr>
          <w:rFonts w:ascii="Arial" w:hAnsi="Arial" w:cs="Arial"/>
          <w:b/>
          <w:sz w:val="24"/>
          <w:szCs w:val="24"/>
        </w:rPr>
        <w:t>)</w:t>
      </w:r>
    </w:p>
    <w:p w14:paraId="37F1BD97" w14:textId="41FF7E26" w:rsidR="004A7542" w:rsidRDefault="004A7542" w:rsidP="00ED5426">
      <w:pPr>
        <w:pStyle w:val="ListParagraph"/>
        <w:spacing w:after="160" w:line="259" w:lineRule="auto"/>
        <w:ind w:left="0"/>
        <w:rPr>
          <w:rFonts w:ascii="Arial" w:hAnsi="Arial" w:cs="Arial"/>
          <w:b/>
          <w:sz w:val="24"/>
          <w:szCs w:val="24"/>
          <w:u w:val="single"/>
        </w:rPr>
      </w:pPr>
    </w:p>
    <w:p w14:paraId="5003087F" w14:textId="65FC443D" w:rsidR="00784FA5" w:rsidRDefault="00F469F7" w:rsidP="00ED5426">
      <w:pPr>
        <w:pStyle w:val="ListParagraph"/>
        <w:spacing w:after="160" w:line="259" w:lineRule="auto"/>
        <w:ind w:left="0"/>
        <w:rPr>
          <w:rFonts w:ascii="Arial" w:hAnsi="Arial" w:cs="Arial"/>
          <w:b/>
          <w:color w:val="7030A0"/>
          <w:sz w:val="24"/>
          <w:szCs w:val="24"/>
          <w:u w:val="single"/>
        </w:rPr>
      </w:pPr>
      <w:r w:rsidRPr="001E65F0">
        <w:rPr>
          <w:rFonts w:ascii="Arial" w:hAnsi="Arial" w:cs="Arial"/>
          <w:b/>
          <w:color w:val="7030A0"/>
          <w:sz w:val="24"/>
          <w:szCs w:val="24"/>
          <w:u w:val="single"/>
        </w:rPr>
        <w:t>Child</w:t>
      </w:r>
      <w:r w:rsidR="00A65781" w:rsidRPr="001E65F0">
        <w:rPr>
          <w:rFonts w:ascii="Arial" w:hAnsi="Arial" w:cs="Arial"/>
          <w:b/>
          <w:color w:val="7030A0"/>
          <w:sz w:val="24"/>
          <w:szCs w:val="24"/>
          <w:u w:val="single"/>
        </w:rPr>
        <w:t>-</w:t>
      </w:r>
      <w:r w:rsidRPr="001E65F0">
        <w:rPr>
          <w:rFonts w:ascii="Arial" w:hAnsi="Arial" w:cs="Arial"/>
          <w:b/>
          <w:color w:val="7030A0"/>
          <w:sz w:val="24"/>
          <w:szCs w:val="24"/>
          <w:u w:val="single"/>
        </w:rPr>
        <w:t>on-Child Abuse</w:t>
      </w:r>
    </w:p>
    <w:p w14:paraId="1F69C449" w14:textId="4C987665" w:rsidR="001E65F0" w:rsidRPr="001E65F0" w:rsidRDefault="001E65F0" w:rsidP="00ED5426">
      <w:pPr>
        <w:pStyle w:val="ListParagraph"/>
        <w:spacing w:after="160" w:line="259" w:lineRule="auto"/>
        <w:ind w:left="0"/>
        <w:rPr>
          <w:rFonts w:ascii="Arial" w:hAnsi="Arial" w:cs="Arial"/>
          <w:b/>
          <w:color w:val="7030A0"/>
          <w:sz w:val="24"/>
          <w:szCs w:val="24"/>
          <w:u w:val="single"/>
        </w:rPr>
      </w:pPr>
    </w:p>
    <w:p w14:paraId="379BD752" w14:textId="0C110CC9" w:rsidR="0034743F" w:rsidRDefault="00B76CFF" w:rsidP="00ED5426">
      <w:pPr>
        <w:pStyle w:val="ListParagraph"/>
        <w:spacing w:after="160" w:line="259" w:lineRule="auto"/>
        <w:ind w:left="0"/>
        <w:rPr>
          <w:rFonts w:ascii="Arial" w:hAnsi="Arial" w:cs="Arial"/>
          <w:sz w:val="24"/>
          <w:szCs w:val="24"/>
        </w:rPr>
      </w:pPr>
      <w:r w:rsidRPr="006A1FEB">
        <w:rPr>
          <w:rFonts w:ascii="Arial" w:hAnsi="Arial" w:cs="Arial"/>
          <w:b/>
          <w:sz w:val="24"/>
          <w:szCs w:val="24"/>
        </w:rPr>
        <w:t>All staff</w:t>
      </w:r>
      <w:r>
        <w:rPr>
          <w:rFonts w:ascii="Arial" w:hAnsi="Arial" w:cs="Arial"/>
          <w:sz w:val="24"/>
          <w:szCs w:val="24"/>
        </w:rPr>
        <w:t xml:space="preserve"> should be clear as to the school policy and procedures wit</w:t>
      </w:r>
      <w:r w:rsidR="0034743F">
        <w:rPr>
          <w:rFonts w:ascii="Arial" w:hAnsi="Arial" w:cs="Arial"/>
          <w:sz w:val="24"/>
          <w:szCs w:val="24"/>
        </w:rPr>
        <w:t>h regards to</w:t>
      </w:r>
      <w:r w:rsidR="00F469F7">
        <w:rPr>
          <w:rFonts w:ascii="Arial" w:hAnsi="Arial" w:cs="Arial"/>
          <w:sz w:val="24"/>
          <w:szCs w:val="24"/>
        </w:rPr>
        <w:t xml:space="preserve"> child-on-child</w:t>
      </w:r>
      <w:r w:rsidR="0034743F">
        <w:rPr>
          <w:rFonts w:ascii="Arial" w:hAnsi="Arial" w:cs="Arial"/>
          <w:sz w:val="24"/>
          <w:szCs w:val="24"/>
        </w:rPr>
        <w:t xml:space="preserve"> abuse.</w:t>
      </w:r>
    </w:p>
    <w:p w14:paraId="70A04478" w14:textId="593E4248" w:rsidR="00745E39" w:rsidRDefault="00745E39" w:rsidP="00ED5426">
      <w:pPr>
        <w:pStyle w:val="ListParagraph"/>
        <w:spacing w:after="160" w:line="259" w:lineRule="auto"/>
        <w:ind w:left="0"/>
        <w:rPr>
          <w:rFonts w:ascii="Arial" w:hAnsi="Arial" w:cs="Arial"/>
          <w:sz w:val="24"/>
          <w:szCs w:val="24"/>
        </w:rPr>
      </w:pPr>
    </w:p>
    <w:p w14:paraId="4F6FAE12" w14:textId="133F53F6" w:rsidR="00745E39" w:rsidRDefault="00745E39" w:rsidP="00745E39">
      <w:pPr>
        <w:pStyle w:val="ListParagraph"/>
        <w:ind w:left="0"/>
        <w:rPr>
          <w:rFonts w:ascii="Arial" w:hAnsi="Arial" w:cs="Arial"/>
          <w:sz w:val="24"/>
          <w:szCs w:val="24"/>
        </w:rPr>
      </w:pPr>
      <w:r>
        <w:rPr>
          <w:rFonts w:ascii="Arial" w:hAnsi="Arial" w:cs="Arial"/>
          <w:sz w:val="24"/>
          <w:szCs w:val="24"/>
        </w:rPr>
        <w:t xml:space="preserve">Child-on-Child is abuse and will never be tolerated or passed off as ‘banter’, ‘just having a laugh’ or ‘part of growing up’.  All allegations of child-on-child abuse will be recorded as a child welfare concern and will be dealt with in line with the school behaviour policy and anti-bullying policy. Where a child has suffered or is likely to suffer significant harm a safeguarding referral will be made into the </w:t>
      </w:r>
      <w:r w:rsidR="00EB6683" w:rsidRPr="00B90479">
        <w:rPr>
          <w:rFonts w:ascii="Arial" w:hAnsi="Arial" w:cs="Arial"/>
          <w:b/>
          <w:bCs/>
          <w:sz w:val="24"/>
          <w:szCs w:val="24"/>
        </w:rPr>
        <w:t xml:space="preserve">Knowsley </w:t>
      </w:r>
      <w:r w:rsidRPr="00B90479">
        <w:rPr>
          <w:rFonts w:ascii="Arial" w:hAnsi="Arial" w:cs="Arial"/>
          <w:b/>
          <w:bCs/>
          <w:sz w:val="24"/>
          <w:szCs w:val="24"/>
        </w:rPr>
        <w:t>MASH</w:t>
      </w:r>
      <w:r>
        <w:rPr>
          <w:rFonts w:ascii="Arial" w:hAnsi="Arial" w:cs="Arial"/>
          <w:sz w:val="24"/>
          <w:szCs w:val="24"/>
        </w:rPr>
        <w:t xml:space="preserve">. </w:t>
      </w:r>
    </w:p>
    <w:p w14:paraId="0A75D9C2" w14:textId="4A9241F9" w:rsidR="00B90479" w:rsidRDefault="00B90479" w:rsidP="00745E39">
      <w:pPr>
        <w:pStyle w:val="ListParagraph"/>
        <w:ind w:left="0"/>
        <w:rPr>
          <w:rFonts w:ascii="Arial" w:hAnsi="Arial" w:cs="Arial"/>
          <w:sz w:val="24"/>
          <w:szCs w:val="24"/>
        </w:rPr>
      </w:pPr>
    </w:p>
    <w:p w14:paraId="662FAC8F" w14:textId="0F52561E" w:rsidR="00745E39" w:rsidRDefault="00745E39" w:rsidP="00ED5426">
      <w:pPr>
        <w:pStyle w:val="ListParagraph"/>
        <w:spacing w:after="160" w:line="259" w:lineRule="auto"/>
        <w:ind w:left="0"/>
        <w:rPr>
          <w:rFonts w:ascii="Arial" w:hAnsi="Arial" w:cs="Arial"/>
          <w:sz w:val="24"/>
          <w:szCs w:val="24"/>
        </w:rPr>
      </w:pPr>
    </w:p>
    <w:p w14:paraId="4DFBD5EC" w14:textId="4BE0DFE1" w:rsidR="00745E39" w:rsidRDefault="00745E39" w:rsidP="00ED5426">
      <w:pPr>
        <w:pStyle w:val="ListParagraph"/>
        <w:spacing w:after="160" w:line="259" w:lineRule="auto"/>
        <w:ind w:left="0"/>
        <w:rPr>
          <w:rFonts w:ascii="Arial" w:hAnsi="Arial" w:cs="Arial"/>
          <w:sz w:val="24"/>
          <w:szCs w:val="24"/>
        </w:rPr>
      </w:pPr>
    </w:p>
    <w:p w14:paraId="514A8EC2" w14:textId="6ED351FB" w:rsidR="00745E39" w:rsidRDefault="00745E39" w:rsidP="00ED5426">
      <w:pPr>
        <w:pStyle w:val="ListParagraph"/>
        <w:spacing w:after="160" w:line="259" w:lineRule="auto"/>
        <w:ind w:left="0"/>
        <w:rPr>
          <w:rFonts w:ascii="Arial" w:hAnsi="Arial" w:cs="Arial"/>
          <w:sz w:val="24"/>
          <w:szCs w:val="24"/>
        </w:rPr>
      </w:pPr>
    </w:p>
    <w:p w14:paraId="34538204" w14:textId="5C02DFD7" w:rsidR="00745E39" w:rsidRDefault="00745E39" w:rsidP="00ED5426">
      <w:pPr>
        <w:pStyle w:val="ListParagraph"/>
        <w:spacing w:after="160" w:line="259" w:lineRule="auto"/>
        <w:ind w:left="0"/>
        <w:rPr>
          <w:rFonts w:ascii="Arial" w:hAnsi="Arial" w:cs="Arial"/>
          <w:sz w:val="24"/>
          <w:szCs w:val="24"/>
        </w:rPr>
      </w:pPr>
    </w:p>
    <w:p w14:paraId="02AFAF9E" w14:textId="23326D18" w:rsidR="00745E39" w:rsidRDefault="00745E39" w:rsidP="00ED5426">
      <w:pPr>
        <w:pStyle w:val="ListParagraph"/>
        <w:spacing w:after="160" w:line="259" w:lineRule="auto"/>
        <w:ind w:left="0"/>
        <w:rPr>
          <w:rFonts w:ascii="Arial" w:hAnsi="Arial" w:cs="Arial"/>
          <w:sz w:val="24"/>
          <w:szCs w:val="24"/>
        </w:rPr>
      </w:pPr>
    </w:p>
    <w:p w14:paraId="28F103E9" w14:textId="4F22D393" w:rsidR="00745E39" w:rsidRDefault="00745E39" w:rsidP="00ED5426">
      <w:pPr>
        <w:pStyle w:val="ListParagraph"/>
        <w:spacing w:after="160" w:line="259" w:lineRule="auto"/>
        <w:ind w:left="0"/>
        <w:rPr>
          <w:rFonts w:ascii="Arial" w:hAnsi="Arial" w:cs="Arial"/>
          <w:sz w:val="24"/>
          <w:szCs w:val="24"/>
        </w:rPr>
      </w:pPr>
    </w:p>
    <w:p w14:paraId="412FCE60" w14:textId="21ADF1E8" w:rsidR="00745E39" w:rsidRDefault="00745E39" w:rsidP="00ED5426">
      <w:pPr>
        <w:pStyle w:val="ListParagraph"/>
        <w:spacing w:after="160" w:line="259" w:lineRule="auto"/>
        <w:ind w:left="0"/>
        <w:rPr>
          <w:rFonts w:ascii="Arial" w:hAnsi="Arial" w:cs="Arial"/>
          <w:sz w:val="24"/>
          <w:szCs w:val="24"/>
        </w:rPr>
      </w:pPr>
    </w:p>
    <w:p w14:paraId="620D035A" w14:textId="5947F3DD" w:rsidR="00745E39" w:rsidRDefault="00745E39" w:rsidP="00ED5426">
      <w:pPr>
        <w:pStyle w:val="ListParagraph"/>
        <w:spacing w:after="160" w:line="259" w:lineRule="auto"/>
        <w:ind w:left="0"/>
        <w:rPr>
          <w:rFonts w:ascii="Arial" w:hAnsi="Arial" w:cs="Arial"/>
          <w:sz w:val="24"/>
          <w:szCs w:val="24"/>
        </w:rPr>
      </w:pPr>
    </w:p>
    <w:p w14:paraId="284682AA" w14:textId="20C935AE" w:rsidR="00745E39" w:rsidRDefault="00745E39" w:rsidP="00ED5426">
      <w:pPr>
        <w:pStyle w:val="ListParagraph"/>
        <w:spacing w:after="160" w:line="259" w:lineRule="auto"/>
        <w:ind w:left="0"/>
        <w:rPr>
          <w:rFonts w:ascii="Arial" w:hAnsi="Arial" w:cs="Arial"/>
          <w:sz w:val="24"/>
          <w:szCs w:val="24"/>
        </w:rPr>
      </w:pPr>
    </w:p>
    <w:p w14:paraId="340F8DF9" w14:textId="07C45C91" w:rsidR="00745E39" w:rsidRDefault="00745E39" w:rsidP="00ED5426">
      <w:pPr>
        <w:pStyle w:val="ListParagraph"/>
        <w:spacing w:after="160" w:line="259" w:lineRule="auto"/>
        <w:ind w:left="0"/>
        <w:rPr>
          <w:rFonts w:ascii="Arial" w:hAnsi="Arial" w:cs="Arial"/>
          <w:sz w:val="24"/>
          <w:szCs w:val="24"/>
        </w:rPr>
      </w:pPr>
    </w:p>
    <w:p w14:paraId="53C6579B" w14:textId="133A34B2" w:rsidR="00745E39" w:rsidRDefault="00745E39" w:rsidP="00ED5426">
      <w:pPr>
        <w:pStyle w:val="ListParagraph"/>
        <w:spacing w:after="160" w:line="259" w:lineRule="auto"/>
        <w:ind w:left="0"/>
        <w:rPr>
          <w:rFonts w:ascii="Arial" w:hAnsi="Arial" w:cs="Arial"/>
          <w:sz w:val="24"/>
          <w:szCs w:val="24"/>
        </w:rPr>
      </w:pPr>
    </w:p>
    <w:p w14:paraId="7B1BC074" w14:textId="477D987E" w:rsidR="00745E39" w:rsidRDefault="00745E39" w:rsidP="00ED5426">
      <w:pPr>
        <w:pStyle w:val="ListParagraph"/>
        <w:spacing w:after="160" w:line="259" w:lineRule="auto"/>
        <w:ind w:left="0"/>
        <w:rPr>
          <w:rFonts w:ascii="Arial" w:hAnsi="Arial" w:cs="Arial"/>
          <w:sz w:val="24"/>
          <w:szCs w:val="24"/>
        </w:rPr>
      </w:pPr>
    </w:p>
    <w:p w14:paraId="72B31899" w14:textId="3B4ED7F0" w:rsidR="00745E39" w:rsidRDefault="00745E39" w:rsidP="00ED5426">
      <w:pPr>
        <w:pStyle w:val="ListParagraph"/>
        <w:spacing w:after="160" w:line="259" w:lineRule="auto"/>
        <w:ind w:left="0"/>
        <w:rPr>
          <w:rFonts w:ascii="Arial" w:hAnsi="Arial" w:cs="Arial"/>
          <w:sz w:val="24"/>
          <w:szCs w:val="24"/>
        </w:rPr>
      </w:pPr>
    </w:p>
    <w:p w14:paraId="3DFE5AB4" w14:textId="3153D24F" w:rsidR="00720A81" w:rsidRDefault="00720A81" w:rsidP="00ED5426">
      <w:pPr>
        <w:pStyle w:val="ListParagraph"/>
        <w:spacing w:after="160" w:line="259" w:lineRule="auto"/>
        <w:ind w:left="0"/>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88960" behindDoc="0" locked="0" layoutInCell="1" allowOverlap="1" wp14:anchorId="31C13BEE" wp14:editId="03007AE4">
                <wp:simplePos x="0" y="0"/>
                <wp:positionH relativeFrom="column">
                  <wp:posOffset>-80137</wp:posOffset>
                </wp:positionH>
                <wp:positionV relativeFrom="paragraph">
                  <wp:posOffset>-226314</wp:posOffset>
                </wp:positionV>
                <wp:extent cx="6823710" cy="5346065"/>
                <wp:effectExtent l="25400" t="25400" r="34290" b="38735"/>
                <wp:wrapNone/>
                <wp:docPr id="96653453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23710" cy="5346065"/>
                        </a:xfrm>
                        <a:prstGeom prst="rect">
                          <a:avLst/>
                        </a:prstGeom>
                        <a:solidFill>
                          <a:srgbClr val="F8DCFF"/>
                        </a:solidFill>
                        <a:ln w="63500" cmpd="thickThin" algn="ctr">
                          <a:solidFill>
                            <a:srgbClr val="156082"/>
                          </a:solidFill>
                          <a:miter lim="800000"/>
                          <a:headEnd/>
                          <a:tailEnd/>
                        </a:ln>
                        <a:effectLst/>
                      </wps:spPr>
                      <wps:txbx>
                        <w:txbxContent>
                          <w:p w14:paraId="4A45FC01" w14:textId="77777777" w:rsidR="00745E39" w:rsidRPr="00745E39" w:rsidRDefault="00745E39" w:rsidP="00745E39">
                            <w:pPr>
                              <w:pStyle w:val="ListParagraph"/>
                              <w:ind w:left="0"/>
                              <w:rPr>
                                <w:rFonts w:ascii="Arial" w:hAnsi="Arial" w:cs="Arial"/>
                                <w:b/>
                              </w:rPr>
                            </w:pPr>
                            <w:r w:rsidRPr="00745E39">
                              <w:rPr>
                                <w:rFonts w:ascii="Arial" w:hAnsi="Arial" w:cs="Arial"/>
                                <w:b/>
                              </w:rPr>
                              <w:t xml:space="preserve">Para. </w:t>
                            </w:r>
                            <w:r w:rsidR="004773B7">
                              <w:rPr>
                                <w:rFonts w:ascii="Arial" w:hAnsi="Arial" w:cs="Arial"/>
                                <w:b/>
                              </w:rPr>
                              <w:t>3</w:t>
                            </w:r>
                            <w:r w:rsidR="00E72BA7">
                              <w:rPr>
                                <w:rFonts w:ascii="Arial" w:hAnsi="Arial" w:cs="Arial"/>
                                <w:b/>
                              </w:rPr>
                              <w:t>3</w:t>
                            </w:r>
                          </w:p>
                          <w:p w14:paraId="79E194AA" w14:textId="77777777" w:rsidR="00745E39" w:rsidRPr="00745E39" w:rsidRDefault="00304C66" w:rsidP="00745E39">
                            <w:pPr>
                              <w:pStyle w:val="ListParagraph"/>
                              <w:ind w:left="0"/>
                              <w:rPr>
                                <w:rFonts w:ascii="Arial" w:hAnsi="Arial" w:cs="Arial"/>
                              </w:rPr>
                            </w:pPr>
                            <w:r>
                              <w:rPr>
                                <w:rFonts w:ascii="Arial" w:hAnsi="Arial" w:cs="Arial"/>
                              </w:rPr>
                              <w:t>Child-on-child</w:t>
                            </w:r>
                            <w:r w:rsidR="00745E39" w:rsidRPr="00745E39">
                              <w:rPr>
                                <w:rFonts w:ascii="Arial" w:hAnsi="Arial" w:cs="Arial"/>
                              </w:rPr>
                              <w:t xml:space="preserve"> abuse is most likely to include, but may not be limited to:</w:t>
                            </w:r>
                          </w:p>
                          <w:p w14:paraId="5E1149F2"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Bullying (including cyberbullying, prejudiced-based and discriminatory bullying</w:t>
                            </w:r>
                            <w:proofErr w:type="gramStart"/>
                            <w:r w:rsidRPr="00745E39">
                              <w:rPr>
                                <w:rFonts w:ascii="Arial" w:hAnsi="Arial" w:cs="Arial"/>
                              </w:rPr>
                              <w:t>);</w:t>
                            </w:r>
                            <w:proofErr w:type="gramEnd"/>
                          </w:p>
                          <w:p w14:paraId="584EC36C" w14:textId="77777777" w:rsidR="00745E39" w:rsidRPr="00745E39" w:rsidRDefault="00745E39" w:rsidP="00EB6683">
                            <w:pPr>
                              <w:pStyle w:val="ListParagraph"/>
                              <w:spacing w:line="240" w:lineRule="auto"/>
                              <w:rPr>
                                <w:rFonts w:ascii="Arial" w:hAnsi="Arial" w:cs="Arial"/>
                              </w:rPr>
                            </w:pPr>
                          </w:p>
                          <w:p w14:paraId="60ABDF66"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Abuse in intimate personal relationship between </w:t>
                            </w:r>
                            <w:r w:rsidR="004773B7">
                              <w:rPr>
                                <w:rFonts w:ascii="Arial" w:hAnsi="Arial" w:cs="Arial"/>
                              </w:rPr>
                              <w:t>children (sometimes known as ‘teenage relationship abuse’)</w:t>
                            </w:r>
                          </w:p>
                          <w:p w14:paraId="3CA62BBD" w14:textId="77777777" w:rsidR="00745E39" w:rsidRPr="00745E39" w:rsidRDefault="00745E39" w:rsidP="00EB6683">
                            <w:pPr>
                              <w:pStyle w:val="ListParagraph"/>
                              <w:spacing w:line="240" w:lineRule="auto"/>
                              <w:ind w:left="0"/>
                              <w:rPr>
                                <w:rFonts w:ascii="Arial" w:hAnsi="Arial" w:cs="Arial"/>
                              </w:rPr>
                            </w:pPr>
                          </w:p>
                          <w:p w14:paraId="4DE8C9C6"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Physical abuse such as hitting, kicking, shaking, biting, hair pulling, or otherwise causing physical harm (this may include an online element which facilitates threatens and/or encourages physical abuse</w:t>
                            </w:r>
                            <w:proofErr w:type="gramStart"/>
                            <w:r w:rsidRPr="00745E39">
                              <w:rPr>
                                <w:rFonts w:ascii="Arial" w:hAnsi="Arial" w:cs="Arial"/>
                              </w:rPr>
                              <w:t>);</w:t>
                            </w:r>
                            <w:proofErr w:type="gramEnd"/>
                          </w:p>
                          <w:p w14:paraId="7691A225" w14:textId="77777777" w:rsidR="00745E39" w:rsidRPr="00745E39" w:rsidRDefault="00745E39" w:rsidP="00EB6683">
                            <w:pPr>
                              <w:pStyle w:val="ListParagraph"/>
                              <w:spacing w:line="240" w:lineRule="auto"/>
                              <w:ind w:left="0"/>
                              <w:rPr>
                                <w:rFonts w:ascii="Arial" w:hAnsi="Arial" w:cs="Arial"/>
                              </w:rPr>
                            </w:pPr>
                          </w:p>
                          <w:p w14:paraId="4C0650E3"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Sexual violence, such as rape, assault by penetration and sexual assault (this may include an online element which facilitates, threatens and/or encourages sexual violence)</w:t>
                            </w:r>
                          </w:p>
                          <w:p w14:paraId="295A0070" w14:textId="77777777" w:rsidR="00745E39" w:rsidRPr="00745E39" w:rsidRDefault="00745E39" w:rsidP="00EB6683">
                            <w:pPr>
                              <w:pStyle w:val="ListParagraph"/>
                              <w:spacing w:line="240" w:lineRule="auto"/>
                              <w:ind w:left="360"/>
                              <w:rPr>
                                <w:rFonts w:ascii="Arial" w:hAnsi="Arial" w:cs="Arial"/>
                              </w:rPr>
                            </w:pPr>
                          </w:p>
                          <w:p w14:paraId="7CCF98B5"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Sexual harassment, such as sexual comments, remarks, jokes and online sexual harassment, which may be stand-alone or part of a boarder pattern of </w:t>
                            </w:r>
                            <w:proofErr w:type="gramStart"/>
                            <w:r w:rsidRPr="00745E39">
                              <w:rPr>
                                <w:rFonts w:ascii="Arial" w:hAnsi="Arial" w:cs="Arial"/>
                              </w:rPr>
                              <w:t>abuse;</w:t>
                            </w:r>
                            <w:proofErr w:type="gramEnd"/>
                          </w:p>
                          <w:p w14:paraId="432257A8" w14:textId="77777777" w:rsidR="00745E39" w:rsidRPr="00745E39" w:rsidRDefault="00745E39" w:rsidP="00EB6683">
                            <w:pPr>
                              <w:pStyle w:val="ListParagraph"/>
                              <w:spacing w:line="240" w:lineRule="auto"/>
                              <w:rPr>
                                <w:rFonts w:ascii="Arial" w:hAnsi="Arial" w:cs="Arial"/>
                              </w:rPr>
                            </w:pPr>
                          </w:p>
                          <w:p w14:paraId="1789A445" w14:textId="77777777" w:rsidR="00745E39" w:rsidRPr="00745E39" w:rsidRDefault="00745E39" w:rsidP="00EB6683">
                            <w:pPr>
                              <w:pStyle w:val="ListParagraph"/>
                              <w:numPr>
                                <w:ilvl w:val="0"/>
                                <w:numId w:val="20"/>
                              </w:numPr>
                              <w:spacing w:line="240" w:lineRule="auto"/>
                              <w:rPr>
                                <w:rFonts w:ascii="Arial" w:hAnsi="Arial" w:cs="Arial"/>
                              </w:rPr>
                            </w:pPr>
                            <w:r w:rsidRPr="00EE384E">
                              <w:rPr>
                                <w:rFonts w:ascii="Arial" w:hAnsi="Arial" w:cs="Arial"/>
                              </w:rPr>
                              <w:t>causing someone to engage in sexual activity without consent, such as</w:t>
                            </w:r>
                            <w:r w:rsidRPr="00565D19">
                              <w:rPr>
                                <w:rFonts w:ascii="Arial" w:hAnsi="Arial" w:cs="Arial"/>
                              </w:rPr>
                              <w:t xml:space="preserve"> forcing </w:t>
                            </w:r>
                            <w:r w:rsidRPr="00745E39">
                              <w:rPr>
                                <w:rFonts w:ascii="Arial" w:hAnsi="Arial" w:cs="Arial"/>
                              </w:rPr>
                              <w:t xml:space="preserve">someone to strip, touch themselves sexually, or to engage in sexual activity with a third </w:t>
                            </w:r>
                            <w:proofErr w:type="gramStart"/>
                            <w:r w:rsidRPr="00745E39">
                              <w:rPr>
                                <w:rFonts w:ascii="Arial" w:hAnsi="Arial" w:cs="Arial"/>
                              </w:rPr>
                              <w:t>party;</w:t>
                            </w:r>
                            <w:proofErr w:type="gramEnd"/>
                            <w:r w:rsidRPr="00745E39">
                              <w:rPr>
                                <w:rFonts w:ascii="Arial" w:hAnsi="Arial" w:cs="Arial"/>
                              </w:rPr>
                              <w:t xml:space="preserve"> </w:t>
                            </w:r>
                          </w:p>
                          <w:p w14:paraId="166FB58C" w14:textId="77777777" w:rsidR="00745E39" w:rsidRPr="00745E39" w:rsidRDefault="00745E39" w:rsidP="00EB6683">
                            <w:pPr>
                              <w:pStyle w:val="ListParagraph"/>
                              <w:spacing w:line="240" w:lineRule="auto"/>
                              <w:rPr>
                                <w:rFonts w:ascii="Arial" w:hAnsi="Arial" w:cs="Arial"/>
                              </w:rPr>
                            </w:pPr>
                          </w:p>
                          <w:p w14:paraId="56948477"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consensual and non-consensual sharing of nudes and semi </w:t>
                            </w:r>
                            <w:proofErr w:type="gramStart"/>
                            <w:r w:rsidRPr="00745E39">
                              <w:rPr>
                                <w:rFonts w:ascii="Arial" w:hAnsi="Arial" w:cs="Arial"/>
                              </w:rPr>
                              <w:t>nudes</w:t>
                            </w:r>
                            <w:proofErr w:type="gramEnd"/>
                            <w:r w:rsidRPr="00745E39">
                              <w:rPr>
                                <w:rFonts w:ascii="Arial" w:hAnsi="Arial" w:cs="Arial"/>
                              </w:rPr>
                              <w:t xml:space="preserve"> images and or videos (also known as sexting or youth produced sexual imagery); </w:t>
                            </w:r>
                          </w:p>
                          <w:p w14:paraId="1AAAA372" w14:textId="77777777" w:rsidR="00745E39" w:rsidRPr="00745E39" w:rsidRDefault="00745E39" w:rsidP="00EB6683">
                            <w:pPr>
                              <w:pStyle w:val="ListParagraph"/>
                              <w:spacing w:line="240" w:lineRule="auto"/>
                              <w:rPr>
                                <w:rFonts w:ascii="Arial" w:hAnsi="Arial" w:cs="Arial"/>
                              </w:rPr>
                            </w:pPr>
                          </w:p>
                          <w:p w14:paraId="1F4D1A91"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6C00F175" w14:textId="77777777" w:rsidR="00745E39" w:rsidRPr="00745E39" w:rsidRDefault="00745E39" w:rsidP="00EB6683">
                            <w:pPr>
                              <w:pStyle w:val="ListParagraph"/>
                              <w:spacing w:line="240" w:lineRule="auto"/>
                              <w:rPr>
                                <w:rFonts w:ascii="Arial" w:hAnsi="Arial" w:cs="Arial"/>
                              </w:rPr>
                            </w:pPr>
                          </w:p>
                          <w:p w14:paraId="7B3C0BF6" w14:textId="77777777" w:rsidR="00E72BA7" w:rsidRDefault="00745E39" w:rsidP="00EB6683">
                            <w:pPr>
                              <w:pStyle w:val="ListParagraph"/>
                              <w:numPr>
                                <w:ilvl w:val="0"/>
                                <w:numId w:val="20"/>
                              </w:numPr>
                              <w:spacing w:line="240" w:lineRule="auto"/>
                              <w:rPr>
                                <w:rFonts w:ascii="Arial" w:hAnsi="Arial" w:cs="Arial"/>
                              </w:rPr>
                            </w:pPr>
                            <w:r w:rsidRPr="00745E39">
                              <w:rPr>
                                <w:rFonts w:ascii="Arial" w:hAnsi="Arial" w:cs="Arial"/>
                              </w:rPr>
                              <w:t>Initiation/hazing type violence and rituals (this could include activities involving harassment, abuse or humiliation used as a way of initiating a person into a group and may also include an online element).</w:t>
                            </w:r>
                            <w:r w:rsidR="00EB6683">
                              <w:rPr>
                                <w:rFonts w:ascii="Arial" w:hAnsi="Arial" w:cs="Arial"/>
                              </w:rPr>
                              <w:tab/>
                            </w:r>
                            <w:r w:rsidR="00EB6683">
                              <w:rPr>
                                <w:rFonts w:ascii="Arial" w:hAnsi="Arial" w:cs="Arial"/>
                              </w:rPr>
                              <w:tab/>
                            </w:r>
                            <w:r w:rsidR="00EB6683">
                              <w:rPr>
                                <w:rFonts w:ascii="Arial" w:hAnsi="Arial" w:cs="Arial"/>
                              </w:rPr>
                              <w:tab/>
                            </w:r>
                            <w:r w:rsidR="00EB6683">
                              <w:rPr>
                                <w:rFonts w:ascii="Arial" w:hAnsi="Arial" w:cs="Arial"/>
                              </w:rPr>
                              <w:tab/>
                            </w:r>
                          </w:p>
                          <w:p w14:paraId="49A3E350" w14:textId="77777777" w:rsidR="00745E39" w:rsidRPr="00F740F1" w:rsidRDefault="00745E39" w:rsidP="00E72BA7">
                            <w:pPr>
                              <w:pStyle w:val="ListParagraph"/>
                              <w:spacing w:line="240" w:lineRule="auto"/>
                              <w:ind w:left="3600" w:firstLine="720"/>
                              <w:rPr>
                                <w:rFonts w:ascii="Arial" w:hAnsi="Arial" w:cs="Arial"/>
                                <w:sz w:val="18"/>
                                <w:szCs w:val="18"/>
                              </w:rPr>
                            </w:pPr>
                            <w:r w:rsidRPr="00F740F1">
                              <w:rPr>
                                <w:rFonts w:ascii="Arial" w:hAnsi="Arial" w:cs="Arial"/>
                                <w:b/>
                                <w:sz w:val="18"/>
                                <w:szCs w:val="18"/>
                              </w:rPr>
                              <w:t xml:space="preserve">Keeping Children Safe in Education, September </w:t>
                            </w:r>
                            <w:r w:rsidR="00042038" w:rsidRPr="00F740F1">
                              <w:rPr>
                                <w:rFonts w:ascii="Arial" w:hAnsi="Arial" w:cs="Arial"/>
                                <w:b/>
                                <w:sz w:val="18"/>
                                <w:szCs w:val="18"/>
                              </w:rPr>
                              <w:t>2025</w:t>
                            </w:r>
                            <w:r w:rsidRPr="00F740F1">
                              <w:rPr>
                                <w:rFonts w:ascii="Arial" w:hAnsi="Arial" w:cs="Arial"/>
                                <w:b/>
                                <w:sz w:val="18"/>
                                <w:szCs w:val="18"/>
                              </w:rPr>
                              <w:t>.</w:t>
                            </w:r>
                          </w:p>
                          <w:p w14:paraId="2F545326" w14:textId="77777777" w:rsidR="00745E39" w:rsidRDefault="00745E39" w:rsidP="00745E39">
                            <w:pPr>
                              <w:rPr>
                                <w:b/>
                              </w:rPr>
                            </w:pPr>
                          </w:p>
                          <w:p w14:paraId="51069F89" w14:textId="77777777" w:rsidR="00F469F7" w:rsidRPr="00F469F7" w:rsidRDefault="00F469F7" w:rsidP="00F469F7">
                            <w:pPr>
                              <w:pStyle w:val="ListParagraph"/>
                              <w:ind w:left="2160" w:firstLine="720"/>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C13BEE" id="Text Box 80" o:spid="_x0000_s1039" type="#_x0000_t202" style="position:absolute;margin-left:-6.3pt;margin-top:-17.8pt;width:537.3pt;height:420.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" fillcolor="#f8dcff" strokecolor="#156082" strokeweight="5pt">
                <v:stroke linestyle="thickThin"/>
                <v:path arrowok="t"/>
                <v:textbox>
                  <w:txbxContent>
                    <w:p w14:paraId="4A45FC01" w14:textId="77777777" w:rsidR="00745E39" w:rsidRPr="00745E39" w:rsidRDefault="00745E39" w:rsidP="00745E39">
                      <w:pPr>
                        <w:pStyle w:val="ListParagraph"/>
                        <w:ind w:left="0"/>
                        <w:rPr>
                          <w:rFonts w:ascii="Arial" w:hAnsi="Arial" w:cs="Arial"/>
                          <w:b/>
                        </w:rPr>
                      </w:pPr>
                      <w:r w:rsidRPr="00745E39">
                        <w:rPr>
                          <w:rFonts w:ascii="Arial" w:hAnsi="Arial" w:cs="Arial"/>
                          <w:b/>
                        </w:rPr>
                        <w:t xml:space="preserve">Para. </w:t>
                      </w:r>
                      <w:r w:rsidR="004773B7">
                        <w:rPr>
                          <w:rFonts w:ascii="Arial" w:hAnsi="Arial" w:cs="Arial"/>
                          <w:b/>
                        </w:rPr>
                        <w:t>3</w:t>
                      </w:r>
                      <w:r w:rsidR="00E72BA7">
                        <w:rPr>
                          <w:rFonts w:ascii="Arial" w:hAnsi="Arial" w:cs="Arial"/>
                          <w:b/>
                        </w:rPr>
                        <w:t>3</w:t>
                      </w:r>
                    </w:p>
                    <w:p w14:paraId="79E194AA" w14:textId="77777777" w:rsidR="00745E39" w:rsidRPr="00745E39" w:rsidRDefault="00304C66" w:rsidP="00745E39">
                      <w:pPr>
                        <w:pStyle w:val="ListParagraph"/>
                        <w:ind w:left="0"/>
                        <w:rPr>
                          <w:rFonts w:ascii="Arial" w:hAnsi="Arial" w:cs="Arial"/>
                        </w:rPr>
                      </w:pPr>
                      <w:r>
                        <w:rPr>
                          <w:rFonts w:ascii="Arial" w:hAnsi="Arial" w:cs="Arial"/>
                        </w:rPr>
                        <w:t>Child-on-child</w:t>
                      </w:r>
                      <w:r w:rsidR="00745E39" w:rsidRPr="00745E39">
                        <w:rPr>
                          <w:rFonts w:ascii="Arial" w:hAnsi="Arial" w:cs="Arial"/>
                        </w:rPr>
                        <w:t xml:space="preserve"> abuse is most likely to include, but may not be limited to:</w:t>
                      </w:r>
                    </w:p>
                    <w:p w14:paraId="5E1149F2"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Bullying (including cyberbullying, prejudiced-based and discriminatory bullying</w:t>
                      </w:r>
                      <w:proofErr w:type="gramStart"/>
                      <w:r w:rsidRPr="00745E39">
                        <w:rPr>
                          <w:rFonts w:ascii="Arial" w:hAnsi="Arial" w:cs="Arial"/>
                        </w:rPr>
                        <w:t>);</w:t>
                      </w:r>
                      <w:proofErr w:type="gramEnd"/>
                    </w:p>
                    <w:p w14:paraId="584EC36C" w14:textId="77777777" w:rsidR="00745E39" w:rsidRPr="00745E39" w:rsidRDefault="00745E39" w:rsidP="00EB6683">
                      <w:pPr>
                        <w:pStyle w:val="ListParagraph"/>
                        <w:spacing w:line="240" w:lineRule="auto"/>
                        <w:rPr>
                          <w:rFonts w:ascii="Arial" w:hAnsi="Arial" w:cs="Arial"/>
                        </w:rPr>
                      </w:pPr>
                    </w:p>
                    <w:p w14:paraId="60ABDF66"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Abuse in intimate personal relationship between </w:t>
                      </w:r>
                      <w:r w:rsidR="004773B7">
                        <w:rPr>
                          <w:rFonts w:ascii="Arial" w:hAnsi="Arial" w:cs="Arial"/>
                        </w:rPr>
                        <w:t>children (sometimes known as ‘teenage relationship abuse’)</w:t>
                      </w:r>
                    </w:p>
                    <w:p w14:paraId="3CA62BBD" w14:textId="77777777" w:rsidR="00745E39" w:rsidRPr="00745E39" w:rsidRDefault="00745E39" w:rsidP="00EB6683">
                      <w:pPr>
                        <w:pStyle w:val="ListParagraph"/>
                        <w:spacing w:line="240" w:lineRule="auto"/>
                        <w:ind w:left="0"/>
                        <w:rPr>
                          <w:rFonts w:ascii="Arial" w:hAnsi="Arial" w:cs="Arial"/>
                        </w:rPr>
                      </w:pPr>
                    </w:p>
                    <w:p w14:paraId="4DE8C9C6"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Physical abuse such as hitting, kicking, shaking, biting, hair pulling, or otherwise causing physical harm (this may include an online element which facilitates threatens and/or encourages physical abuse</w:t>
                      </w:r>
                      <w:proofErr w:type="gramStart"/>
                      <w:r w:rsidRPr="00745E39">
                        <w:rPr>
                          <w:rFonts w:ascii="Arial" w:hAnsi="Arial" w:cs="Arial"/>
                        </w:rPr>
                        <w:t>);</w:t>
                      </w:r>
                      <w:proofErr w:type="gramEnd"/>
                    </w:p>
                    <w:p w14:paraId="7691A225" w14:textId="77777777" w:rsidR="00745E39" w:rsidRPr="00745E39" w:rsidRDefault="00745E39" w:rsidP="00EB6683">
                      <w:pPr>
                        <w:pStyle w:val="ListParagraph"/>
                        <w:spacing w:line="240" w:lineRule="auto"/>
                        <w:ind w:left="0"/>
                        <w:rPr>
                          <w:rFonts w:ascii="Arial" w:hAnsi="Arial" w:cs="Arial"/>
                        </w:rPr>
                      </w:pPr>
                    </w:p>
                    <w:p w14:paraId="4C0650E3"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Sexual violence, such as rape, assault by penetration and sexual assault (this may include an online element which facilitates, threatens and/or encourages sexual violence)</w:t>
                      </w:r>
                    </w:p>
                    <w:p w14:paraId="295A0070" w14:textId="77777777" w:rsidR="00745E39" w:rsidRPr="00745E39" w:rsidRDefault="00745E39" w:rsidP="00EB6683">
                      <w:pPr>
                        <w:pStyle w:val="ListParagraph"/>
                        <w:spacing w:line="240" w:lineRule="auto"/>
                        <w:ind w:left="360"/>
                        <w:rPr>
                          <w:rFonts w:ascii="Arial" w:hAnsi="Arial" w:cs="Arial"/>
                        </w:rPr>
                      </w:pPr>
                    </w:p>
                    <w:p w14:paraId="7CCF98B5"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Sexual harassment, such as sexual comments, remarks, jokes and online sexual harassment, which may be stand-alone or part of a boarder pattern of </w:t>
                      </w:r>
                      <w:proofErr w:type="gramStart"/>
                      <w:r w:rsidRPr="00745E39">
                        <w:rPr>
                          <w:rFonts w:ascii="Arial" w:hAnsi="Arial" w:cs="Arial"/>
                        </w:rPr>
                        <w:t>abuse;</w:t>
                      </w:r>
                      <w:proofErr w:type="gramEnd"/>
                    </w:p>
                    <w:p w14:paraId="432257A8" w14:textId="77777777" w:rsidR="00745E39" w:rsidRPr="00745E39" w:rsidRDefault="00745E39" w:rsidP="00EB6683">
                      <w:pPr>
                        <w:pStyle w:val="ListParagraph"/>
                        <w:spacing w:line="240" w:lineRule="auto"/>
                        <w:rPr>
                          <w:rFonts w:ascii="Arial" w:hAnsi="Arial" w:cs="Arial"/>
                        </w:rPr>
                      </w:pPr>
                    </w:p>
                    <w:p w14:paraId="1789A445" w14:textId="77777777" w:rsidR="00745E39" w:rsidRPr="00745E39" w:rsidRDefault="00745E39" w:rsidP="00EB6683">
                      <w:pPr>
                        <w:pStyle w:val="ListParagraph"/>
                        <w:numPr>
                          <w:ilvl w:val="0"/>
                          <w:numId w:val="20"/>
                        </w:numPr>
                        <w:spacing w:line="240" w:lineRule="auto"/>
                        <w:rPr>
                          <w:rFonts w:ascii="Arial" w:hAnsi="Arial" w:cs="Arial"/>
                        </w:rPr>
                      </w:pPr>
                      <w:r w:rsidRPr="00EE384E">
                        <w:rPr>
                          <w:rFonts w:ascii="Arial" w:hAnsi="Arial" w:cs="Arial"/>
                        </w:rPr>
                        <w:t>causing someone to engage in sexual activity without consent, such as</w:t>
                      </w:r>
                      <w:r w:rsidRPr="00565D19">
                        <w:rPr>
                          <w:rFonts w:ascii="Arial" w:hAnsi="Arial" w:cs="Arial"/>
                        </w:rPr>
                        <w:t xml:space="preserve"> forcing </w:t>
                      </w:r>
                      <w:r w:rsidRPr="00745E39">
                        <w:rPr>
                          <w:rFonts w:ascii="Arial" w:hAnsi="Arial" w:cs="Arial"/>
                        </w:rPr>
                        <w:t xml:space="preserve">someone to strip, touch themselves sexually, or to engage in sexual activity with a third </w:t>
                      </w:r>
                      <w:proofErr w:type="gramStart"/>
                      <w:r w:rsidRPr="00745E39">
                        <w:rPr>
                          <w:rFonts w:ascii="Arial" w:hAnsi="Arial" w:cs="Arial"/>
                        </w:rPr>
                        <w:t>party;</w:t>
                      </w:r>
                      <w:proofErr w:type="gramEnd"/>
                      <w:r w:rsidRPr="00745E39">
                        <w:rPr>
                          <w:rFonts w:ascii="Arial" w:hAnsi="Arial" w:cs="Arial"/>
                        </w:rPr>
                        <w:t xml:space="preserve"> </w:t>
                      </w:r>
                    </w:p>
                    <w:p w14:paraId="166FB58C" w14:textId="77777777" w:rsidR="00745E39" w:rsidRPr="00745E39" w:rsidRDefault="00745E39" w:rsidP="00EB6683">
                      <w:pPr>
                        <w:pStyle w:val="ListParagraph"/>
                        <w:spacing w:line="240" w:lineRule="auto"/>
                        <w:rPr>
                          <w:rFonts w:ascii="Arial" w:hAnsi="Arial" w:cs="Arial"/>
                        </w:rPr>
                      </w:pPr>
                    </w:p>
                    <w:p w14:paraId="56948477"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consensual and non-consensual sharing of nudes and semi </w:t>
                      </w:r>
                      <w:proofErr w:type="gramStart"/>
                      <w:r w:rsidRPr="00745E39">
                        <w:rPr>
                          <w:rFonts w:ascii="Arial" w:hAnsi="Arial" w:cs="Arial"/>
                        </w:rPr>
                        <w:t>nudes</w:t>
                      </w:r>
                      <w:proofErr w:type="gramEnd"/>
                      <w:r w:rsidRPr="00745E39">
                        <w:rPr>
                          <w:rFonts w:ascii="Arial" w:hAnsi="Arial" w:cs="Arial"/>
                        </w:rPr>
                        <w:t xml:space="preserve"> images and or videos (also known as sexting or youth produced sexual imagery); </w:t>
                      </w:r>
                    </w:p>
                    <w:p w14:paraId="1AAAA372" w14:textId="77777777" w:rsidR="00745E39" w:rsidRPr="00745E39" w:rsidRDefault="00745E39" w:rsidP="00EB6683">
                      <w:pPr>
                        <w:pStyle w:val="ListParagraph"/>
                        <w:spacing w:line="240" w:lineRule="auto"/>
                        <w:rPr>
                          <w:rFonts w:ascii="Arial" w:hAnsi="Arial" w:cs="Arial"/>
                        </w:rPr>
                      </w:pPr>
                    </w:p>
                    <w:p w14:paraId="1F4D1A91"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6C00F175" w14:textId="77777777" w:rsidR="00745E39" w:rsidRPr="00745E39" w:rsidRDefault="00745E39" w:rsidP="00EB6683">
                      <w:pPr>
                        <w:pStyle w:val="ListParagraph"/>
                        <w:spacing w:line="240" w:lineRule="auto"/>
                        <w:rPr>
                          <w:rFonts w:ascii="Arial" w:hAnsi="Arial" w:cs="Arial"/>
                        </w:rPr>
                      </w:pPr>
                    </w:p>
                    <w:p w14:paraId="7B3C0BF6" w14:textId="77777777" w:rsidR="00E72BA7" w:rsidRDefault="00745E39" w:rsidP="00EB6683">
                      <w:pPr>
                        <w:pStyle w:val="ListParagraph"/>
                        <w:numPr>
                          <w:ilvl w:val="0"/>
                          <w:numId w:val="20"/>
                        </w:numPr>
                        <w:spacing w:line="240" w:lineRule="auto"/>
                        <w:rPr>
                          <w:rFonts w:ascii="Arial" w:hAnsi="Arial" w:cs="Arial"/>
                        </w:rPr>
                      </w:pPr>
                      <w:r w:rsidRPr="00745E39">
                        <w:rPr>
                          <w:rFonts w:ascii="Arial" w:hAnsi="Arial" w:cs="Arial"/>
                        </w:rPr>
                        <w:t>Initiation/hazing type violence and rituals (this could include activities involving harassment, abuse or humiliation used as a way of initiating a person into a group and may also include an online element).</w:t>
                      </w:r>
                      <w:r w:rsidR="00EB6683">
                        <w:rPr>
                          <w:rFonts w:ascii="Arial" w:hAnsi="Arial" w:cs="Arial"/>
                        </w:rPr>
                        <w:tab/>
                      </w:r>
                      <w:r w:rsidR="00EB6683">
                        <w:rPr>
                          <w:rFonts w:ascii="Arial" w:hAnsi="Arial" w:cs="Arial"/>
                        </w:rPr>
                        <w:tab/>
                      </w:r>
                      <w:r w:rsidR="00EB6683">
                        <w:rPr>
                          <w:rFonts w:ascii="Arial" w:hAnsi="Arial" w:cs="Arial"/>
                        </w:rPr>
                        <w:tab/>
                      </w:r>
                      <w:r w:rsidR="00EB6683">
                        <w:rPr>
                          <w:rFonts w:ascii="Arial" w:hAnsi="Arial" w:cs="Arial"/>
                        </w:rPr>
                        <w:tab/>
                      </w:r>
                    </w:p>
                    <w:p w14:paraId="49A3E350" w14:textId="77777777" w:rsidR="00745E39" w:rsidRPr="00F740F1" w:rsidRDefault="00745E39" w:rsidP="00E72BA7">
                      <w:pPr>
                        <w:pStyle w:val="ListParagraph"/>
                        <w:spacing w:line="240" w:lineRule="auto"/>
                        <w:ind w:left="3600" w:firstLine="720"/>
                        <w:rPr>
                          <w:rFonts w:ascii="Arial" w:hAnsi="Arial" w:cs="Arial"/>
                          <w:sz w:val="18"/>
                          <w:szCs w:val="18"/>
                        </w:rPr>
                      </w:pPr>
                      <w:r w:rsidRPr="00F740F1">
                        <w:rPr>
                          <w:rFonts w:ascii="Arial" w:hAnsi="Arial" w:cs="Arial"/>
                          <w:b/>
                          <w:sz w:val="18"/>
                          <w:szCs w:val="18"/>
                        </w:rPr>
                        <w:t xml:space="preserve">Keeping Children Safe in Education, September </w:t>
                      </w:r>
                      <w:r w:rsidR="00042038" w:rsidRPr="00F740F1">
                        <w:rPr>
                          <w:rFonts w:ascii="Arial" w:hAnsi="Arial" w:cs="Arial"/>
                          <w:b/>
                          <w:sz w:val="18"/>
                          <w:szCs w:val="18"/>
                        </w:rPr>
                        <w:t>2025</w:t>
                      </w:r>
                      <w:r w:rsidRPr="00F740F1">
                        <w:rPr>
                          <w:rFonts w:ascii="Arial" w:hAnsi="Arial" w:cs="Arial"/>
                          <w:b/>
                          <w:sz w:val="18"/>
                          <w:szCs w:val="18"/>
                        </w:rPr>
                        <w:t>.</w:t>
                      </w:r>
                    </w:p>
                    <w:p w14:paraId="2F545326" w14:textId="77777777" w:rsidR="00745E39" w:rsidRDefault="00745E39" w:rsidP="00745E39">
                      <w:pPr>
                        <w:rPr>
                          <w:b/>
                        </w:rPr>
                      </w:pPr>
                    </w:p>
                    <w:p w14:paraId="51069F89" w14:textId="77777777" w:rsidR="00F469F7" w:rsidRPr="00F469F7" w:rsidRDefault="00F469F7" w:rsidP="00F469F7">
                      <w:pPr>
                        <w:pStyle w:val="ListParagraph"/>
                        <w:ind w:left="2160" w:firstLine="720"/>
                        <w:rPr>
                          <w:rFonts w:ascii="Arial" w:hAnsi="Arial" w:cs="Arial"/>
                          <w:b/>
                          <w:sz w:val="20"/>
                          <w:szCs w:val="20"/>
                        </w:rPr>
                      </w:pPr>
                    </w:p>
                  </w:txbxContent>
                </v:textbox>
              </v:shape>
            </w:pict>
          </mc:Fallback>
        </mc:AlternateContent>
      </w:r>
    </w:p>
    <w:p w14:paraId="7CCC7CB0" w14:textId="3EC4C1DA" w:rsidR="00720A81" w:rsidRDefault="00720A81" w:rsidP="00ED5426">
      <w:pPr>
        <w:pStyle w:val="ListParagraph"/>
        <w:spacing w:after="160" w:line="259" w:lineRule="auto"/>
        <w:ind w:left="0"/>
        <w:rPr>
          <w:rFonts w:ascii="Arial" w:hAnsi="Arial" w:cs="Arial"/>
          <w:sz w:val="24"/>
          <w:szCs w:val="24"/>
        </w:rPr>
      </w:pPr>
    </w:p>
    <w:p w14:paraId="4982A9C6" w14:textId="5E4A6C8C" w:rsidR="00720A81" w:rsidRDefault="00720A81" w:rsidP="00ED5426">
      <w:pPr>
        <w:pStyle w:val="ListParagraph"/>
        <w:spacing w:after="160" w:line="259" w:lineRule="auto"/>
        <w:ind w:left="0"/>
        <w:rPr>
          <w:rFonts w:ascii="Arial" w:hAnsi="Arial" w:cs="Arial"/>
          <w:sz w:val="24"/>
          <w:szCs w:val="24"/>
        </w:rPr>
      </w:pPr>
    </w:p>
    <w:p w14:paraId="0CB3D064" w14:textId="77777777" w:rsidR="00720A81" w:rsidRDefault="00720A81" w:rsidP="00ED5426">
      <w:pPr>
        <w:pStyle w:val="ListParagraph"/>
        <w:spacing w:after="160" w:line="259" w:lineRule="auto"/>
        <w:ind w:left="0"/>
        <w:rPr>
          <w:rFonts w:ascii="Arial" w:hAnsi="Arial" w:cs="Arial"/>
          <w:sz w:val="24"/>
          <w:szCs w:val="24"/>
        </w:rPr>
      </w:pPr>
    </w:p>
    <w:p w14:paraId="7B31A526" w14:textId="77777777" w:rsidR="00720A81" w:rsidRDefault="00720A81" w:rsidP="00ED5426">
      <w:pPr>
        <w:pStyle w:val="ListParagraph"/>
        <w:spacing w:after="160" w:line="259" w:lineRule="auto"/>
        <w:ind w:left="0"/>
        <w:rPr>
          <w:rFonts w:ascii="Arial" w:hAnsi="Arial" w:cs="Arial"/>
          <w:sz w:val="24"/>
          <w:szCs w:val="24"/>
        </w:rPr>
      </w:pPr>
    </w:p>
    <w:p w14:paraId="5BC3AC87" w14:textId="3E2BCC92" w:rsidR="00745E39" w:rsidRDefault="00745E39" w:rsidP="00ED5426">
      <w:pPr>
        <w:pStyle w:val="ListParagraph"/>
        <w:spacing w:after="160" w:line="259" w:lineRule="auto"/>
        <w:ind w:left="0"/>
        <w:rPr>
          <w:rFonts w:ascii="Arial" w:hAnsi="Arial" w:cs="Arial"/>
          <w:sz w:val="24"/>
          <w:szCs w:val="24"/>
        </w:rPr>
      </w:pPr>
    </w:p>
    <w:p w14:paraId="7CBE9620" w14:textId="15C8253D" w:rsidR="00745E39" w:rsidRDefault="00745E39" w:rsidP="00ED5426">
      <w:pPr>
        <w:pStyle w:val="ListParagraph"/>
        <w:spacing w:after="160" w:line="259" w:lineRule="auto"/>
        <w:ind w:left="0"/>
        <w:rPr>
          <w:rFonts w:ascii="Arial" w:hAnsi="Arial" w:cs="Arial"/>
          <w:sz w:val="24"/>
          <w:szCs w:val="24"/>
        </w:rPr>
      </w:pPr>
    </w:p>
    <w:p w14:paraId="369236B9" w14:textId="5A0A7E7C" w:rsidR="00745E39" w:rsidRDefault="00745E39" w:rsidP="00ED5426">
      <w:pPr>
        <w:pStyle w:val="ListParagraph"/>
        <w:spacing w:after="160" w:line="259" w:lineRule="auto"/>
        <w:ind w:left="0"/>
        <w:rPr>
          <w:rFonts w:ascii="Arial" w:hAnsi="Arial" w:cs="Arial"/>
          <w:sz w:val="24"/>
          <w:szCs w:val="24"/>
        </w:rPr>
      </w:pPr>
    </w:p>
    <w:p w14:paraId="3EF290F7" w14:textId="77777777" w:rsidR="00720A81" w:rsidRDefault="00720A81" w:rsidP="00ED5426">
      <w:pPr>
        <w:pStyle w:val="ListParagraph"/>
        <w:spacing w:after="160" w:line="259" w:lineRule="auto"/>
        <w:ind w:left="0"/>
        <w:rPr>
          <w:rFonts w:ascii="Arial" w:hAnsi="Arial" w:cs="Arial"/>
          <w:sz w:val="24"/>
          <w:szCs w:val="24"/>
        </w:rPr>
      </w:pPr>
    </w:p>
    <w:p w14:paraId="337B870B" w14:textId="77777777" w:rsidR="00720A81" w:rsidRDefault="00720A81" w:rsidP="00ED5426">
      <w:pPr>
        <w:pStyle w:val="ListParagraph"/>
        <w:spacing w:after="160" w:line="259" w:lineRule="auto"/>
        <w:ind w:left="0"/>
        <w:rPr>
          <w:rFonts w:ascii="Arial" w:hAnsi="Arial" w:cs="Arial"/>
          <w:sz w:val="24"/>
          <w:szCs w:val="24"/>
        </w:rPr>
      </w:pPr>
    </w:p>
    <w:p w14:paraId="6B83417A" w14:textId="77777777" w:rsidR="00720A81" w:rsidRDefault="00720A81" w:rsidP="00ED5426">
      <w:pPr>
        <w:pStyle w:val="ListParagraph"/>
        <w:spacing w:after="160" w:line="259" w:lineRule="auto"/>
        <w:ind w:left="0"/>
        <w:rPr>
          <w:rFonts w:ascii="Arial" w:hAnsi="Arial" w:cs="Arial"/>
          <w:sz w:val="24"/>
          <w:szCs w:val="24"/>
        </w:rPr>
      </w:pPr>
    </w:p>
    <w:p w14:paraId="663125C7" w14:textId="77777777" w:rsidR="00720A81" w:rsidRDefault="00720A81" w:rsidP="00ED5426">
      <w:pPr>
        <w:pStyle w:val="ListParagraph"/>
        <w:spacing w:after="160" w:line="259" w:lineRule="auto"/>
        <w:ind w:left="0"/>
        <w:rPr>
          <w:rFonts w:ascii="Arial" w:hAnsi="Arial" w:cs="Arial"/>
          <w:sz w:val="24"/>
          <w:szCs w:val="24"/>
        </w:rPr>
      </w:pPr>
    </w:p>
    <w:p w14:paraId="722EEE6C" w14:textId="77777777" w:rsidR="00720A81" w:rsidRDefault="00720A81" w:rsidP="00ED5426">
      <w:pPr>
        <w:pStyle w:val="ListParagraph"/>
        <w:spacing w:after="160" w:line="259" w:lineRule="auto"/>
        <w:ind w:left="0"/>
        <w:rPr>
          <w:rFonts w:ascii="Arial" w:hAnsi="Arial" w:cs="Arial"/>
          <w:sz w:val="24"/>
          <w:szCs w:val="24"/>
        </w:rPr>
      </w:pPr>
    </w:p>
    <w:p w14:paraId="25E206A6" w14:textId="77777777" w:rsidR="00720A81" w:rsidRDefault="00720A81" w:rsidP="00ED5426">
      <w:pPr>
        <w:pStyle w:val="ListParagraph"/>
        <w:spacing w:after="160" w:line="259" w:lineRule="auto"/>
        <w:ind w:left="0"/>
        <w:rPr>
          <w:rFonts w:ascii="Arial" w:hAnsi="Arial" w:cs="Arial"/>
          <w:sz w:val="24"/>
          <w:szCs w:val="24"/>
        </w:rPr>
      </w:pPr>
    </w:p>
    <w:p w14:paraId="264ADC01" w14:textId="77777777" w:rsidR="00720A81" w:rsidRDefault="00720A81" w:rsidP="00ED5426">
      <w:pPr>
        <w:pStyle w:val="ListParagraph"/>
        <w:spacing w:after="160" w:line="259" w:lineRule="auto"/>
        <w:ind w:left="0"/>
        <w:rPr>
          <w:rFonts w:ascii="Arial" w:hAnsi="Arial" w:cs="Arial"/>
          <w:sz w:val="24"/>
          <w:szCs w:val="24"/>
        </w:rPr>
      </w:pPr>
    </w:p>
    <w:p w14:paraId="5606184E" w14:textId="77777777" w:rsidR="00720A81" w:rsidRDefault="00720A81" w:rsidP="00ED5426">
      <w:pPr>
        <w:pStyle w:val="ListParagraph"/>
        <w:spacing w:after="160" w:line="259" w:lineRule="auto"/>
        <w:ind w:left="0"/>
        <w:rPr>
          <w:rFonts w:ascii="Arial" w:hAnsi="Arial" w:cs="Arial"/>
          <w:sz w:val="24"/>
          <w:szCs w:val="24"/>
        </w:rPr>
      </w:pPr>
    </w:p>
    <w:p w14:paraId="08AD1906" w14:textId="77777777" w:rsidR="00720A81" w:rsidRDefault="00720A81" w:rsidP="00ED5426">
      <w:pPr>
        <w:pStyle w:val="ListParagraph"/>
        <w:spacing w:after="160" w:line="259" w:lineRule="auto"/>
        <w:ind w:left="0"/>
        <w:rPr>
          <w:rFonts w:ascii="Arial" w:hAnsi="Arial" w:cs="Arial"/>
          <w:sz w:val="24"/>
          <w:szCs w:val="24"/>
        </w:rPr>
      </w:pPr>
    </w:p>
    <w:p w14:paraId="38BF56F5" w14:textId="77777777" w:rsidR="00720A81" w:rsidRDefault="00720A81" w:rsidP="00ED5426">
      <w:pPr>
        <w:pStyle w:val="ListParagraph"/>
        <w:spacing w:after="160" w:line="259" w:lineRule="auto"/>
        <w:ind w:left="0"/>
        <w:rPr>
          <w:rFonts w:ascii="Arial" w:hAnsi="Arial" w:cs="Arial"/>
          <w:sz w:val="24"/>
          <w:szCs w:val="24"/>
        </w:rPr>
      </w:pPr>
    </w:p>
    <w:p w14:paraId="224A1CAB" w14:textId="4A4AC467" w:rsidR="00784FA5" w:rsidRDefault="00784FA5" w:rsidP="00402344">
      <w:pPr>
        <w:pStyle w:val="ListParagraph"/>
        <w:ind w:left="0"/>
        <w:rPr>
          <w:rFonts w:ascii="Arial" w:hAnsi="Arial" w:cs="Arial"/>
          <w:sz w:val="24"/>
          <w:szCs w:val="24"/>
        </w:rPr>
      </w:pPr>
    </w:p>
    <w:p w14:paraId="103A8E36" w14:textId="22693544" w:rsidR="00784FA5" w:rsidRDefault="00784FA5" w:rsidP="00402344">
      <w:pPr>
        <w:pStyle w:val="ListParagraph"/>
        <w:ind w:left="0"/>
        <w:rPr>
          <w:rFonts w:ascii="Arial" w:hAnsi="Arial" w:cs="Arial"/>
          <w:sz w:val="24"/>
          <w:szCs w:val="24"/>
        </w:rPr>
      </w:pPr>
    </w:p>
    <w:p w14:paraId="316E6909" w14:textId="56182692" w:rsidR="00784FA5" w:rsidRDefault="00784FA5" w:rsidP="00402344">
      <w:pPr>
        <w:pStyle w:val="ListParagraph"/>
        <w:ind w:left="0"/>
        <w:rPr>
          <w:rFonts w:ascii="Arial" w:hAnsi="Arial" w:cs="Arial"/>
          <w:sz w:val="24"/>
          <w:szCs w:val="24"/>
        </w:rPr>
      </w:pPr>
    </w:p>
    <w:p w14:paraId="73C059AE" w14:textId="5852D858" w:rsidR="00784FA5" w:rsidRDefault="00784FA5" w:rsidP="00402344">
      <w:pPr>
        <w:pStyle w:val="ListParagraph"/>
        <w:ind w:left="0"/>
        <w:rPr>
          <w:rFonts w:ascii="Arial" w:hAnsi="Arial" w:cs="Arial"/>
          <w:sz w:val="24"/>
          <w:szCs w:val="24"/>
        </w:rPr>
      </w:pPr>
    </w:p>
    <w:p w14:paraId="353D5921" w14:textId="227478B2" w:rsidR="00784FA5" w:rsidRDefault="00784FA5" w:rsidP="00402344">
      <w:pPr>
        <w:pStyle w:val="ListParagraph"/>
        <w:ind w:left="0"/>
        <w:rPr>
          <w:rFonts w:ascii="Arial" w:hAnsi="Arial" w:cs="Arial"/>
          <w:sz w:val="24"/>
          <w:szCs w:val="24"/>
        </w:rPr>
      </w:pPr>
    </w:p>
    <w:p w14:paraId="0D9116A4" w14:textId="043C307E" w:rsidR="00784FA5" w:rsidRDefault="00784FA5" w:rsidP="00402344">
      <w:pPr>
        <w:pStyle w:val="ListParagraph"/>
        <w:ind w:left="0"/>
        <w:rPr>
          <w:rFonts w:ascii="Arial" w:hAnsi="Arial" w:cs="Arial"/>
          <w:sz w:val="24"/>
          <w:szCs w:val="24"/>
        </w:rPr>
      </w:pPr>
    </w:p>
    <w:p w14:paraId="121E4847" w14:textId="47906AE4" w:rsidR="00784FA5" w:rsidRDefault="00784FA5" w:rsidP="00402344">
      <w:pPr>
        <w:pStyle w:val="ListParagraph"/>
        <w:ind w:left="0"/>
        <w:rPr>
          <w:rFonts w:ascii="Arial" w:hAnsi="Arial" w:cs="Arial"/>
          <w:sz w:val="24"/>
          <w:szCs w:val="24"/>
        </w:rPr>
      </w:pPr>
    </w:p>
    <w:p w14:paraId="2EC79633" w14:textId="2EE9CFC8" w:rsidR="005D121E" w:rsidRDefault="005D121E" w:rsidP="00402344">
      <w:pPr>
        <w:pStyle w:val="ListParagraph"/>
        <w:ind w:left="0"/>
        <w:rPr>
          <w:rFonts w:ascii="Arial" w:hAnsi="Arial" w:cs="Arial"/>
          <w:b/>
          <w:sz w:val="24"/>
          <w:szCs w:val="24"/>
          <w:u w:val="single"/>
        </w:rPr>
      </w:pPr>
    </w:p>
    <w:p w14:paraId="39D9E42A" w14:textId="5C341D7E" w:rsidR="005D121E" w:rsidRDefault="005D121E" w:rsidP="00402344">
      <w:pPr>
        <w:pStyle w:val="ListParagraph"/>
        <w:ind w:left="0"/>
        <w:rPr>
          <w:rFonts w:ascii="Arial" w:hAnsi="Arial" w:cs="Arial"/>
          <w:b/>
          <w:sz w:val="24"/>
          <w:szCs w:val="24"/>
          <w:u w:val="single"/>
        </w:rPr>
      </w:pPr>
    </w:p>
    <w:p w14:paraId="7712FD97" w14:textId="77777777" w:rsidR="00A81D2F" w:rsidRDefault="00A81D2F" w:rsidP="00402344">
      <w:pPr>
        <w:pStyle w:val="ListParagraph"/>
        <w:ind w:left="0"/>
        <w:rPr>
          <w:rFonts w:ascii="Arial" w:hAnsi="Arial" w:cs="Arial"/>
          <w:b/>
          <w:sz w:val="24"/>
          <w:szCs w:val="24"/>
          <w:u w:val="single"/>
        </w:rPr>
      </w:pPr>
    </w:p>
    <w:p w14:paraId="2E977DFF" w14:textId="77777777" w:rsidR="00402344" w:rsidRPr="00720A81" w:rsidRDefault="005D494F" w:rsidP="00402344">
      <w:pPr>
        <w:pStyle w:val="ListParagraph"/>
        <w:ind w:left="0"/>
        <w:rPr>
          <w:rFonts w:ascii="Arial" w:hAnsi="Arial" w:cs="Arial"/>
          <w:b/>
          <w:color w:val="7030A0"/>
          <w:sz w:val="24"/>
          <w:szCs w:val="24"/>
          <w:u w:val="single"/>
        </w:rPr>
      </w:pPr>
      <w:r w:rsidRPr="00720A81">
        <w:rPr>
          <w:rFonts w:ascii="Arial" w:hAnsi="Arial" w:cs="Arial"/>
          <w:b/>
          <w:color w:val="7030A0"/>
          <w:sz w:val="24"/>
          <w:szCs w:val="24"/>
          <w:u w:val="single"/>
        </w:rPr>
        <w:t>Y</w:t>
      </w:r>
      <w:r w:rsidR="00402344" w:rsidRPr="00720A81">
        <w:rPr>
          <w:rFonts w:ascii="Arial" w:hAnsi="Arial" w:cs="Arial"/>
          <w:b/>
          <w:color w:val="7030A0"/>
          <w:sz w:val="24"/>
          <w:szCs w:val="24"/>
          <w:u w:val="single"/>
        </w:rPr>
        <w:t>outh Produced Sexual Imagery/Sexting</w:t>
      </w:r>
    </w:p>
    <w:p w14:paraId="04C967F2" w14:textId="77777777" w:rsidR="00B90479" w:rsidRDefault="00B90479" w:rsidP="006A1FEB">
      <w:pPr>
        <w:pStyle w:val="ListParagraph"/>
        <w:ind w:left="0"/>
        <w:rPr>
          <w:rFonts w:ascii="Arial" w:hAnsi="Arial" w:cs="Arial"/>
          <w:sz w:val="24"/>
          <w:szCs w:val="24"/>
        </w:rPr>
      </w:pPr>
    </w:p>
    <w:p w14:paraId="3DA56D41" w14:textId="77777777" w:rsidR="006A1FEB" w:rsidRDefault="00402344" w:rsidP="006A1FEB">
      <w:pPr>
        <w:pStyle w:val="ListParagraph"/>
        <w:ind w:left="0"/>
        <w:rPr>
          <w:rFonts w:ascii="Arial" w:hAnsi="Arial" w:cs="Arial"/>
          <w:sz w:val="24"/>
          <w:szCs w:val="24"/>
        </w:rPr>
      </w:pPr>
      <w:r w:rsidRPr="006A1FEB">
        <w:rPr>
          <w:rFonts w:ascii="Arial" w:hAnsi="Arial" w:cs="Arial"/>
          <w:sz w:val="24"/>
          <w:szCs w:val="24"/>
        </w:rPr>
        <w:t>Youth produced sexual imagery/Sexting is when someone shares sexual, naked or semi naked images or vid</w:t>
      </w:r>
      <w:r w:rsidR="00B949F3" w:rsidRPr="006A1FEB">
        <w:rPr>
          <w:rFonts w:ascii="Arial" w:hAnsi="Arial" w:cs="Arial"/>
          <w:sz w:val="24"/>
          <w:szCs w:val="24"/>
        </w:rPr>
        <w:t xml:space="preserve">eos of themselves or </w:t>
      </w:r>
      <w:r w:rsidRPr="006A1FEB">
        <w:rPr>
          <w:rFonts w:ascii="Arial" w:hAnsi="Arial" w:cs="Arial"/>
          <w:sz w:val="24"/>
          <w:szCs w:val="24"/>
        </w:rPr>
        <w:t>others</w:t>
      </w:r>
      <w:r w:rsidR="00B949F3" w:rsidRPr="006A1FEB">
        <w:rPr>
          <w:rFonts w:ascii="Arial" w:hAnsi="Arial" w:cs="Arial"/>
          <w:sz w:val="24"/>
          <w:szCs w:val="24"/>
        </w:rPr>
        <w:t xml:space="preserve">. It includes the sending of </w:t>
      </w:r>
      <w:r w:rsidRPr="006A1FEB">
        <w:rPr>
          <w:rFonts w:ascii="Arial" w:hAnsi="Arial" w:cs="Arial"/>
          <w:sz w:val="24"/>
          <w:szCs w:val="24"/>
        </w:rPr>
        <w:t>sexually explicit images</w:t>
      </w:r>
      <w:r w:rsidR="00B949F3" w:rsidRPr="006A1FEB">
        <w:rPr>
          <w:rFonts w:ascii="Arial" w:hAnsi="Arial" w:cs="Arial"/>
          <w:sz w:val="24"/>
          <w:szCs w:val="24"/>
        </w:rPr>
        <w:t xml:space="preserve">, </w:t>
      </w:r>
      <w:r w:rsidRPr="006A1FEB">
        <w:rPr>
          <w:rFonts w:ascii="Arial" w:hAnsi="Arial" w:cs="Arial"/>
          <w:sz w:val="24"/>
          <w:szCs w:val="24"/>
        </w:rPr>
        <w:t>or text messages. The</w:t>
      </w:r>
      <w:r w:rsidR="00B949F3" w:rsidRPr="006A1FEB">
        <w:rPr>
          <w:rFonts w:ascii="Arial" w:hAnsi="Arial" w:cs="Arial"/>
          <w:sz w:val="24"/>
          <w:szCs w:val="24"/>
        </w:rPr>
        <w:t xml:space="preserve"> images or messages</w:t>
      </w:r>
      <w:r w:rsidRPr="006A1FEB">
        <w:rPr>
          <w:rFonts w:ascii="Arial" w:hAnsi="Arial" w:cs="Arial"/>
          <w:sz w:val="24"/>
          <w:szCs w:val="24"/>
        </w:rPr>
        <w:t xml:space="preserve"> c</w:t>
      </w:r>
      <w:r w:rsidR="00B949F3" w:rsidRPr="006A1FEB">
        <w:rPr>
          <w:rFonts w:ascii="Arial" w:hAnsi="Arial" w:cs="Arial"/>
          <w:sz w:val="24"/>
          <w:szCs w:val="24"/>
        </w:rPr>
        <w:t xml:space="preserve">an be sent by mobiles, tablets, </w:t>
      </w:r>
      <w:r w:rsidRPr="006A1FEB">
        <w:rPr>
          <w:rFonts w:ascii="Arial" w:hAnsi="Arial" w:cs="Arial"/>
          <w:sz w:val="24"/>
          <w:szCs w:val="24"/>
        </w:rPr>
        <w:t>smart phones or laptops or any device that enables messages a</w:t>
      </w:r>
      <w:r w:rsidR="006A1FEB" w:rsidRPr="006A1FEB">
        <w:rPr>
          <w:rFonts w:ascii="Arial" w:hAnsi="Arial" w:cs="Arial"/>
          <w:sz w:val="24"/>
          <w:szCs w:val="24"/>
        </w:rPr>
        <w:t xml:space="preserve">nd images to be shared or sent. </w:t>
      </w:r>
    </w:p>
    <w:p w14:paraId="0E5D3540" w14:textId="77777777" w:rsidR="006A1FEB" w:rsidRDefault="006A1FEB" w:rsidP="006A1FEB">
      <w:pPr>
        <w:pStyle w:val="ListParagraph"/>
        <w:ind w:left="0"/>
        <w:rPr>
          <w:rFonts w:ascii="Arial" w:hAnsi="Arial" w:cs="Arial"/>
          <w:sz w:val="24"/>
          <w:szCs w:val="24"/>
        </w:rPr>
      </w:pPr>
    </w:p>
    <w:p w14:paraId="28D09B8A" w14:textId="77777777" w:rsidR="00402344" w:rsidRPr="006A1FEB" w:rsidRDefault="006A1FEB" w:rsidP="006A1FEB">
      <w:pPr>
        <w:pStyle w:val="ListParagraph"/>
        <w:ind w:left="0"/>
        <w:rPr>
          <w:rFonts w:ascii="Arial" w:hAnsi="Arial" w:cs="Arial"/>
          <w:sz w:val="24"/>
          <w:szCs w:val="24"/>
        </w:rPr>
      </w:pPr>
      <w:r w:rsidRPr="006A1FEB">
        <w:rPr>
          <w:rFonts w:ascii="Arial" w:hAnsi="Arial" w:cs="Arial"/>
          <w:color w:val="000000"/>
          <w:sz w:val="24"/>
          <w:szCs w:val="24"/>
          <w:lang w:eastAsia="en-GB"/>
        </w:rPr>
        <w:t>All incidents involving youth produced sexual imagery should be responded to in line with the school’s safeguarding and child protection policy.</w:t>
      </w:r>
    </w:p>
    <w:p w14:paraId="65EBB4F4" w14:textId="77777777" w:rsidR="00012EB5" w:rsidRDefault="00012EB5" w:rsidP="00012EB5">
      <w:pPr>
        <w:pStyle w:val="ListParagraph"/>
        <w:ind w:left="0"/>
        <w:rPr>
          <w:rFonts w:ascii="Arial" w:hAnsi="Arial" w:cs="Arial"/>
          <w:sz w:val="24"/>
          <w:szCs w:val="24"/>
        </w:rPr>
      </w:pPr>
      <w:r w:rsidRPr="006A1FEB">
        <w:rPr>
          <w:rFonts w:ascii="Arial" w:hAnsi="Arial" w:cs="Arial"/>
          <w:b/>
          <w:sz w:val="24"/>
          <w:szCs w:val="24"/>
        </w:rPr>
        <w:t>Sexting and the Law:</w:t>
      </w:r>
    </w:p>
    <w:p w14:paraId="1E89DAD8" w14:textId="77777777" w:rsidR="00012EB5" w:rsidRDefault="00012EB5" w:rsidP="00012EB5">
      <w:pPr>
        <w:pStyle w:val="ListParagraph"/>
        <w:ind w:left="0"/>
        <w:rPr>
          <w:rFonts w:ascii="Arial" w:hAnsi="Arial" w:cs="Arial"/>
          <w:sz w:val="24"/>
          <w:szCs w:val="24"/>
        </w:rPr>
      </w:pPr>
      <w:r>
        <w:rPr>
          <w:rFonts w:ascii="Arial" w:hAnsi="Arial" w:cs="Arial"/>
          <w:sz w:val="24"/>
          <w:szCs w:val="24"/>
        </w:rPr>
        <w:t xml:space="preserve">A young person is breaking the law if they </w:t>
      </w:r>
    </w:p>
    <w:p w14:paraId="299D6105" w14:textId="77777777" w:rsidR="00012EB5" w:rsidRDefault="00012EB5" w:rsidP="00001893">
      <w:pPr>
        <w:pStyle w:val="ListParagraph"/>
        <w:numPr>
          <w:ilvl w:val="0"/>
          <w:numId w:val="16"/>
        </w:numPr>
        <w:rPr>
          <w:rFonts w:ascii="Arial" w:hAnsi="Arial" w:cs="Arial"/>
          <w:sz w:val="24"/>
          <w:szCs w:val="24"/>
        </w:rPr>
      </w:pPr>
      <w:r>
        <w:rPr>
          <w:rFonts w:ascii="Arial" w:hAnsi="Arial" w:cs="Arial"/>
          <w:sz w:val="24"/>
          <w:szCs w:val="24"/>
        </w:rPr>
        <w:t>Take an explicit photo or video of themselves or a friend</w:t>
      </w:r>
    </w:p>
    <w:p w14:paraId="159FBA69" w14:textId="77777777" w:rsidR="00012EB5" w:rsidRDefault="00012EB5" w:rsidP="00001893">
      <w:pPr>
        <w:pStyle w:val="ListParagraph"/>
        <w:numPr>
          <w:ilvl w:val="0"/>
          <w:numId w:val="16"/>
        </w:numPr>
        <w:rPr>
          <w:rFonts w:ascii="Arial" w:hAnsi="Arial" w:cs="Arial"/>
          <w:sz w:val="24"/>
          <w:szCs w:val="24"/>
        </w:rPr>
      </w:pPr>
      <w:r>
        <w:rPr>
          <w:rFonts w:ascii="Arial" w:hAnsi="Arial" w:cs="Arial"/>
          <w:sz w:val="24"/>
          <w:szCs w:val="24"/>
        </w:rPr>
        <w:t>Share an explicit image or video of a child, even if is shared between children of the same age</w:t>
      </w:r>
    </w:p>
    <w:p w14:paraId="2BBF0D76" w14:textId="77777777" w:rsidR="00012EB5" w:rsidRDefault="00012EB5" w:rsidP="00001893">
      <w:pPr>
        <w:pStyle w:val="ListParagraph"/>
        <w:numPr>
          <w:ilvl w:val="0"/>
          <w:numId w:val="16"/>
        </w:numPr>
        <w:rPr>
          <w:rFonts w:ascii="Arial" w:hAnsi="Arial" w:cs="Arial"/>
          <w:sz w:val="24"/>
          <w:szCs w:val="24"/>
        </w:rPr>
      </w:pPr>
      <w:r>
        <w:rPr>
          <w:rFonts w:ascii="Arial" w:hAnsi="Arial" w:cs="Arial"/>
          <w:sz w:val="24"/>
          <w:szCs w:val="24"/>
        </w:rPr>
        <w:t>Possess, download or explore an explicit image or video of a child, even if the child ga</w:t>
      </w:r>
      <w:r w:rsidR="00F0320B">
        <w:rPr>
          <w:rFonts w:ascii="Arial" w:hAnsi="Arial" w:cs="Arial"/>
          <w:sz w:val="24"/>
          <w:szCs w:val="24"/>
        </w:rPr>
        <w:t xml:space="preserve">ve their permission for it to be </w:t>
      </w:r>
      <w:r>
        <w:rPr>
          <w:rFonts w:ascii="Arial" w:hAnsi="Arial" w:cs="Arial"/>
          <w:sz w:val="24"/>
          <w:szCs w:val="24"/>
        </w:rPr>
        <w:t xml:space="preserve">created. </w:t>
      </w:r>
    </w:p>
    <w:p w14:paraId="5B742E00" w14:textId="77777777" w:rsidR="00012EB5" w:rsidRDefault="00012EB5" w:rsidP="00012EB5">
      <w:pPr>
        <w:pStyle w:val="ListParagraph"/>
        <w:ind w:left="0"/>
        <w:rPr>
          <w:rFonts w:ascii="Arial" w:hAnsi="Arial" w:cs="Arial"/>
          <w:sz w:val="24"/>
          <w:szCs w:val="24"/>
        </w:rPr>
      </w:pPr>
    </w:p>
    <w:p w14:paraId="66642534" w14:textId="77777777" w:rsidR="00720A81" w:rsidRDefault="00720A81" w:rsidP="00012EB5">
      <w:pPr>
        <w:pStyle w:val="ListParagraph"/>
        <w:ind w:left="0"/>
        <w:rPr>
          <w:rFonts w:ascii="Arial" w:hAnsi="Arial" w:cs="Arial"/>
          <w:sz w:val="24"/>
          <w:szCs w:val="24"/>
        </w:rPr>
      </w:pPr>
    </w:p>
    <w:p w14:paraId="13159071" w14:textId="77B7EF4C" w:rsidR="00012EB5" w:rsidRDefault="00012EB5" w:rsidP="00012EB5">
      <w:pPr>
        <w:pStyle w:val="ListParagraph"/>
        <w:ind w:left="0"/>
        <w:rPr>
          <w:rFonts w:ascii="Arial" w:hAnsi="Arial" w:cs="Arial"/>
          <w:sz w:val="24"/>
          <w:szCs w:val="24"/>
        </w:rPr>
      </w:pPr>
      <w:r>
        <w:rPr>
          <w:rFonts w:ascii="Arial" w:hAnsi="Arial" w:cs="Arial"/>
          <w:sz w:val="24"/>
          <w:szCs w:val="24"/>
        </w:rPr>
        <w:lastRenderedPageBreak/>
        <w:t>As of January 2016, if a young person is found creating or sharing images, the police can choose to record that a crime has been committed but that taking formal action is not in the public interest.</w:t>
      </w:r>
    </w:p>
    <w:p w14:paraId="3D52FBBE" w14:textId="77777777" w:rsidR="0099035C" w:rsidRDefault="0099035C" w:rsidP="00012EB5">
      <w:pPr>
        <w:pStyle w:val="ListParagraph"/>
        <w:ind w:left="0"/>
        <w:rPr>
          <w:rFonts w:ascii="Arial" w:hAnsi="Arial" w:cs="Arial"/>
          <w:sz w:val="24"/>
          <w:szCs w:val="24"/>
        </w:rPr>
      </w:pPr>
    </w:p>
    <w:p w14:paraId="339086CF" w14:textId="77777777" w:rsidR="0099035C" w:rsidRDefault="0099035C" w:rsidP="00012EB5">
      <w:pPr>
        <w:pStyle w:val="ListParagraph"/>
        <w:ind w:left="0"/>
        <w:rPr>
          <w:rFonts w:ascii="Arial" w:hAnsi="Arial" w:cs="Arial"/>
          <w:sz w:val="24"/>
          <w:szCs w:val="24"/>
        </w:rPr>
      </w:pPr>
      <w:r>
        <w:rPr>
          <w:rFonts w:ascii="Arial" w:hAnsi="Arial" w:cs="Arial"/>
          <w:sz w:val="24"/>
          <w:szCs w:val="24"/>
        </w:rPr>
        <w:t>The definition of Sexual Abuse now includes reference to,</w:t>
      </w:r>
    </w:p>
    <w:p w14:paraId="4A90846C" w14:textId="77777777" w:rsidR="00A81D2F" w:rsidRDefault="007537A5" w:rsidP="00012EB5">
      <w:pPr>
        <w:pStyle w:val="ListParagraph"/>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9984" behindDoc="0" locked="0" layoutInCell="1" allowOverlap="1" wp14:anchorId="6E967722" wp14:editId="7187F1E1">
                <wp:simplePos x="0" y="0"/>
                <wp:positionH relativeFrom="column">
                  <wp:posOffset>41910</wp:posOffset>
                </wp:positionH>
                <wp:positionV relativeFrom="paragraph">
                  <wp:posOffset>142875</wp:posOffset>
                </wp:positionV>
                <wp:extent cx="6654165" cy="1152525"/>
                <wp:effectExtent l="25400" t="25400" r="38735" b="41275"/>
                <wp:wrapNone/>
                <wp:docPr id="125965686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54165" cy="1152525"/>
                        </a:xfrm>
                        <a:prstGeom prst="rect">
                          <a:avLst/>
                        </a:prstGeom>
                        <a:solidFill>
                          <a:srgbClr val="F8DCFF"/>
                        </a:solidFill>
                        <a:ln w="63500" cmpd="thickThin" algn="ctr">
                          <a:solidFill>
                            <a:srgbClr val="156082"/>
                          </a:solidFill>
                          <a:miter lim="800000"/>
                          <a:headEnd/>
                          <a:tailEnd/>
                        </a:ln>
                        <a:effectLst/>
                      </wps:spPr>
                      <wps:txbx>
                        <w:txbxContent>
                          <w:p w14:paraId="0FF2274F" w14:textId="77777777" w:rsidR="004D5759" w:rsidRPr="00EE384E" w:rsidRDefault="004D5759" w:rsidP="004D5759">
                            <w:pPr>
                              <w:rPr>
                                <w:rFonts w:ascii="Arial" w:hAnsi="Arial" w:cs="Arial"/>
                              </w:rPr>
                            </w:pPr>
                            <w:r w:rsidRPr="00EE384E">
                              <w:rPr>
                                <w:rFonts w:ascii="Arial" w:hAnsi="Arial" w:cs="Arial"/>
                                <w:b/>
                                <w:bCs/>
                              </w:rPr>
                              <w:t xml:space="preserve">Para </w:t>
                            </w:r>
                            <w:r w:rsidR="00783A8A">
                              <w:rPr>
                                <w:rFonts w:ascii="Arial" w:hAnsi="Arial" w:cs="Arial"/>
                                <w:b/>
                                <w:bCs/>
                              </w:rPr>
                              <w:t>27</w:t>
                            </w:r>
                            <w:r w:rsidRPr="00EE384E">
                              <w:rPr>
                                <w:rFonts w:ascii="Arial" w:hAnsi="Arial" w:cs="Arial"/>
                              </w:rPr>
                              <w:t>.</w:t>
                            </w:r>
                          </w:p>
                          <w:p w14:paraId="57DABD1E" w14:textId="77777777" w:rsidR="004D5759" w:rsidRPr="00EE384E" w:rsidRDefault="004D5759" w:rsidP="004D5759">
                            <w:pPr>
                              <w:rPr>
                                <w:rFonts w:ascii="Arial" w:hAnsi="Arial" w:cs="Arial"/>
                              </w:rPr>
                            </w:pPr>
                            <w:r w:rsidRPr="00EE384E">
                              <w:rPr>
                                <w:rFonts w:ascii="Arial" w:hAnsi="Arial" w:cs="Arial"/>
                              </w:rPr>
                              <w:t>‘The sexual abuse of children by other children is a specific safeguarding issue in education and all staff should be aware of it and of their school or colleges policy and procedures for dealing with it.’</w:t>
                            </w:r>
                          </w:p>
                          <w:p w14:paraId="7D96034F" w14:textId="77777777" w:rsidR="004D5759" w:rsidRPr="00F740F1" w:rsidRDefault="004D5759" w:rsidP="004D5759">
                            <w:pPr>
                              <w:ind w:left="3600" w:firstLine="720"/>
                              <w:rPr>
                                <w:rFonts w:ascii="Arial" w:hAnsi="Arial" w:cs="Arial"/>
                                <w:sz w:val="18"/>
                                <w:szCs w:val="18"/>
                              </w:rPr>
                            </w:pPr>
                            <w:r w:rsidRPr="00F740F1">
                              <w:rPr>
                                <w:rFonts w:ascii="Arial" w:hAnsi="Arial" w:cs="Arial"/>
                                <w:b/>
                                <w:bCs/>
                                <w:sz w:val="18"/>
                                <w:szCs w:val="18"/>
                              </w:rPr>
                              <w:t xml:space="preserve">Keeping Children Safe in Education, Sept </w:t>
                            </w:r>
                            <w:r w:rsidR="00042038" w:rsidRPr="00F740F1">
                              <w:rPr>
                                <w:rFonts w:ascii="Arial" w:hAnsi="Arial" w:cs="Arial"/>
                                <w:b/>
                                <w:bCs/>
                                <w:sz w:val="18"/>
                                <w:szCs w:val="18"/>
                              </w:rPr>
                              <w:t>2025</w:t>
                            </w:r>
                          </w:p>
                          <w:p w14:paraId="7F09DE9D" w14:textId="77777777" w:rsidR="00887B4C" w:rsidRPr="00F469F7" w:rsidRDefault="00887B4C" w:rsidP="00887B4C">
                            <w:pPr>
                              <w:pStyle w:val="ListParagraph"/>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67722" id="Text Box 79" o:spid="_x0000_s1040" type="#_x0000_t202" style="position:absolute;margin-left:3.3pt;margin-top:11.25pt;width:523.95pt;height:90.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" fillcolor="#f8dcff" strokecolor="#156082" strokeweight="5pt">
                <v:stroke linestyle="thickThin"/>
                <v:path arrowok="t"/>
                <v:textbox>
                  <w:txbxContent>
                    <w:p w14:paraId="0FF2274F" w14:textId="77777777" w:rsidR="004D5759" w:rsidRPr="00EE384E" w:rsidRDefault="004D5759" w:rsidP="004D5759">
                      <w:pPr>
                        <w:rPr>
                          <w:rFonts w:ascii="Arial" w:hAnsi="Arial" w:cs="Arial"/>
                        </w:rPr>
                      </w:pPr>
                      <w:r w:rsidRPr="00EE384E">
                        <w:rPr>
                          <w:rFonts w:ascii="Arial" w:hAnsi="Arial" w:cs="Arial"/>
                          <w:b/>
                          <w:bCs/>
                        </w:rPr>
                        <w:t xml:space="preserve">Para </w:t>
                      </w:r>
                      <w:r w:rsidR="00783A8A">
                        <w:rPr>
                          <w:rFonts w:ascii="Arial" w:hAnsi="Arial" w:cs="Arial"/>
                          <w:b/>
                          <w:bCs/>
                        </w:rPr>
                        <w:t>27</w:t>
                      </w:r>
                      <w:r w:rsidRPr="00EE384E">
                        <w:rPr>
                          <w:rFonts w:ascii="Arial" w:hAnsi="Arial" w:cs="Arial"/>
                        </w:rPr>
                        <w:t>.</w:t>
                      </w:r>
                    </w:p>
                    <w:p w14:paraId="57DABD1E" w14:textId="77777777" w:rsidR="004D5759" w:rsidRPr="00EE384E" w:rsidRDefault="004D5759" w:rsidP="004D5759">
                      <w:pPr>
                        <w:rPr>
                          <w:rFonts w:ascii="Arial" w:hAnsi="Arial" w:cs="Arial"/>
                        </w:rPr>
                      </w:pPr>
                      <w:r w:rsidRPr="00EE384E">
                        <w:rPr>
                          <w:rFonts w:ascii="Arial" w:hAnsi="Arial" w:cs="Arial"/>
                        </w:rPr>
                        <w:t>‘The sexual abuse of children by other children is a specific safeguarding issue in education and all staff should be aware of it and of their school or colleges policy and procedures for dealing with it.’</w:t>
                      </w:r>
                    </w:p>
                    <w:p w14:paraId="7D96034F" w14:textId="77777777" w:rsidR="004D5759" w:rsidRPr="00F740F1" w:rsidRDefault="004D5759" w:rsidP="004D5759">
                      <w:pPr>
                        <w:ind w:left="3600" w:firstLine="720"/>
                        <w:rPr>
                          <w:rFonts w:ascii="Arial" w:hAnsi="Arial" w:cs="Arial"/>
                          <w:sz w:val="18"/>
                          <w:szCs w:val="18"/>
                        </w:rPr>
                      </w:pPr>
                      <w:r w:rsidRPr="00F740F1">
                        <w:rPr>
                          <w:rFonts w:ascii="Arial" w:hAnsi="Arial" w:cs="Arial"/>
                          <w:b/>
                          <w:bCs/>
                          <w:sz w:val="18"/>
                          <w:szCs w:val="18"/>
                        </w:rPr>
                        <w:t xml:space="preserve">Keeping Children Safe in Education, Sept </w:t>
                      </w:r>
                      <w:r w:rsidR="00042038" w:rsidRPr="00F740F1">
                        <w:rPr>
                          <w:rFonts w:ascii="Arial" w:hAnsi="Arial" w:cs="Arial"/>
                          <w:b/>
                          <w:bCs/>
                          <w:sz w:val="18"/>
                          <w:szCs w:val="18"/>
                        </w:rPr>
                        <w:t>2025</w:t>
                      </w:r>
                    </w:p>
                    <w:p w14:paraId="7F09DE9D" w14:textId="77777777" w:rsidR="00887B4C" w:rsidRPr="00F469F7" w:rsidRDefault="00887B4C" w:rsidP="00887B4C">
                      <w:pPr>
                        <w:pStyle w:val="ListParagraph"/>
                        <w:rPr>
                          <w:rFonts w:ascii="Arial" w:hAnsi="Arial" w:cs="Arial"/>
                          <w:b/>
                          <w:sz w:val="20"/>
                          <w:szCs w:val="20"/>
                        </w:rPr>
                      </w:pPr>
                    </w:p>
                  </w:txbxContent>
                </v:textbox>
              </v:shape>
            </w:pict>
          </mc:Fallback>
        </mc:AlternateContent>
      </w:r>
    </w:p>
    <w:p w14:paraId="2534F92E" w14:textId="77777777" w:rsidR="00A81D2F" w:rsidRDefault="00A81D2F" w:rsidP="00012EB5">
      <w:pPr>
        <w:pStyle w:val="ListParagraph"/>
        <w:ind w:left="0"/>
        <w:rPr>
          <w:rFonts w:ascii="Arial" w:hAnsi="Arial" w:cs="Arial"/>
          <w:sz w:val="24"/>
          <w:szCs w:val="24"/>
        </w:rPr>
      </w:pPr>
    </w:p>
    <w:p w14:paraId="7C481A4C" w14:textId="77777777" w:rsidR="00A81D2F" w:rsidRDefault="00A81D2F" w:rsidP="00012EB5">
      <w:pPr>
        <w:pStyle w:val="ListParagraph"/>
        <w:ind w:left="0"/>
        <w:rPr>
          <w:rFonts w:ascii="Arial" w:hAnsi="Arial" w:cs="Arial"/>
          <w:sz w:val="24"/>
          <w:szCs w:val="24"/>
        </w:rPr>
      </w:pPr>
    </w:p>
    <w:p w14:paraId="7525C579" w14:textId="77777777" w:rsidR="00A81D2F" w:rsidRDefault="00A81D2F" w:rsidP="00012EB5">
      <w:pPr>
        <w:pStyle w:val="ListParagraph"/>
        <w:ind w:left="0"/>
        <w:rPr>
          <w:rFonts w:ascii="Arial" w:hAnsi="Arial" w:cs="Arial"/>
          <w:sz w:val="24"/>
          <w:szCs w:val="24"/>
        </w:rPr>
      </w:pPr>
    </w:p>
    <w:p w14:paraId="4515BA81" w14:textId="77777777" w:rsidR="0099035C" w:rsidRDefault="0099035C" w:rsidP="00012EB5">
      <w:pPr>
        <w:pStyle w:val="ListParagraph"/>
        <w:ind w:left="0"/>
        <w:rPr>
          <w:rFonts w:ascii="Arial" w:hAnsi="Arial" w:cs="Arial"/>
          <w:sz w:val="24"/>
          <w:szCs w:val="24"/>
        </w:rPr>
      </w:pPr>
    </w:p>
    <w:p w14:paraId="6DA0B0F7" w14:textId="77777777" w:rsidR="0099035C" w:rsidRPr="00887B4C" w:rsidRDefault="0099035C" w:rsidP="00012EB5">
      <w:pPr>
        <w:pStyle w:val="ListParagraph"/>
        <w:ind w:left="0"/>
        <w:rPr>
          <w:rFonts w:ascii="Arial" w:hAnsi="Arial" w:cs="Arial"/>
          <w:sz w:val="24"/>
          <w:szCs w:val="24"/>
        </w:rPr>
      </w:pPr>
    </w:p>
    <w:p w14:paraId="48B1E638" w14:textId="77777777" w:rsidR="0099035C" w:rsidRPr="00887B4C" w:rsidRDefault="0099035C" w:rsidP="00012EB5">
      <w:pPr>
        <w:pStyle w:val="ListParagraph"/>
        <w:ind w:left="0"/>
        <w:rPr>
          <w:rFonts w:ascii="Arial" w:hAnsi="Arial" w:cs="Arial"/>
          <w:sz w:val="24"/>
          <w:szCs w:val="24"/>
        </w:rPr>
      </w:pPr>
    </w:p>
    <w:p w14:paraId="6BD9E129" w14:textId="77777777" w:rsidR="00427F81" w:rsidRDefault="00427F81" w:rsidP="006C54F4">
      <w:pPr>
        <w:pStyle w:val="ListParagraph"/>
        <w:spacing w:after="160" w:line="259" w:lineRule="auto"/>
        <w:ind w:left="0"/>
        <w:rPr>
          <w:rFonts w:ascii="Arial" w:hAnsi="Arial" w:cs="Arial"/>
          <w:b/>
          <w:color w:val="7030A0"/>
          <w:sz w:val="24"/>
          <w:szCs w:val="24"/>
          <w:u w:val="single"/>
        </w:rPr>
      </w:pPr>
      <w:r w:rsidRPr="001E65F0">
        <w:rPr>
          <w:rFonts w:ascii="Arial" w:hAnsi="Arial" w:cs="Arial"/>
          <w:b/>
          <w:color w:val="7030A0"/>
          <w:sz w:val="24"/>
          <w:szCs w:val="24"/>
          <w:u w:val="single"/>
        </w:rPr>
        <w:t>Child on Child Sexual Violence and Sexual Harassment</w:t>
      </w:r>
    </w:p>
    <w:p w14:paraId="209FD489" w14:textId="77777777" w:rsidR="001E65F0" w:rsidRPr="001E65F0" w:rsidRDefault="001E65F0" w:rsidP="006C54F4">
      <w:pPr>
        <w:pStyle w:val="ListParagraph"/>
        <w:spacing w:after="160" w:line="259" w:lineRule="auto"/>
        <w:ind w:left="0"/>
        <w:rPr>
          <w:rFonts w:ascii="Arial" w:hAnsi="Arial" w:cs="Arial"/>
          <w:b/>
          <w:color w:val="7030A0"/>
          <w:sz w:val="24"/>
          <w:szCs w:val="24"/>
          <w:u w:val="single"/>
        </w:rPr>
      </w:pPr>
    </w:p>
    <w:p w14:paraId="2EA9622A" w14:textId="77777777" w:rsidR="00D836C2" w:rsidRDefault="00D836C2" w:rsidP="006C54F4">
      <w:pPr>
        <w:pStyle w:val="ListParagraph"/>
        <w:spacing w:after="160" w:line="259" w:lineRule="auto"/>
        <w:ind w:left="0"/>
        <w:rPr>
          <w:rFonts w:ascii="Arial" w:hAnsi="Arial" w:cs="Arial"/>
          <w:bCs/>
          <w:sz w:val="24"/>
          <w:szCs w:val="24"/>
        </w:rPr>
      </w:pPr>
      <w:r w:rsidRPr="00D836C2">
        <w:rPr>
          <w:rFonts w:ascii="Arial" w:hAnsi="Arial" w:cs="Arial"/>
          <w:bCs/>
          <w:sz w:val="24"/>
          <w:szCs w:val="24"/>
        </w:rPr>
        <w:t>Schools may come across arrange of sexualised behaviours in children that range from</w:t>
      </w:r>
      <w:r>
        <w:rPr>
          <w:rFonts w:ascii="Arial" w:hAnsi="Arial" w:cs="Arial"/>
          <w:bCs/>
          <w:sz w:val="24"/>
          <w:szCs w:val="24"/>
        </w:rPr>
        <w:t>,</w:t>
      </w:r>
      <w:r w:rsidRPr="00D836C2">
        <w:rPr>
          <w:rFonts w:ascii="Arial" w:hAnsi="Arial" w:cs="Arial"/>
          <w:bCs/>
          <w:sz w:val="24"/>
          <w:szCs w:val="24"/>
        </w:rPr>
        <w:t xml:space="preserve"> those they would expect to see as part of normal child development, to inappropriate and harmful.</w:t>
      </w:r>
    </w:p>
    <w:p w14:paraId="3327A94B" w14:textId="475EF141" w:rsidR="00D836C2" w:rsidRDefault="00D836C2" w:rsidP="006C54F4">
      <w:pPr>
        <w:pStyle w:val="ListParagraph"/>
        <w:spacing w:after="160" w:line="259" w:lineRule="auto"/>
        <w:ind w:left="0"/>
        <w:rPr>
          <w:rFonts w:ascii="Arial" w:hAnsi="Arial" w:cs="Arial"/>
          <w:sz w:val="24"/>
          <w:szCs w:val="24"/>
        </w:rPr>
      </w:pPr>
    </w:p>
    <w:p w14:paraId="13967964" w14:textId="7761CCBF" w:rsidR="006C78B4" w:rsidRDefault="006C78B4" w:rsidP="006C54F4">
      <w:pPr>
        <w:pStyle w:val="ListParagraph"/>
        <w:spacing w:after="160" w:line="259" w:lineRule="auto"/>
        <w:ind w:left="0"/>
        <w:rPr>
          <w:rFonts w:ascii="Arial" w:hAnsi="Arial" w:cs="Arial"/>
          <w:b/>
          <w:bCs/>
          <w:sz w:val="24"/>
          <w:szCs w:val="24"/>
        </w:rPr>
      </w:pPr>
      <w:r>
        <w:rPr>
          <w:rFonts w:ascii="Arial" w:hAnsi="Arial" w:cs="Arial"/>
          <w:sz w:val="24"/>
          <w:szCs w:val="24"/>
        </w:rPr>
        <w:t xml:space="preserve">In dealing with reports of </w:t>
      </w:r>
      <w:r w:rsidR="004D5759">
        <w:rPr>
          <w:rFonts w:ascii="Arial" w:hAnsi="Arial" w:cs="Arial"/>
          <w:sz w:val="24"/>
          <w:szCs w:val="24"/>
        </w:rPr>
        <w:t>child-on-child</w:t>
      </w:r>
      <w:r>
        <w:rPr>
          <w:rFonts w:ascii="Arial" w:hAnsi="Arial" w:cs="Arial"/>
          <w:sz w:val="24"/>
          <w:szCs w:val="24"/>
        </w:rPr>
        <w:t xml:space="preserve"> sexual violence and sexual harassment, the complexity of the presenting issues and the pressure staff are under to make difficult decisions quickly must be </w:t>
      </w:r>
      <w:proofErr w:type="gramStart"/>
      <w:r>
        <w:rPr>
          <w:rFonts w:ascii="Arial" w:hAnsi="Arial" w:cs="Arial"/>
          <w:sz w:val="24"/>
          <w:szCs w:val="24"/>
        </w:rPr>
        <w:t>taken into account</w:t>
      </w:r>
      <w:proofErr w:type="gramEnd"/>
      <w:r>
        <w:rPr>
          <w:rFonts w:ascii="Arial" w:hAnsi="Arial" w:cs="Arial"/>
          <w:sz w:val="24"/>
          <w:szCs w:val="24"/>
        </w:rPr>
        <w:t>.</w:t>
      </w:r>
      <w:r w:rsidR="00D836C2">
        <w:rPr>
          <w:rFonts w:ascii="Arial" w:hAnsi="Arial" w:cs="Arial"/>
          <w:sz w:val="24"/>
          <w:szCs w:val="24"/>
        </w:rPr>
        <w:t xml:space="preserve"> All staff working with children are advised to maintain as attitude of </w:t>
      </w:r>
      <w:r w:rsidR="00D836C2" w:rsidRPr="00D836C2">
        <w:rPr>
          <w:rFonts w:ascii="Arial" w:hAnsi="Arial" w:cs="Arial"/>
          <w:b/>
          <w:bCs/>
          <w:sz w:val="24"/>
          <w:szCs w:val="24"/>
        </w:rPr>
        <w:t>‘it could happen her</w:t>
      </w:r>
      <w:r w:rsidR="00D836C2">
        <w:rPr>
          <w:rFonts w:ascii="Arial" w:hAnsi="Arial" w:cs="Arial"/>
          <w:b/>
          <w:bCs/>
          <w:sz w:val="24"/>
          <w:szCs w:val="24"/>
        </w:rPr>
        <w:t>e’</w:t>
      </w:r>
    </w:p>
    <w:p w14:paraId="0EBBAE53" w14:textId="23E1B21D" w:rsidR="002B32CC" w:rsidRDefault="00720A81" w:rsidP="006C54F4">
      <w:pPr>
        <w:pStyle w:val="ListParagraph"/>
        <w:spacing w:after="160" w:line="259" w:lineRule="auto"/>
        <w:ind w:left="0"/>
        <w:rPr>
          <w:rFonts w:ascii="Arial" w:hAnsi="Arial" w:cs="Arial"/>
          <w:b/>
          <w:bCs/>
          <w:sz w:val="24"/>
          <w:szCs w:val="24"/>
        </w:rPr>
      </w:pPr>
      <w:r>
        <w:rPr>
          <w:rFonts w:ascii="Arial" w:hAnsi="Arial" w:cs="Arial"/>
          <w:b/>
          <w:noProof/>
          <w:sz w:val="24"/>
          <w:szCs w:val="24"/>
          <w:u w:val="single"/>
        </w:rPr>
        <mc:AlternateContent>
          <mc:Choice Requires="wps">
            <w:drawing>
              <wp:anchor distT="0" distB="0" distL="114300" distR="114300" simplePos="0" relativeHeight="251691008" behindDoc="0" locked="0" layoutInCell="1" allowOverlap="1" wp14:anchorId="4FF90626" wp14:editId="26DEC85D">
                <wp:simplePos x="0" y="0"/>
                <wp:positionH relativeFrom="column">
                  <wp:posOffset>40513</wp:posOffset>
                </wp:positionH>
                <wp:positionV relativeFrom="paragraph">
                  <wp:posOffset>189865</wp:posOffset>
                </wp:positionV>
                <wp:extent cx="6764655" cy="1358900"/>
                <wp:effectExtent l="25400" t="25400" r="42545" b="38100"/>
                <wp:wrapNone/>
                <wp:docPr id="1537946764"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64655" cy="1358900"/>
                        </a:xfrm>
                        <a:prstGeom prst="rect">
                          <a:avLst/>
                        </a:prstGeom>
                        <a:solidFill>
                          <a:srgbClr val="F8DCFF"/>
                        </a:solidFill>
                        <a:ln w="63500" cmpd="thickThin" algn="ctr">
                          <a:solidFill>
                            <a:srgbClr val="156082"/>
                          </a:solidFill>
                          <a:miter lim="800000"/>
                          <a:headEnd/>
                          <a:tailEnd/>
                        </a:ln>
                        <a:effectLst/>
                      </wps:spPr>
                      <wps:txbx>
                        <w:txbxContent>
                          <w:p w14:paraId="0B836080" w14:textId="77777777" w:rsidR="002B32CC" w:rsidRDefault="002B32CC" w:rsidP="002B32CC">
                            <w:pPr>
                              <w:pStyle w:val="ListParagraph"/>
                              <w:spacing w:after="160" w:line="259" w:lineRule="auto"/>
                              <w:ind w:left="0"/>
                              <w:rPr>
                                <w:rFonts w:ascii="Arial" w:hAnsi="Arial" w:cs="Arial"/>
                                <w:b/>
                                <w:bCs/>
                              </w:rPr>
                            </w:pPr>
                            <w:r w:rsidRPr="002B32CC">
                              <w:rPr>
                                <w:rFonts w:ascii="Arial" w:hAnsi="Arial" w:cs="Arial"/>
                                <w:b/>
                                <w:bCs/>
                              </w:rPr>
                              <w:t>Para 1</w:t>
                            </w:r>
                            <w:r w:rsidR="00E72BA7">
                              <w:rPr>
                                <w:rFonts w:ascii="Arial" w:hAnsi="Arial" w:cs="Arial"/>
                                <w:b/>
                                <w:bCs/>
                              </w:rPr>
                              <w:t>6</w:t>
                            </w:r>
                            <w:r w:rsidRPr="002B32CC">
                              <w:rPr>
                                <w:rFonts w:ascii="Arial" w:hAnsi="Arial" w:cs="Arial"/>
                                <w:b/>
                                <w:bCs/>
                              </w:rPr>
                              <w:t xml:space="preserve">. </w:t>
                            </w:r>
                          </w:p>
                          <w:p w14:paraId="4A19B982" w14:textId="77777777" w:rsidR="00F740F1" w:rsidRPr="002B32CC" w:rsidRDefault="00F740F1" w:rsidP="002B32CC">
                            <w:pPr>
                              <w:pStyle w:val="ListParagraph"/>
                              <w:spacing w:after="160" w:line="259" w:lineRule="auto"/>
                              <w:ind w:left="0"/>
                              <w:rPr>
                                <w:rFonts w:ascii="Arial" w:hAnsi="Arial" w:cs="Arial"/>
                                <w:b/>
                                <w:bCs/>
                              </w:rPr>
                            </w:pPr>
                          </w:p>
                          <w:p w14:paraId="57EE941B" w14:textId="77777777" w:rsidR="002B32CC" w:rsidRDefault="002B32CC" w:rsidP="002B32CC">
                            <w:pPr>
                              <w:pStyle w:val="ListParagraph"/>
                              <w:spacing w:after="160" w:line="259" w:lineRule="auto"/>
                              <w:ind w:left="0"/>
                              <w:rPr>
                                <w:rFonts w:ascii="Arial" w:hAnsi="Arial" w:cs="Arial"/>
                              </w:rPr>
                            </w:pPr>
                            <w:r w:rsidRPr="002B32CC">
                              <w:rPr>
                                <w:rFonts w:ascii="Arial" w:hAnsi="Arial" w:cs="Arial"/>
                              </w:rPr>
                              <w:t>All staff should be able to reassure victims that they are being taken seriously and that they will be supported and kept safe. A victim should never be given the impression that they are creating a problem by reporting</w:t>
                            </w:r>
                            <w:r w:rsidRPr="00CE4CD5">
                              <w:rPr>
                                <w:rFonts w:ascii="Arial" w:hAnsi="Arial" w:cs="Arial"/>
                                <w:b/>
                                <w:bCs/>
                              </w:rPr>
                              <w:t xml:space="preserve"> any</w:t>
                            </w:r>
                            <w:r w:rsidRPr="002B32CC">
                              <w:rPr>
                                <w:rFonts w:ascii="Arial" w:hAnsi="Arial" w:cs="Arial"/>
                              </w:rPr>
                              <w:t xml:space="preserve"> form of abuse and/or neglect. Nor should a victim ever be made to feel ashamed for making a report.</w:t>
                            </w:r>
                          </w:p>
                          <w:p w14:paraId="76B4AE84" w14:textId="77777777" w:rsidR="002B32CC" w:rsidRPr="00F740F1" w:rsidRDefault="002B32CC" w:rsidP="002B32CC">
                            <w:pPr>
                              <w:pStyle w:val="ListParagraph"/>
                              <w:spacing w:after="160" w:line="259" w:lineRule="auto"/>
                              <w:ind w:left="3600" w:firstLine="720"/>
                              <w:rPr>
                                <w:rFonts w:ascii="Arial" w:hAnsi="Arial" w:cs="Arial"/>
                                <w:b/>
                                <w:bCs/>
                                <w:sz w:val="18"/>
                                <w:szCs w:val="18"/>
                              </w:rPr>
                            </w:pPr>
                            <w:r w:rsidRPr="00F740F1">
                              <w:rPr>
                                <w:rFonts w:ascii="Arial" w:hAnsi="Arial" w:cs="Arial"/>
                                <w:b/>
                                <w:bCs/>
                                <w:sz w:val="18"/>
                                <w:szCs w:val="18"/>
                              </w:rPr>
                              <w:t xml:space="preserve">Keeping Children Safe in Education, Sept </w:t>
                            </w:r>
                            <w:r w:rsidR="00042038" w:rsidRPr="00F740F1">
                              <w:rPr>
                                <w:rFonts w:ascii="Arial" w:hAnsi="Arial" w:cs="Arial"/>
                                <w:b/>
                                <w:bCs/>
                                <w:sz w:val="18"/>
                                <w:szCs w:val="18"/>
                              </w:rPr>
                              <w:t>2025</w:t>
                            </w:r>
                          </w:p>
                          <w:p w14:paraId="0C97EE93" w14:textId="77777777" w:rsidR="002B32CC" w:rsidRPr="00F469F7" w:rsidRDefault="002B32CC" w:rsidP="002B32CC">
                            <w:pPr>
                              <w:pStyle w:val="ListParagraph"/>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F90626" id="Text Box 78" o:spid="_x0000_s1041" type="#_x0000_t202" style="position:absolute;margin-left:3.2pt;margin-top:14.95pt;width:532.65pt;height:10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" fillcolor="#f8dcff" strokecolor="#156082" strokeweight="5pt">
                <v:stroke linestyle="thickThin"/>
                <v:path arrowok="t"/>
                <v:textbox>
                  <w:txbxContent>
                    <w:p w14:paraId="0B836080" w14:textId="77777777" w:rsidR="002B32CC" w:rsidRDefault="002B32CC" w:rsidP="002B32CC">
                      <w:pPr>
                        <w:pStyle w:val="ListParagraph"/>
                        <w:spacing w:after="160" w:line="259" w:lineRule="auto"/>
                        <w:ind w:left="0"/>
                        <w:rPr>
                          <w:rFonts w:ascii="Arial" w:hAnsi="Arial" w:cs="Arial"/>
                          <w:b/>
                          <w:bCs/>
                        </w:rPr>
                      </w:pPr>
                      <w:r w:rsidRPr="002B32CC">
                        <w:rPr>
                          <w:rFonts w:ascii="Arial" w:hAnsi="Arial" w:cs="Arial"/>
                          <w:b/>
                          <w:bCs/>
                        </w:rPr>
                        <w:t>Para 1</w:t>
                      </w:r>
                      <w:r w:rsidR="00E72BA7">
                        <w:rPr>
                          <w:rFonts w:ascii="Arial" w:hAnsi="Arial" w:cs="Arial"/>
                          <w:b/>
                          <w:bCs/>
                        </w:rPr>
                        <w:t>6</w:t>
                      </w:r>
                      <w:r w:rsidRPr="002B32CC">
                        <w:rPr>
                          <w:rFonts w:ascii="Arial" w:hAnsi="Arial" w:cs="Arial"/>
                          <w:b/>
                          <w:bCs/>
                        </w:rPr>
                        <w:t xml:space="preserve">. </w:t>
                      </w:r>
                    </w:p>
                    <w:p w14:paraId="4A19B982" w14:textId="77777777" w:rsidR="00F740F1" w:rsidRPr="002B32CC" w:rsidRDefault="00F740F1" w:rsidP="002B32CC">
                      <w:pPr>
                        <w:pStyle w:val="ListParagraph"/>
                        <w:spacing w:after="160" w:line="259" w:lineRule="auto"/>
                        <w:ind w:left="0"/>
                        <w:rPr>
                          <w:rFonts w:ascii="Arial" w:hAnsi="Arial" w:cs="Arial"/>
                          <w:b/>
                          <w:bCs/>
                        </w:rPr>
                      </w:pPr>
                    </w:p>
                    <w:p w14:paraId="57EE941B" w14:textId="77777777" w:rsidR="002B32CC" w:rsidRDefault="002B32CC" w:rsidP="002B32CC">
                      <w:pPr>
                        <w:pStyle w:val="ListParagraph"/>
                        <w:spacing w:after="160" w:line="259" w:lineRule="auto"/>
                        <w:ind w:left="0"/>
                        <w:rPr>
                          <w:rFonts w:ascii="Arial" w:hAnsi="Arial" w:cs="Arial"/>
                        </w:rPr>
                      </w:pPr>
                      <w:r w:rsidRPr="002B32CC">
                        <w:rPr>
                          <w:rFonts w:ascii="Arial" w:hAnsi="Arial" w:cs="Arial"/>
                        </w:rPr>
                        <w:t>All staff should be able to reassure victims that they are being taken seriously and that they will be supported and kept safe. A victim should never be given the impression that they are creating a problem by reporting</w:t>
                      </w:r>
                      <w:r w:rsidRPr="00CE4CD5">
                        <w:rPr>
                          <w:rFonts w:ascii="Arial" w:hAnsi="Arial" w:cs="Arial"/>
                          <w:b/>
                          <w:bCs/>
                        </w:rPr>
                        <w:t xml:space="preserve"> any</w:t>
                      </w:r>
                      <w:r w:rsidRPr="002B32CC">
                        <w:rPr>
                          <w:rFonts w:ascii="Arial" w:hAnsi="Arial" w:cs="Arial"/>
                        </w:rPr>
                        <w:t xml:space="preserve"> form of abuse and/or neglect. Nor should a victim ever be made to feel ashamed for making a report.</w:t>
                      </w:r>
                    </w:p>
                    <w:p w14:paraId="76B4AE84" w14:textId="77777777" w:rsidR="002B32CC" w:rsidRPr="00F740F1" w:rsidRDefault="002B32CC" w:rsidP="002B32CC">
                      <w:pPr>
                        <w:pStyle w:val="ListParagraph"/>
                        <w:spacing w:after="160" w:line="259" w:lineRule="auto"/>
                        <w:ind w:left="3600" w:firstLine="720"/>
                        <w:rPr>
                          <w:rFonts w:ascii="Arial" w:hAnsi="Arial" w:cs="Arial"/>
                          <w:b/>
                          <w:bCs/>
                          <w:sz w:val="18"/>
                          <w:szCs w:val="18"/>
                        </w:rPr>
                      </w:pPr>
                      <w:r w:rsidRPr="00F740F1">
                        <w:rPr>
                          <w:rFonts w:ascii="Arial" w:hAnsi="Arial" w:cs="Arial"/>
                          <w:b/>
                          <w:bCs/>
                          <w:sz w:val="18"/>
                          <w:szCs w:val="18"/>
                        </w:rPr>
                        <w:t xml:space="preserve">Keeping Children Safe in Education, Sept </w:t>
                      </w:r>
                      <w:r w:rsidR="00042038" w:rsidRPr="00F740F1">
                        <w:rPr>
                          <w:rFonts w:ascii="Arial" w:hAnsi="Arial" w:cs="Arial"/>
                          <w:b/>
                          <w:bCs/>
                          <w:sz w:val="18"/>
                          <w:szCs w:val="18"/>
                        </w:rPr>
                        <w:t>2025</w:t>
                      </w:r>
                    </w:p>
                    <w:p w14:paraId="0C97EE93" w14:textId="77777777" w:rsidR="002B32CC" w:rsidRPr="00F469F7" w:rsidRDefault="002B32CC" w:rsidP="002B32CC">
                      <w:pPr>
                        <w:pStyle w:val="ListParagraph"/>
                        <w:rPr>
                          <w:rFonts w:ascii="Arial" w:hAnsi="Arial" w:cs="Arial"/>
                          <w:b/>
                          <w:sz w:val="20"/>
                          <w:szCs w:val="20"/>
                        </w:rPr>
                      </w:pPr>
                    </w:p>
                  </w:txbxContent>
                </v:textbox>
              </v:shape>
            </w:pict>
          </mc:Fallback>
        </mc:AlternateContent>
      </w:r>
    </w:p>
    <w:p w14:paraId="511B5415" w14:textId="3962F1C4" w:rsidR="00C066D8" w:rsidRDefault="00C066D8" w:rsidP="006C54F4">
      <w:pPr>
        <w:pStyle w:val="ListParagraph"/>
        <w:spacing w:after="160" w:line="259" w:lineRule="auto"/>
        <w:ind w:left="0"/>
        <w:rPr>
          <w:rFonts w:ascii="Arial" w:hAnsi="Arial" w:cs="Arial"/>
          <w:b/>
          <w:sz w:val="24"/>
          <w:szCs w:val="24"/>
          <w:u w:val="single"/>
        </w:rPr>
      </w:pPr>
    </w:p>
    <w:p w14:paraId="207590BC" w14:textId="77777777" w:rsidR="006C78B4" w:rsidRDefault="006C78B4" w:rsidP="006C54F4">
      <w:pPr>
        <w:pStyle w:val="ListParagraph"/>
        <w:spacing w:after="160" w:line="259" w:lineRule="auto"/>
        <w:ind w:left="0"/>
        <w:rPr>
          <w:rFonts w:ascii="Arial" w:hAnsi="Arial" w:cs="Arial"/>
          <w:b/>
          <w:sz w:val="24"/>
          <w:szCs w:val="24"/>
          <w:u w:val="single"/>
        </w:rPr>
      </w:pPr>
    </w:p>
    <w:p w14:paraId="593E2D60" w14:textId="77777777" w:rsidR="0060178D" w:rsidRDefault="0060178D" w:rsidP="006C54F4">
      <w:pPr>
        <w:pStyle w:val="ListParagraph"/>
        <w:spacing w:after="160" w:line="259" w:lineRule="auto"/>
        <w:ind w:left="0"/>
        <w:rPr>
          <w:rFonts w:ascii="Arial" w:hAnsi="Arial" w:cs="Arial"/>
          <w:b/>
          <w:sz w:val="24"/>
          <w:szCs w:val="24"/>
          <w:u w:val="single"/>
        </w:rPr>
      </w:pPr>
    </w:p>
    <w:p w14:paraId="415F94BD" w14:textId="77777777" w:rsidR="00D836C2" w:rsidRDefault="00D836C2" w:rsidP="006C54F4">
      <w:pPr>
        <w:pStyle w:val="ListParagraph"/>
        <w:spacing w:after="160" w:line="259" w:lineRule="auto"/>
        <w:ind w:left="0"/>
        <w:rPr>
          <w:rFonts w:ascii="Arial" w:hAnsi="Arial" w:cs="Arial"/>
          <w:b/>
          <w:sz w:val="24"/>
          <w:szCs w:val="24"/>
          <w:u w:val="single"/>
        </w:rPr>
      </w:pPr>
    </w:p>
    <w:p w14:paraId="0ADA00D6" w14:textId="77777777" w:rsidR="00D836C2" w:rsidRDefault="00D836C2" w:rsidP="006C54F4">
      <w:pPr>
        <w:pStyle w:val="ListParagraph"/>
        <w:spacing w:after="160" w:line="259" w:lineRule="auto"/>
        <w:ind w:left="0"/>
        <w:rPr>
          <w:rFonts w:ascii="Arial" w:hAnsi="Arial" w:cs="Arial"/>
          <w:b/>
          <w:sz w:val="24"/>
          <w:szCs w:val="24"/>
          <w:u w:val="single"/>
        </w:rPr>
      </w:pPr>
    </w:p>
    <w:p w14:paraId="685ED3FA" w14:textId="77777777" w:rsidR="00D836C2" w:rsidRDefault="00D836C2" w:rsidP="006C54F4">
      <w:pPr>
        <w:pStyle w:val="ListParagraph"/>
        <w:spacing w:after="160" w:line="259" w:lineRule="auto"/>
        <w:ind w:left="0"/>
        <w:rPr>
          <w:rFonts w:ascii="Arial" w:hAnsi="Arial" w:cs="Arial"/>
          <w:b/>
          <w:sz w:val="24"/>
          <w:szCs w:val="24"/>
          <w:u w:val="single"/>
        </w:rPr>
      </w:pPr>
    </w:p>
    <w:p w14:paraId="18F70D8B" w14:textId="77777777" w:rsidR="0060178D" w:rsidRDefault="0060178D" w:rsidP="006C54F4">
      <w:pPr>
        <w:pStyle w:val="ListParagraph"/>
        <w:spacing w:after="160" w:line="259" w:lineRule="auto"/>
        <w:ind w:left="0"/>
        <w:rPr>
          <w:rFonts w:ascii="Arial" w:hAnsi="Arial" w:cs="Arial"/>
          <w:b/>
          <w:sz w:val="24"/>
          <w:szCs w:val="24"/>
          <w:u w:val="single"/>
        </w:rPr>
      </w:pPr>
    </w:p>
    <w:p w14:paraId="281CB63B" w14:textId="77777777" w:rsidR="00720A81" w:rsidRDefault="00720A81" w:rsidP="0060178D">
      <w:pPr>
        <w:pStyle w:val="ListParagraph"/>
        <w:spacing w:after="160" w:line="259" w:lineRule="auto"/>
        <w:ind w:left="0"/>
        <w:rPr>
          <w:rFonts w:ascii="Arial" w:hAnsi="Arial" w:cs="Arial"/>
          <w:sz w:val="24"/>
          <w:szCs w:val="24"/>
        </w:rPr>
      </w:pPr>
    </w:p>
    <w:p w14:paraId="58CF3A4D" w14:textId="277AABC7" w:rsidR="00255503" w:rsidRDefault="0060178D" w:rsidP="0060178D">
      <w:pPr>
        <w:pStyle w:val="ListParagraph"/>
        <w:spacing w:after="160" w:line="259" w:lineRule="auto"/>
        <w:ind w:left="0"/>
      </w:pPr>
      <w:r>
        <w:rPr>
          <w:rFonts w:ascii="Arial" w:hAnsi="Arial" w:cs="Arial"/>
          <w:sz w:val="24"/>
          <w:szCs w:val="24"/>
        </w:rPr>
        <w:t xml:space="preserve">Ultimately, any decisions made by the school staff must be done on a </w:t>
      </w:r>
      <w:r w:rsidR="002B32CC" w:rsidRPr="009C2E2E">
        <w:rPr>
          <w:rFonts w:ascii="Arial" w:hAnsi="Arial" w:cs="Arial"/>
          <w:b/>
          <w:sz w:val="24"/>
          <w:szCs w:val="24"/>
        </w:rPr>
        <w:t>case-by-case</w:t>
      </w:r>
      <w:r w:rsidRPr="009C2E2E">
        <w:rPr>
          <w:rFonts w:ascii="Arial" w:hAnsi="Arial" w:cs="Arial"/>
          <w:b/>
          <w:sz w:val="24"/>
          <w:szCs w:val="24"/>
        </w:rPr>
        <w:t xml:space="preserve"> basis</w:t>
      </w:r>
      <w:r>
        <w:rPr>
          <w:rFonts w:ascii="Arial" w:hAnsi="Arial" w:cs="Arial"/>
          <w:sz w:val="24"/>
          <w:szCs w:val="24"/>
        </w:rPr>
        <w:t>, with the DSL taking a leading role and using their professional judgement, supported by other agencies such as Children’s Social Care and the police as required.</w:t>
      </w:r>
      <w:r w:rsidR="002B5FF7">
        <w:rPr>
          <w:rFonts w:ascii="Arial" w:hAnsi="Arial" w:cs="Arial"/>
          <w:sz w:val="24"/>
          <w:szCs w:val="24"/>
        </w:rPr>
        <w:t xml:space="preserve"> KCSiE </w:t>
      </w:r>
      <w:r w:rsidR="00042038">
        <w:rPr>
          <w:rFonts w:ascii="Arial" w:hAnsi="Arial" w:cs="Arial"/>
          <w:sz w:val="24"/>
          <w:szCs w:val="24"/>
        </w:rPr>
        <w:t>2025</w:t>
      </w:r>
      <w:r w:rsidR="002B5FF7">
        <w:rPr>
          <w:rFonts w:ascii="Arial" w:hAnsi="Arial" w:cs="Arial"/>
          <w:sz w:val="24"/>
          <w:szCs w:val="24"/>
        </w:rPr>
        <w:t>, Part 5 and the following guidance sets out how schools should respond to reports of sexual violence and sexual harassment.</w:t>
      </w:r>
      <w:r w:rsidR="002B5FF7" w:rsidRPr="002B5FF7">
        <w:t xml:space="preserve"> </w:t>
      </w:r>
    </w:p>
    <w:p w14:paraId="20FC8DA4" w14:textId="77777777" w:rsidR="002B5FF7" w:rsidRPr="00255503" w:rsidRDefault="002B5FF7" w:rsidP="0060178D">
      <w:pPr>
        <w:pStyle w:val="ListParagraph"/>
        <w:spacing w:after="160" w:line="259" w:lineRule="auto"/>
        <w:ind w:left="0"/>
        <w:rPr>
          <w:rFonts w:ascii="Arial" w:hAnsi="Arial" w:cs="Arial"/>
          <w:sz w:val="24"/>
          <w:szCs w:val="24"/>
        </w:rPr>
      </w:pPr>
      <w:r>
        <w:t xml:space="preserve"> </w:t>
      </w:r>
      <w:hyperlink r:id="rId28" w:history="1">
        <w:r w:rsidRPr="00255503">
          <w:rPr>
            <w:rFonts w:ascii="Arial" w:hAnsi="Arial" w:cs="Arial"/>
            <w:color w:val="0000FF"/>
            <w:sz w:val="24"/>
            <w:szCs w:val="24"/>
            <w:u w:val="single"/>
          </w:rPr>
          <w:t>Sexual violence and sexual harassment between children in schools and colleges - GOV.UK (www.gov.uk)</w:t>
        </w:r>
      </w:hyperlink>
    </w:p>
    <w:p w14:paraId="13D2951D" w14:textId="77777777" w:rsidR="00427F81" w:rsidRDefault="00427F81" w:rsidP="006C54F4">
      <w:pPr>
        <w:pStyle w:val="ListParagraph"/>
        <w:spacing w:after="160" w:line="259" w:lineRule="auto"/>
        <w:ind w:left="0"/>
        <w:rPr>
          <w:rFonts w:ascii="Arial" w:hAnsi="Arial" w:cs="Arial"/>
          <w:sz w:val="24"/>
          <w:szCs w:val="24"/>
        </w:rPr>
      </w:pPr>
    </w:p>
    <w:p w14:paraId="10AF266C" w14:textId="77777777" w:rsidR="00E72BA7" w:rsidRDefault="00E72BA7" w:rsidP="006C54F4">
      <w:pPr>
        <w:pStyle w:val="ListParagraph"/>
        <w:spacing w:after="160" w:line="259" w:lineRule="auto"/>
        <w:ind w:left="0"/>
        <w:rPr>
          <w:rFonts w:ascii="Arial" w:hAnsi="Arial" w:cs="Arial"/>
          <w:sz w:val="24"/>
          <w:szCs w:val="24"/>
        </w:rPr>
      </w:pPr>
    </w:p>
    <w:p w14:paraId="2A61A925" w14:textId="77777777" w:rsidR="001E65F0" w:rsidRDefault="001E65F0" w:rsidP="006C54F4">
      <w:pPr>
        <w:pStyle w:val="ListParagraph"/>
        <w:spacing w:after="160" w:line="259" w:lineRule="auto"/>
        <w:ind w:left="0"/>
        <w:rPr>
          <w:rFonts w:ascii="Arial" w:hAnsi="Arial" w:cs="Arial"/>
          <w:sz w:val="24"/>
          <w:szCs w:val="24"/>
        </w:rPr>
      </w:pPr>
    </w:p>
    <w:p w14:paraId="7FA2B4D9" w14:textId="77777777" w:rsidR="0060178D" w:rsidRDefault="00D836C2" w:rsidP="006C54F4">
      <w:pPr>
        <w:pStyle w:val="ListParagraph"/>
        <w:spacing w:after="160" w:line="259" w:lineRule="auto"/>
        <w:ind w:left="0"/>
        <w:rPr>
          <w:rFonts w:ascii="Arial" w:hAnsi="Arial" w:cs="Arial"/>
          <w:b/>
          <w:bCs/>
          <w:color w:val="7030A0"/>
          <w:sz w:val="24"/>
          <w:szCs w:val="24"/>
        </w:rPr>
      </w:pPr>
      <w:r w:rsidRPr="001E65F0">
        <w:rPr>
          <w:rFonts w:ascii="Arial" w:hAnsi="Arial" w:cs="Arial"/>
          <w:b/>
          <w:bCs/>
          <w:color w:val="7030A0"/>
          <w:sz w:val="24"/>
          <w:szCs w:val="24"/>
        </w:rPr>
        <w:t>Responding to report of sexual violence and sexual harassment</w:t>
      </w:r>
    </w:p>
    <w:p w14:paraId="2000E2D1" w14:textId="77777777" w:rsidR="001E65F0" w:rsidRPr="001E65F0" w:rsidRDefault="001E65F0" w:rsidP="006C54F4">
      <w:pPr>
        <w:pStyle w:val="ListParagraph"/>
        <w:spacing w:after="160" w:line="259" w:lineRule="auto"/>
        <w:ind w:left="0"/>
        <w:rPr>
          <w:rFonts w:ascii="Arial" w:hAnsi="Arial" w:cs="Arial"/>
          <w:b/>
          <w:bCs/>
          <w:color w:val="7030A0"/>
          <w:sz w:val="24"/>
          <w:szCs w:val="24"/>
        </w:rPr>
      </w:pPr>
    </w:p>
    <w:p w14:paraId="5D0A3AAD" w14:textId="77777777" w:rsidR="00255503" w:rsidRPr="00255503" w:rsidRDefault="00255503" w:rsidP="006C54F4">
      <w:pPr>
        <w:pStyle w:val="ListParagraph"/>
        <w:spacing w:after="160" w:line="259" w:lineRule="auto"/>
        <w:ind w:left="0"/>
        <w:rPr>
          <w:rFonts w:ascii="Arial" w:hAnsi="Arial" w:cs="Arial"/>
          <w:sz w:val="24"/>
          <w:szCs w:val="24"/>
        </w:rPr>
      </w:pPr>
      <w:r w:rsidRPr="00255503">
        <w:rPr>
          <w:rFonts w:ascii="Arial" w:hAnsi="Arial" w:cs="Arial"/>
          <w:sz w:val="24"/>
          <w:szCs w:val="24"/>
        </w:rPr>
        <w:t xml:space="preserve">Keeping Children Safe in Education, Sept. </w:t>
      </w:r>
      <w:r w:rsidR="00042038">
        <w:rPr>
          <w:rFonts w:ascii="Arial" w:hAnsi="Arial" w:cs="Arial"/>
          <w:sz w:val="24"/>
          <w:szCs w:val="24"/>
        </w:rPr>
        <w:t>2025</w:t>
      </w:r>
      <w:r w:rsidRPr="00255503">
        <w:rPr>
          <w:rFonts w:ascii="Arial" w:hAnsi="Arial" w:cs="Arial"/>
          <w:sz w:val="24"/>
          <w:szCs w:val="24"/>
        </w:rPr>
        <w:t xml:space="preserve"> upholds the principle that the is a </w:t>
      </w:r>
      <w:r w:rsidR="00DE5773" w:rsidRPr="00255503">
        <w:rPr>
          <w:rFonts w:ascii="Arial" w:hAnsi="Arial" w:cs="Arial"/>
          <w:sz w:val="24"/>
          <w:szCs w:val="24"/>
        </w:rPr>
        <w:t>zero-tolerance</w:t>
      </w:r>
      <w:r w:rsidRPr="00255503">
        <w:rPr>
          <w:rFonts w:ascii="Arial" w:hAnsi="Arial" w:cs="Arial"/>
          <w:sz w:val="24"/>
          <w:szCs w:val="24"/>
        </w:rPr>
        <w:t xml:space="preserve"> approach to sexual violence and sexual harassment and it is never acceptable and will not be tolerated.</w:t>
      </w:r>
    </w:p>
    <w:p w14:paraId="6C79D503" w14:textId="77777777" w:rsidR="00255503" w:rsidRPr="00D836C2" w:rsidRDefault="00255503" w:rsidP="006C54F4">
      <w:pPr>
        <w:pStyle w:val="ListParagraph"/>
        <w:spacing w:after="160" w:line="259" w:lineRule="auto"/>
        <w:ind w:left="0"/>
        <w:rPr>
          <w:rFonts w:ascii="Arial" w:hAnsi="Arial" w:cs="Arial"/>
          <w:b/>
          <w:bCs/>
          <w:sz w:val="24"/>
          <w:szCs w:val="24"/>
        </w:rPr>
      </w:pPr>
    </w:p>
    <w:p w14:paraId="18EDCFF3" w14:textId="77777777" w:rsidR="00427F81" w:rsidRDefault="00B7165B" w:rsidP="006C54F4">
      <w:pPr>
        <w:pStyle w:val="ListParagraph"/>
        <w:spacing w:after="160" w:line="259" w:lineRule="auto"/>
        <w:ind w:left="0"/>
        <w:rPr>
          <w:rFonts w:ascii="Arial" w:hAnsi="Arial" w:cs="Arial"/>
          <w:sz w:val="24"/>
          <w:szCs w:val="24"/>
        </w:rPr>
      </w:pPr>
      <w:r>
        <w:rPr>
          <w:rFonts w:ascii="Arial" w:hAnsi="Arial" w:cs="Arial"/>
          <w:sz w:val="24"/>
          <w:szCs w:val="24"/>
        </w:rPr>
        <w:t>In Knowsley, DSL’s may request support, advice and guidance from the Education Safeguarding Officer in relation to the cases as they arise.</w:t>
      </w:r>
    </w:p>
    <w:p w14:paraId="2209F2AA" w14:textId="77777777" w:rsidR="00720A81" w:rsidRDefault="00720A81" w:rsidP="006C54F4">
      <w:pPr>
        <w:pStyle w:val="ListParagraph"/>
        <w:spacing w:after="160" w:line="259" w:lineRule="auto"/>
        <w:ind w:left="0"/>
        <w:rPr>
          <w:rFonts w:ascii="Arial" w:hAnsi="Arial" w:cs="Arial"/>
          <w:sz w:val="24"/>
          <w:szCs w:val="24"/>
        </w:rPr>
      </w:pPr>
    </w:p>
    <w:p w14:paraId="764F5A7E" w14:textId="77777777" w:rsidR="00B7165B" w:rsidRDefault="00B7165B" w:rsidP="006C54F4">
      <w:pPr>
        <w:pStyle w:val="ListParagraph"/>
        <w:spacing w:after="160" w:line="259" w:lineRule="auto"/>
        <w:ind w:left="0"/>
        <w:rPr>
          <w:rFonts w:ascii="Arial" w:hAnsi="Arial" w:cs="Arial"/>
          <w:sz w:val="24"/>
          <w:szCs w:val="24"/>
        </w:rPr>
      </w:pPr>
    </w:p>
    <w:p w14:paraId="5D4F7CF9" w14:textId="77777777" w:rsidR="00B7165B" w:rsidRDefault="00B7165B" w:rsidP="00001893">
      <w:pPr>
        <w:pStyle w:val="ListParagraph"/>
        <w:numPr>
          <w:ilvl w:val="0"/>
          <w:numId w:val="29"/>
        </w:numPr>
        <w:spacing w:after="160" w:line="259" w:lineRule="auto"/>
        <w:rPr>
          <w:rFonts w:ascii="Arial" w:hAnsi="Arial" w:cs="Arial"/>
          <w:sz w:val="24"/>
          <w:szCs w:val="24"/>
        </w:rPr>
      </w:pPr>
      <w:r>
        <w:rPr>
          <w:rFonts w:ascii="Arial" w:hAnsi="Arial" w:cs="Arial"/>
          <w:sz w:val="24"/>
          <w:szCs w:val="24"/>
        </w:rPr>
        <w:lastRenderedPageBreak/>
        <w:t>All victims should be supported and reassured that they are being taken seriously.</w:t>
      </w:r>
    </w:p>
    <w:p w14:paraId="4D7A3732" w14:textId="77777777" w:rsidR="00E37E9A" w:rsidRDefault="00B7165B" w:rsidP="00001893">
      <w:pPr>
        <w:pStyle w:val="ListParagraph"/>
        <w:numPr>
          <w:ilvl w:val="0"/>
          <w:numId w:val="29"/>
        </w:numPr>
        <w:spacing w:after="160" w:line="259" w:lineRule="auto"/>
        <w:rPr>
          <w:rFonts w:ascii="Arial" w:hAnsi="Arial" w:cs="Arial"/>
          <w:sz w:val="24"/>
          <w:szCs w:val="24"/>
        </w:rPr>
      </w:pPr>
      <w:r>
        <w:rPr>
          <w:rFonts w:ascii="Arial" w:hAnsi="Arial" w:cs="Arial"/>
          <w:sz w:val="24"/>
          <w:szCs w:val="24"/>
        </w:rPr>
        <w:t xml:space="preserve">Where the report includes an online element staff should be aware of </w:t>
      </w:r>
      <w:hyperlink r:id="rId29" w:history="1">
        <w:r w:rsidR="00E37E9A" w:rsidRPr="00E37E9A">
          <w:rPr>
            <w:rStyle w:val="Hyperlink"/>
            <w:rFonts w:ascii="Arial" w:hAnsi="Arial" w:cs="Arial"/>
            <w:sz w:val="24"/>
            <w:szCs w:val="24"/>
          </w:rPr>
          <w:t>Searching, Screening and Confiscation advice for Head Teachers</w:t>
        </w:r>
      </w:hyperlink>
      <w:r w:rsidR="00E37E9A">
        <w:rPr>
          <w:rFonts w:ascii="Arial" w:hAnsi="Arial" w:cs="Arial"/>
          <w:sz w:val="24"/>
          <w:szCs w:val="24"/>
        </w:rPr>
        <w:t xml:space="preserve"> and </w:t>
      </w:r>
      <w:hyperlink r:id="rId30" w:history="1">
        <w:r w:rsidR="00E37E9A" w:rsidRPr="00E37E9A">
          <w:rPr>
            <w:rStyle w:val="Hyperlink"/>
            <w:rFonts w:ascii="Arial" w:hAnsi="Arial" w:cs="Arial"/>
            <w:sz w:val="24"/>
            <w:szCs w:val="24"/>
          </w:rPr>
          <w:t>UKCCIS Sexting</w:t>
        </w:r>
      </w:hyperlink>
      <w:r w:rsidR="00E37E9A">
        <w:rPr>
          <w:rFonts w:ascii="Arial" w:hAnsi="Arial" w:cs="Arial"/>
          <w:sz w:val="24"/>
          <w:szCs w:val="24"/>
        </w:rPr>
        <w:t xml:space="preserve"> advice for schools.</w:t>
      </w:r>
    </w:p>
    <w:p w14:paraId="64A451BA" w14:textId="77777777" w:rsidR="00B7165B" w:rsidRDefault="00E37E9A" w:rsidP="00001893">
      <w:pPr>
        <w:pStyle w:val="ListParagraph"/>
        <w:numPr>
          <w:ilvl w:val="0"/>
          <w:numId w:val="29"/>
        </w:numPr>
        <w:spacing w:after="160" w:line="259" w:lineRule="auto"/>
        <w:rPr>
          <w:rFonts w:ascii="Arial" w:hAnsi="Arial" w:cs="Arial"/>
          <w:sz w:val="24"/>
          <w:szCs w:val="24"/>
        </w:rPr>
      </w:pPr>
      <w:r>
        <w:rPr>
          <w:rFonts w:ascii="Arial" w:hAnsi="Arial" w:cs="Arial"/>
          <w:sz w:val="24"/>
          <w:szCs w:val="24"/>
        </w:rPr>
        <w:t xml:space="preserve">Staff </w:t>
      </w:r>
      <w:r w:rsidRPr="00E37E9A">
        <w:rPr>
          <w:rFonts w:ascii="Arial" w:hAnsi="Arial" w:cs="Arial"/>
          <w:b/>
          <w:sz w:val="24"/>
          <w:szCs w:val="24"/>
        </w:rPr>
        <w:t>must not</w:t>
      </w:r>
      <w:r>
        <w:rPr>
          <w:rFonts w:ascii="Arial" w:hAnsi="Arial" w:cs="Arial"/>
          <w:sz w:val="24"/>
          <w:szCs w:val="24"/>
        </w:rPr>
        <w:t xml:space="preserve"> view or forward illegal images of a child.</w:t>
      </w:r>
    </w:p>
    <w:p w14:paraId="0EE0413D" w14:textId="77777777" w:rsidR="004039BE" w:rsidRDefault="003F6DA5" w:rsidP="00001893">
      <w:pPr>
        <w:pStyle w:val="ListParagraph"/>
        <w:numPr>
          <w:ilvl w:val="0"/>
          <w:numId w:val="29"/>
        </w:numPr>
        <w:spacing w:after="160" w:line="259" w:lineRule="auto"/>
        <w:rPr>
          <w:rFonts w:ascii="Arial" w:hAnsi="Arial" w:cs="Arial"/>
          <w:sz w:val="24"/>
          <w:szCs w:val="24"/>
        </w:rPr>
      </w:pPr>
      <w:r>
        <w:rPr>
          <w:rFonts w:ascii="Arial" w:hAnsi="Arial" w:cs="Arial"/>
          <w:sz w:val="24"/>
          <w:szCs w:val="24"/>
        </w:rPr>
        <w:t xml:space="preserve">While Staff can ask open questions such as those using the </w:t>
      </w:r>
      <w:r w:rsidRPr="003F6DA5">
        <w:rPr>
          <w:rFonts w:ascii="Arial" w:hAnsi="Arial" w:cs="Arial"/>
          <w:b/>
          <w:bCs/>
          <w:sz w:val="24"/>
          <w:szCs w:val="24"/>
        </w:rPr>
        <w:t xml:space="preserve">TED </w:t>
      </w:r>
      <w:proofErr w:type="gramStart"/>
      <w:r>
        <w:rPr>
          <w:rFonts w:ascii="Arial" w:hAnsi="Arial" w:cs="Arial"/>
          <w:sz w:val="24"/>
          <w:szCs w:val="24"/>
        </w:rPr>
        <w:t>approach;</w:t>
      </w:r>
      <w:proofErr w:type="gramEnd"/>
      <w:r>
        <w:rPr>
          <w:rFonts w:ascii="Arial" w:hAnsi="Arial" w:cs="Arial"/>
          <w:sz w:val="24"/>
          <w:szCs w:val="24"/>
        </w:rPr>
        <w:t xml:space="preserve"> </w:t>
      </w:r>
    </w:p>
    <w:p w14:paraId="4C336D84" w14:textId="77777777" w:rsidR="004039BE" w:rsidRDefault="003F6DA5" w:rsidP="004039BE">
      <w:pPr>
        <w:pStyle w:val="ListParagraph"/>
        <w:numPr>
          <w:ilvl w:val="1"/>
          <w:numId w:val="29"/>
        </w:numPr>
        <w:spacing w:after="160" w:line="259" w:lineRule="auto"/>
        <w:rPr>
          <w:rFonts w:ascii="Arial" w:hAnsi="Arial" w:cs="Arial"/>
          <w:sz w:val="24"/>
          <w:szCs w:val="24"/>
        </w:rPr>
      </w:pPr>
      <w:r w:rsidRPr="00DE5773">
        <w:rPr>
          <w:rFonts w:ascii="Arial" w:hAnsi="Arial" w:cs="Arial"/>
          <w:b/>
          <w:bCs/>
          <w:sz w:val="24"/>
          <w:szCs w:val="24"/>
        </w:rPr>
        <w:t>T</w:t>
      </w:r>
      <w:r>
        <w:rPr>
          <w:rFonts w:ascii="Arial" w:hAnsi="Arial" w:cs="Arial"/>
          <w:sz w:val="24"/>
          <w:szCs w:val="24"/>
        </w:rPr>
        <w:t xml:space="preserve">ell, </w:t>
      </w:r>
    </w:p>
    <w:p w14:paraId="6BFD4F2C" w14:textId="77777777" w:rsidR="004039BE" w:rsidRDefault="003F6DA5" w:rsidP="004039BE">
      <w:pPr>
        <w:pStyle w:val="ListParagraph"/>
        <w:numPr>
          <w:ilvl w:val="1"/>
          <w:numId w:val="29"/>
        </w:numPr>
        <w:spacing w:after="160" w:line="259" w:lineRule="auto"/>
        <w:rPr>
          <w:rFonts w:ascii="Arial" w:hAnsi="Arial" w:cs="Arial"/>
          <w:sz w:val="24"/>
          <w:szCs w:val="24"/>
        </w:rPr>
      </w:pPr>
      <w:r w:rsidRPr="00DE5773">
        <w:rPr>
          <w:rFonts w:ascii="Arial" w:hAnsi="Arial" w:cs="Arial"/>
          <w:b/>
          <w:bCs/>
          <w:sz w:val="24"/>
          <w:szCs w:val="24"/>
        </w:rPr>
        <w:t>E</w:t>
      </w:r>
      <w:r>
        <w:rPr>
          <w:rFonts w:ascii="Arial" w:hAnsi="Arial" w:cs="Arial"/>
          <w:sz w:val="24"/>
          <w:szCs w:val="24"/>
        </w:rPr>
        <w:t>xplain,</w:t>
      </w:r>
    </w:p>
    <w:p w14:paraId="6FD32C3D" w14:textId="77777777" w:rsidR="004039BE" w:rsidRDefault="003F6DA5" w:rsidP="004039BE">
      <w:pPr>
        <w:pStyle w:val="ListParagraph"/>
        <w:numPr>
          <w:ilvl w:val="1"/>
          <w:numId w:val="29"/>
        </w:numPr>
        <w:spacing w:after="160" w:line="259" w:lineRule="auto"/>
        <w:rPr>
          <w:rFonts w:ascii="Arial" w:hAnsi="Arial" w:cs="Arial"/>
          <w:sz w:val="24"/>
          <w:szCs w:val="24"/>
        </w:rPr>
      </w:pPr>
      <w:r w:rsidRPr="00DE5773">
        <w:rPr>
          <w:rFonts w:ascii="Arial" w:hAnsi="Arial" w:cs="Arial"/>
          <w:b/>
          <w:bCs/>
          <w:sz w:val="24"/>
          <w:szCs w:val="24"/>
        </w:rPr>
        <w:t>D</w:t>
      </w:r>
      <w:r>
        <w:rPr>
          <w:rFonts w:ascii="Arial" w:hAnsi="Arial" w:cs="Arial"/>
          <w:sz w:val="24"/>
          <w:szCs w:val="24"/>
        </w:rPr>
        <w:t xml:space="preserve">escribe. </w:t>
      </w:r>
    </w:p>
    <w:p w14:paraId="13551786" w14:textId="77777777" w:rsidR="003F6DA5" w:rsidRDefault="003F6DA5" w:rsidP="004039BE">
      <w:pPr>
        <w:pStyle w:val="ListParagraph"/>
        <w:spacing w:after="160" w:line="259" w:lineRule="auto"/>
        <w:rPr>
          <w:rFonts w:ascii="Arial" w:hAnsi="Arial" w:cs="Arial"/>
          <w:sz w:val="24"/>
          <w:szCs w:val="24"/>
        </w:rPr>
      </w:pPr>
      <w:r>
        <w:rPr>
          <w:rFonts w:ascii="Arial" w:hAnsi="Arial" w:cs="Arial"/>
          <w:sz w:val="24"/>
          <w:szCs w:val="24"/>
        </w:rPr>
        <w:t xml:space="preserve">They </w:t>
      </w:r>
      <w:r w:rsidRPr="003F6DA5">
        <w:rPr>
          <w:rFonts w:ascii="Arial" w:hAnsi="Arial" w:cs="Arial"/>
          <w:b/>
          <w:bCs/>
          <w:sz w:val="24"/>
          <w:szCs w:val="24"/>
        </w:rPr>
        <w:t>must not</w:t>
      </w:r>
      <w:r>
        <w:rPr>
          <w:rFonts w:ascii="Arial" w:hAnsi="Arial" w:cs="Arial"/>
          <w:sz w:val="24"/>
          <w:szCs w:val="24"/>
        </w:rPr>
        <w:t xml:space="preserve"> ask leading questions </w:t>
      </w:r>
    </w:p>
    <w:p w14:paraId="427430CB" w14:textId="77777777" w:rsidR="003F6DA5" w:rsidRDefault="003F6DA5" w:rsidP="00001893">
      <w:pPr>
        <w:pStyle w:val="ListParagraph"/>
        <w:numPr>
          <w:ilvl w:val="0"/>
          <w:numId w:val="29"/>
        </w:numPr>
        <w:spacing w:after="160" w:line="259" w:lineRule="auto"/>
        <w:rPr>
          <w:rFonts w:ascii="Arial" w:hAnsi="Arial" w:cs="Arial"/>
          <w:sz w:val="24"/>
          <w:szCs w:val="24"/>
        </w:rPr>
      </w:pPr>
      <w:r>
        <w:rPr>
          <w:rFonts w:ascii="Arial" w:hAnsi="Arial" w:cs="Arial"/>
          <w:sz w:val="24"/>
          <w:szCs w:val="24"/>
        </w:rPr>
        <w:t>A written record should be made recording the facts as the child presents them.</w:t>
      </w:r>
    </w:p>
    <w:p w14:paraId="7E80AFAA" w14:textId="77777777" w:rsidR="00E37E9A" w:rsidRDefault="00E37E9A" w:rsidP="00001893">
      <w:pPr>
        <w:pStyle w:val="ListParagraph"/>
        <w:numPr>
          <w:ilvl w:val="0"/>
          <w:numId w:val="29"/>
        </w:numPr>
        <w:spacing w:after="160" w:line="259" w:lineRule="auto"/>
        <w:rPr>
          <w:rFonts w:ascii="Arial" w:hAnsi="Arial" w:cs="Arial"/>
          <w:sz w:val="24"/>
          <w:szCs w:val="24"/>
        </w:rPr>
      </w:pPr>
      <w:r>
        <w:rPr>
          <w:rFonts w:ascii="Arial" w:hAnsi="Arial" w:cs="Arial"/>
          <w:sz w:val="24"/>
          <w:szCs w:val="24"/>
        </w:rPr>
        <w:t>The Designated Safeguarding Lead must be informed as soon as possible.</w:t>
      </w:r>
    </w:p>
    <w:p w14:paraId="29DFF762" w14:textId="77777777" w:rsidR="00E37E9A" w:rsidRDefault="00E37E9A" w:rsidP="00E37E9A">
      <w:pPr>
        <w:pStyle w:val="ListParagraph"/>
        <w:spacing w:after="160" w:line="259" w:lineRule="auto"/>
        <w:ind w:left="0"/>
        <w:rPr>
          <w:rFonts w:ascii="Arial" w:hAnsi="Arial" w:cs="Arial"/>
          <w:sz w:val="24"/>
          <w:szCs w:val="24"/>
        </w:rPr>
      </w:pPr>
    </w:p>
    <w:p w14:paraId="1022305D" w14:textId="77777777" w:rsidR="00CE4CD5" w:rsidRDefault="00E37E9A" w:rsidP="00E37E9A">
      <w:pPr>
        <w:pStyle w:val="ListParagraph"/>
        <w:spacing w:after="160" w:line="259" w:lineRule="auto"/>
        <w:ind w:left="0"/>
        <w:rPr>
          <w:rFonts w:ascii="Arial" w:hAnsi="Arial" w:cs="Arial"/>
          <w:sz w:val="24"/>
          <w:szCs w:val="24"/>
        </w:rPr>
      </w:pPr>
      <w:r>
        <w:rPr>
          <w:rFonts w:ascii="Arial" w:hAnsi="Arial" w:cs="Arial"/>
          <w:sz w:val="24"/>
          <w:szCs w:val="24"/>
        </w:rPr>
        <w:t xml:space="preserve">Once an incident of sexual violence </w:t>
      </w:r>
      <w:r w:rsidR="003F6DA5">
        <w:rPr>
          <w:rFonts w:ascii="Arial" w:hAnsi="Arial" w:cs="Arial"/>
          <w:sz w:val="24"/>
          <w:szCs w:val="24"/>
        </w:rPr>
        <w:t>has been disclosed</w:t>
      </w:r>
      <w:r>
        <w:rPr>
          <w:rFonts w:ascii="Arial" w:hAnsi="Arial" w:cs="Arial"/>
          <w:sz w:val="24"/>
          <w:szCs w:val="24"/>
        </w:rPr>
        <w:t xml:space="preserve"> the DSL should make an immediate risk and needs assessment. </w:t>
      </w:r>
    </w:p>
    <w:p w14:paraId="0AA61763" w14:textId="77777777" w:rsidR="00CB6971" w:rsidRDefault="00CB6971" w:rsidP="00E37E9A">
      <w:pPr>
        <w:pStyle w:val="ListParagraph"/>
        <w:spacing w:after="160" w:line="259" w:lineRule="auto"/>
        <w:ind w:left="0"/>
        <w:rPr>
          <w:rFonts w:ascii="Arial" w:hAnsi="Arial" w:cs="Arial"/>
          <w:sz w:val="24"/>
          <w:szCs w:val="24"/>
        </w:rPr>
      </w:pPr>
    </w:p>
    <w:p w14:paraId="20DBDBE7" w14:textId="77777777" w:rsidR="00CB6971" w:rsidRDefault="00CE4CD5" w:rsidP="00E37E9A">
      <w:pPr>
        <w:pStyle w:val="ListParagraph"/>
        <w:spacing w:after="160" w:line="259" w:lineRule="auto"/>
        <w:ind w:left="0"/>
        <w:rPr>
          <w:rFonts w:ascii="Arial" w:hAnsi="Arial" w:cs="Arial"/>
          <w:sz w:val="24"/>
          <w:szCs w:val="24"/>
        </w:rPr>
      </w:pPr>
      <w:r>
        <w:rPr>
          <w:rFonts w:ascii="Arial" w:hAnsi="Arial" w:cs="Arial"/>
          <w:sz w:val="24"/>
          <w:szCs w:val="24"/>
        </w:rPr>
        <w:t xml:space="preserve">For those DSL’s and members of the school safeguarding team have completed the </w:t>
      </w:r>
      <w:r w:rsidRPr="00CE4CD5">
        <w:rPr>
          <w:rFonts w:ascii="Arial" w:hAnsi="Arial" w:cs="Arial"/>
          <w:b/>
          <w:bCs/>
          <w:i/>
          <w:iCs/>
          <w:sz w:val="24"/>
          <w:szCs w:val="24"/>
        </w:rPr>
        <w:t>AIM – Understanding and Managing Sexual Behaviours in Education Settings</w:t>
      </w:r>
      <w:r>
        <w:rPr>
          <w:rFonts w:ascii="Arial" w:hAnsi="Arial" w:cs="Arial"/>
          <w:sz w:val="24"/>
          <w:szCs w:val="24"/>
        </w:rPr>
        <w:t xml:space="preserve"> training, they should use the AIM Checklists to make an informed </w:t>
      </w:r>
      <w:r w:rsidR="00CB6971">
        <w:rPr>
          <w:rFonts w:ascii="Arial" w:hAnsi="Arial" w:cs="Arial"/>
          <w:sz w:val="24"/>
          <w:szCs w:val="24"/>
        </w:rPr>
        <w:t xml:space="preserve">assessment </w:t>
      </w:r>
      <w:r>
        <w:rPr>
          <w:rFonts w:ascii="Arial" w:hAnsi="Arial" w:cs="Arial"/>
          <w:sz w:val="24"/>
          <w:szCs w:val="24"/>
        </w:rPr>
        <w:t xml:space="preserve">decision on the nature and impact of the behaviour. </w:t>
      </w:r>
      <w:r w:rsidR="00CB6971">
        <w:rPr>
          <w:rFonts w:ascii="Arial" w:hAnsi="Arial" w:cs="Arial"/>
          <w:sz w:val="24"/>
          <w:szCs w:val="24"/>
        </w:rPr>
        <w:t xml:space="preserve">If the checklists indicate the behaviour is problematic, violent or abusive then they should consider convening multi-agency </w:t>
      </w:r>
      <w:r w:rsidR="00CB6971" w:rsidRPr="004039BE">
        <w:rPr>
          <w:rFonts w:ascii="Arial" w:hAnsi="Arial" w:cs="Arial"/>
          <w:b/>
          <w:bCs/>
          <w:sz w:val="24"/>
          <w:szCs w:val="24"/>
        </w:rPr>
        <w:t>RAMP</w:t>
      </w:r>
      <w:r w:rsidR="00CB6971">
        <w:rPr>
          <w:rFonts w:ascii="Arial" w:hAnsi="Arial" w:cs="Arial"/>
          <w:sz w:val="24"/>
          <w:szCs w:val="24"/>
        </w:rPr>
        <w:t xml:space="preserve"> (Risk Assessment Management Plan) meeting, </w:t>
      </w:r>
      <w:r w:rsidR="00DE5773">
        <w:rPr>
          <w:rFonts w:ascii="Arial" w:hAnsi="Arial" w:cs="Arial"/>
          <w:sz w:val="24"/>
          <w:szCs w:val="24"/>
        </w:rPr>
        <w:t>to</w:t>
      </w:r>
      <w:r w:rsidR="00CB6971">
        <w:rPr>
          <w:rFonts w:ascii="Arial" w:hAnsi="Arial" w:cs="Arial"/>
          <w:sz w:val="24"/>
          <w:szCs w:val="24"/>
        </w:rPr>
        <w:t xml:space="preserve"> formulate a risk assessment management plan in line with the AIM guidance.</w:t>
      </w:r>
    </w:p>
    <w:p w14:paraId="2D8FE378" w14:textId="77777777" w:rsidR="00CB6971" w:rsidRDefault="00CB6971" w:rsidP="00E37E9A">
      <w:pPr>
        <w:pStyle w:val="ListParagraph"/>
        <w:spacing w:after="160" w:line="259" w:lineRule="auto"/>
        <w:ind w:left="0"/>
        <w:rPr>
          <w:rFonts w:ascii="Arial" w:hAnsi="Arial" w:cs="Arial"/>
          <w:sz w:val="24"/>
          <w:szCs w:val="24"/>
        </w:rPr>
      </w:pPr>
    </w:p>
    <w:p w14:paraId="04162F11" w14:textId="2B1087B1" w:rsidR="00E37E9A" w:rsidRDefault="00CB6971" w:rsidP="00E37E9A">
      <w:pPr>
        <w:pStyle w:val="ListParagraph"/>
        <w:spacing w:after="160" w:line="259" w:lineRule="auto"/>
        <w:ind w:left="0"/>
        <w:rPr>
          <w:rFonts w:ascii="Arial" w:hAnsi="Arial" w:cs="Arial"/>
          <w:sz w:val="24"/>
          <w:szCs w:val="24"/>
        </w:rPr>
      </w:pPr>
      <w:r>
        <w:rPr>
          <w:rFonts w:ascii="Arial" w:hAnsi="Arial" w:cs="Arial"/>
          <w:sz w:val="24"/>
          <w:szCs w:val="24"/>
        </w:rPr>
        <w:t xml:space="preserve">For those staff who have not completed the </w:t>
      </w:r>
      <w:r w:rsidRPr="00CE4CD5">
        <w:rPr>
          <w:rFonts w:ascii="Arial" w:hAnsi="Arial" w:cs="Arial"/>
          <w:b/>
          <w:bCs/>
          <w:i/>
          <w:iCs/>
          <w:sz w:val="24"/>
          <w:szCs w:val="24"/>
        </w:rPr>
        <w:t>AIM – Understanding and Managing Sexual Behaviours in Education Settings</w:t>
      </w:r>
      <w:r>
        <w:rPr>
          <w:rFonts w:ascii="Arial" w:hAnsi="Arial" w:cs="Arial"/>
          <w:sz w:val="24"/>
          <w:szCs w:val="24"/>
        </w:rPr>
        <w:t xml:space="preserve"> training, they should consider using the risk identification </w:t>
      </w:r>
      <w:r w:rsidR="00DE5773">
        <w:rPr>
          <w:rFonts w:ascii="Arial" w:hAnsi="Arial" w:cs="Arial"/>
          <w:sz w:val="24"/>
          <w:szCs w:val="24"/>
        </w:rPr>
        <w:t>tool. (</w:t>
      </w:r>
      <w:r w:rsidR="00E37E9A">
        <w:rPr>
          <w:rFonts w:ascii="Arial" w:hAnsi="Arial" w:cs="Arial"/>
          <w:sz w:val="24"/>
          <w:szCs w:val="24"/>
        </w:rPr>
        <w:t xml:space="preserve">see </w:t>
      </w:r>
      <w:r w:rsidR="00E37E9A" w:rsidRPr="00E37E9A">
        <w:rPr>
          <w:rFonts w:ascii="Arial" w:hAnsi="Arial" w:cs="Arial"/>
          <w:b/>
          <w:sz w:val="24"/>
          <w:szCs w:val="24"/>
        </w:rPr>
        <w:t>Appendix 6</w:t>
      </w:r>
      <w:r w:rsidR="00E37E9A">
        <w:rPr>
          <w:rFonts w:ascii="Arial" w:hAnsi="Arial" w:cs="Arial"/>
          <w:sz w:val="24"/>
          <w:szCs w:val="24"/>
        </w:rPr>
        <w:t>) The risk and needs assessment should consider:</w:t>
      </w:r>
    </w:p>
    <w:p w14:paraId="621842B1" w14:textId="23C5ED11" w:rsidR="00E37E9A" w:rsidRDefault="00E37E9A" w:rsidP="00001893">
      <w:pPr>
        <w:pStyle w:val="ListParagraph"/>
        <w:numPr>
          <w:ilvl w:val="0"/>
          <w:numId w:val="30"/>
        </w:numPr>
        <w:spacing w:after="160" w:line="259" w:lineRule="auto"/>
        <w:rPr>
          <w:rFonts w:ascii="Arial" w:hAnsi="Arial" w:cs="Arial"/>
          <w:sz w:val="24"/>
          <w:szCs w:val="24"/>
        </w:rPr>
      </w:pPr>
      <w:r>
        <w:rPr>
          <w:rFonts w:ascii="Arial" w:hAnsi="Arial" w:cs="Arial"/>
          <w:sz w:val="24"/>
          <w:szCs w:val="24"/>
        </w:rPr>
        <w:t>The victim, especially their protection and support</w:t>
      </w:r>
    </w:p>
    <w:p w14:paraId="57C35DE3" w14:textId="46188972" w:rsidR="003F6DA5" w:rsidRDefault="003F6DA5" w:rsidP="00001893">
      <w:pPr>
        <w:pStyle w:val="ListParagraph"/>
        <w:numPr>
          <w:ilvl w:val="0"/>
          <w:numId w:val="30"/>
        </w:numPr>
        <w:spacing w:after="160" w:line="259" w:lineRule="auto"/>
        <w:rPr>
          <w:rFonts w:ascii="Arial" w:hAnsi="Arial" w:cs="Arial"/>
          <w:sz w:val="24"/>
          <w:szCs w:val="24"/>
        </w:rPr>
      </w:pPr>
      <w:r>
        <w:rPr>
          <w:rFonts w:ascii="Arial" w:hAnsi="Arial" w:cs="Arial"/>
          <w:sz w:val="24"/>
          <w:szCs w:val="24"/>
        </w:rPr>
        <w:t>Whether there have been other victims</w:t>
      </w:r>
    </w:p>
    <w:p w14:paraId="7CF5A248" w14:textId="70ED41C3" w:rsidR="00E37E9A" w:rsidRDefault="00E37E9A" w:rsidP="00001893">
      <w:pPr>
        <w:pStyle w:val="ListParagraph"/>
        <w:numPr>
          <w:ilvl w:val="0"/>
          <w:numId w:val="30"/>
        </w:numPr>
        <w:spacing w:after="160" w:line="259" w:lineRule="auto"/>
        <w:rPr>
          <w:rFonts w:ascii="Arial" w:hAnsi="Arial" w:cs="Arial"/>
          <w:sz w:val="24"/>
          <w:szCs w:val="24"/>
        </w:rPr>
      </w:pPr>
      <w:r>
        <w:rPr>
          <w:rFonts w:ascii="Arial" w:hAnsi="Arial" w:cs="Arial"/>
          <w:sz w:val="24"/>
          <w:szCs w:val="24"/>
        </w:rPr>
        <w:t xml:space="preserve">The child displaying the </w:t>
      </w:r>
      <w:r w:rsidR="003F6DA5">
        <w:rPr>
          <w:rFonts w:ascii="Arial" w:hAnsi="Arial" w:cs="Arial"/>
          <w:sz w:val="24"/>
          <w:szCs w:val="24"/>
        </w:rPr>
        <w:t>sexualised</w:t>
      </w:r>
      <w:r w:rsidR="003F6DA5" w:rsidRPr="003F6DA5">
        <w:rPr>
          <w:rFonts w:ascii="Arial" w:hAnsi="Arial" w:cs="Arial"/>
          <w:sz w:val="24"/>
          <w:szCs w:val="24"/>
        </w:rPr>
        <w:t xml:space="preserve"> </w:t>
      </w:r>
      <w:r w:rsidR="003F6DA5">
        <w:rPr>
          <w:rFonts w:ascii="Arial" w:hAnsi="Arial" w:cs="Arial"/>
          <w:sz w:val="24"/>
          <w:szCs w:val="24"/>
        </w:rPr>
        <w:t>behaviour</w:t>
      </w:r>
    </w:p>
    <w:p w14:paraId="765F95AB" w14:textId="3C6771A1" w:rsidR="00626777" w:rsidRDefault="00E37E9A" w:rsidP="001E65F0">
      <w:pPr>
        <w:pStyle w:val="ListParagraph"/>
        <w:numPr>
          <w:ilvl w:val="0"/>
          <w:numId w:val="30"/>
        </w:numPr>
        <w:spacing w:after="160" w:line="259" w:lineRule="auto"/>
        <w:rPr>
          <w:rFonts w:ascii="Arial" w:hAnsi="Arial" w:cs="Arial"/>
          <w:sz w:val="24"/>
          <w:szCs w:val="24"/>
        </w:rPr>
      </w:pPr>
      <w:r>
        <w:rPr>
          <w:rFonts w:ascii="Arial" w:hAnsi="Arial" w:cs="Arial"/>
          <w:sz w:val="24"/>
          <w:szCs w:val="24"/>
        </w:rPr>
        <w:t>A</w:t>
      </w:r>
      <w:r w:rsidR="00442330">
        <w:rPr>
          <w:rFonts w:ascii="Arial" w:hAnsi="Arial" w:cs="Arial"/>
          <w:sz w:val="24"/>
          <w:szCs w:val="24"/>
        </w:rPr>
        <w:t>ll the other children, and if appropriate staff at the school, especially and actions that are appropriate to protect them</w:t>
      </w:r>
      <w:r w:rsidR="003F6DA5">
        <w:rPr>
          <w:rFonts w:ascii="Arial" w:hAnsi="Arial" w:cs="Arial"/>
          <w:sz w:val="24"/>
          <w:szCs w:val="24"/>
        </w:rPr>
        <w:t xml:space="preserve"> from further harmful sexualised behaviour</w:t>
      </w:r>
    </w:p>
    <w:p w14:paraId="4BFDC884" w14:textId="5983B48C" w:rsidR="001E65F0" w:rsidRPr="001E65F0" w:rsidRDefault="001E65F0" w:rsidP="001E65F0">
      <w:pPr>
        <w:pStyle w:val="ListParagraph"/>
        <w:spacing w:after="160" w:line="259" w:lineRule="auto"/>
        <w:rPr>
          <w:rFonts w:ascii="Arial" w:hAnsi="Arial" w:cs="Arial"/>
          <w:sz w:val="24"/>
          <w:szCs w:val="24"/>
        </w:rPr>
      </w:pPr>
    </w:p>
    <w:p w14:paraId="6202527B" w14:textId="51CB2F93" w:rsidR="00255503" w:rsidRDefault="00340310" w:rsidP="003F6DA5">
      <w:pPr>
        <w:pStyle w:val="ListParagraph"/>
        <w:spacing w:after="160" w:line="259" w:lineRule="auto"/>
        <w:ind w:left="0"/>
        <w:rPr>
          <w:rFonts w:ascii="Arial" w:hAnsi="Arial" w:cs="Arial"/>
          <w:sz w:val="24"/>
          <w:szCs w:val="24"/>
        </w:rPr>
      </w:pPr>
      <w:r>
        <w:rPr>
          <w:rFonts w:ascii="Arial" w:hAnsi="Arial" w:cs="Arial"/>
          <w:sz w:val="24"/>
          <w:szCs w:val="24"/>
        </w:rPr>
        <w:t xml:space="preserve">In line with the Knowsley procedures, when considering a referral into Early Help, Children’s Social Care, or the Police, schools should access the guidance detailed in </w:t>
      </w:r>
      <w:r w:rsidR="00CB6971">
        <w:rPr>
          <w:rFonts w:ascii="Arial" w:hAnsi="Arial" w:cs="Arial"/>
          <w:sz w:val="24"/>
          <w:szCs w:val="24"/>
        </w:rPr>
        <w:t xml:space="preserve">Chapter 5 of Keeping Children Safe in Education, </w:t>
      </w:r>
      <w:r w:rsidR="00042038">
        <w:rPr>
          <w:rFonts w:ascii="Arial" w:hAnsi="Arial" w:cs="Arial"/>
          <w:sz w:val="24"/>
          <w:szCs w:val="24"/>
        </w:rPr>
        <w:t>2025</w:t>
      </w:r>
      <w:r w:rsidR="00CB6971">
        <w:rPr>
          <w:rFonts w:ascii="Arial" w:hAnsi="Arial" w:cs="Arial"/>
          <w:sz w:val="24"/>
          <w:szCs w:val="24"/>
        </w:rPr>
        <w:t xml:space="preserve">. </w:t>
      </w:r>
    </w:p>
    <w:p w14:paraId="0E23336B" w14:textId="484D884D" w:rsidR="00384284" w:rsidRDefault="00384284" w:rsidP="003F6DA5">
      <w:pPr>
        <w:pStyle w:val="ListParagraph"/>
        <w:spacing w:after="160" w:line="259" w:lineRule="auto"/>
        <w:ind w:left="0"/>
        <w:rPr>
          <w:rFonts w:ascii="Arial" w:hAnsi="Arial" w:cs="Arial"/>
          <w:sz w:val="24"/>
          <w:szCs w:val="24"/>
        </w:rPr>
      </w:pPr>
    </w:p>
    <w:p w14:paraId="77785793" w14:textId="6172C25E" w:rsidR="00626777" w:rsidRDefault="00720A81" w:rsidP="002131E0">
      <w:pPr>
        <w:pStyle w:val="ListParagraph"/>
        <w:spacing w:after="160" w:line="259" w:lineRule="auto"/>
        <w:ind w:left="0"/>
        <w:rPr>
          <w:rFonts w:ascii="Arial" w:hAnsi="Arial" w:cs="Arial"/>
          <w:sz w:val="24"/>
          <w:szCs w:val="24"/>
        </w:rPr>
      </w:pPr>
      <w:r>
        <w:rPr>
          <w:rFonts w:ascii="Arial" w:hAnsi="Arial" w:cs="Arial"/>
          <w:b/>
          <w:noProof/>
          <w:color w:val="000000"/>
          <w:sz w:val="24"/>
          <w:szCs w:val="24"/>
        </w:rPr>
        <mc:AlternateContent>
          <mc:Choice Requires="wps">
            <w:drawing>
              <wp:anchor distT="0" distB="0" distL="114300" distR="114300" simplePos="0" relativeHeight="251692032" behindDoc="0" locked="0" layoutInCell="1" allowOverlap="1" wp14:anchorId="522101F6" wp14:editId="0973BB55">
                <wp:simplePos x="0" y="0"/>
                <wp:positionH relativeFrom="column">
                  <wp:posOffset>-66040</wp:posOffset>
                </wp:positionH>
                <wp:positionV relativeFrom="paragraph">
                  <wp:posOffset>229616</wp:posOffset>
                </wp:positionV>
                <wp:extent cx="6743700" cy="1608328"/>
                <wp:effectExtent l="25400" t="25400" r="38100" b="43180"/>
                <wp:wrapNone/>
                <wp:docPr id="209547500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43700" cy="1608328"/>
                        </a:xfrm>
                        <a:prstGeom prst="rect">
                          <a:avLst/>
                        </a:prstGeom>
                        <a:solidFill>
                          <a:srgbClr val="F8DCFF"/>
                        </a:solidFill>
                        <a:ln w="63500" cmpd="thickThin" algn="ctr">
                          <a:solidFill>
                            <a:srgbClr val="156082"/>
                          </a:solidFill>
                          <a:miter lim="800000"/>
                          <a:headEnd/>
                          <a:tailEnd/>
                        </a:ln>
                        <a:effectLst/>
                      </wps:spPr>
                      <wps:txbx>
                        <w:txbxContent>
                          <w:p w14:paraId="3E7378E5" w14:textId="77777777" w:rsidR="00DD61AF" w:rsidRPr="00720A81" w:rsidRDefault="00DD61AF" w:rsidP="00DD61AF">
                            <w:pPr>
                              <w:rPr>
                                <w:rFonts w:ascii="Arial" w:hAnsi="Arial" w:cs="Arial"/>
                                <w:b/>
                                <w:color w:val="000000"/>
                              </w:rPr>
                            </w:pPr>
                            <w:r w:rsidRPr="00720A81">
                              <w:rPr>
                                <w:rFonts w:ascii="Arial" w:hAnsi="Arial" w:cs="Arial"/>
                                <w:b/>
                                <w:color w:val="000000"/>
                              </w:rPr>
                              <w:t>Options to manage the report</w:t>
                            </w:r>
                          </w:p>
                          <w:p w14:paraId="6EF1B218" w14:textId="77777777" w:rsidR="00DD61AF" w:rsidRPr="00720A81" w:rsidRDefault="00DD61AF" w:rsidP="00DD61AF">
                            <w:pPr>
                              <w:rPr>
                                <w:rFonts w:ascii="Arial" w:hAnsi="Arial" w:cs="Arial"/>
                                <w:b/>
                                <w:color w:val="000000"/>
                              </w:rPr>
                            </w:pPr>
                            <w:r w:rsidRPr="00720A81">
                              <w:rPr>
                                <w:rFonts w:ascii="Arial" w:hAnsi="Arial" w:cs="Arial"/>
                                <w:b/>
                                <w:color w:val="000000"/>
                              </w:rPr>
                              <w:t>Para 4</w:t>
                            </w:r>
                            <w:r w:rsidR="00E76365" w:rsidRPr="00720A81">
                              <w:rPr>
                                <w:rFonts w:ascii="Arial" w:hAnsi="Arial" w:cs="Arial"/>
                                <w:b/>
                                <w:color w:val="000000"/>
                              </w:rPr>
                              <w:t>89</w:t>
                            </w:r>
                            <w:r w:rsidRPr="00720A81">
                              <w:rPr>
                                <w:rFonts w:ascii="Arial" w:hAnsi="Arial" w:cs="Arial"/>
                                <w:b/>
                                <w:color w:val="000000"/>
                              </w:rPr>
                              <w:t xml:space="preserve">.      </w:t>
                            </w:r>
                            <w:r w:rsidRPr="00720A81">
                              <w:rPr>
                                <w:rFonts w:ascii="Arial" w:hAnsi="Arial" w:cs="Arial"/>
                                <w:color w:val="000000"/>
                              </w:rPr>
                              <w:t>It is important that schools and colleges consider every report on a case-by case basis…There are four likely scenarios for schools and colleges to consider when managing any reports of sexual violence and/or sexual harassment.</w:t>
                            </w:r>
                          </w:p>
                          <w:p w14:paraId="494A38CE" w14:textId="77777777" w:rsidR="00DD61AF" w:rsidRPr="00720A81" w:rsidRDefault="00DD61AF" w:rsidP="00DD61AF">
                            <w:pPr>
                              <w:ind w:left="3600"/>
                              <w:rPr>
                                <w:rFonts w:ascii="Arial" w:hAnsi="Arial" w:cs="Arial"/>
                                <w:color w:val="000000"/>
                              </w:rPr>
                            </w:pPr>
                            <w:r w:rsidRPr="00720A81">
                              <w:rPr>
                                <w:rFonts w:ascii="Arial" w:hAnsi="Arial" w:cs="Arial"/>
                                <w:b/>
                                <w:color w:val="000000"/>
                              </w:rPr>
                              <w:t xml:space="preserve">Keeping Children Safe in Education, September </w:t>
                            </w:r>
                            <w:r w:rsidR="00042038" w:rsidRPr="00720A81">
                              <w:rPr>
                                <w:rFonts w:ascii="Arial" w:hAnsi="Arial" w:cs="Arial"/>
                                <w:b/>
                                <w:color w:val="000000"/>
                              </w:rPr>
                              <w:t>2025</w:t>
                            </w:r>
                          </w:p>
                          <w:p w14:paraId="3F721ADE" w14:textId="77777777" w:rsidR="00DD61AF" w:rsidRPr="00720A81" w:rsidRDefault="00DD61AF" w:rsidP="00DD61AF">
                            <w:pPr>
                              <w:pStyle w:val="ListParagraph"/>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2101F6" id="Text Box 77" o:spid="_x0000_s1042" type="#_x0000_t202" style="position:absolute;margin-left:-5.2pt;margin-top:18.1pt;width:531pt;height:126.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" fillcolor="#f8dcff" strokecolor="#156082" strokeweight="5pt">
                <v:stroke linestyle="thickThin"/>
                <v:path arrowok="t"/>
                <v:textbox>
                  <w:txbxContent>
                    <w:p w14:paraId="3E7378E5" w14:textId="77777777" w:rsidR="00DD61AF" w:rsidRPr="00720A81" w:rsidRDefault="00DD61AF" w:rsidP="00DD61AF">
                      <w:pPr>
                        <w:rPr>
                          <w:rFonts w:ascii="Arial" w:hAnsi="Arial" w:cs="Arial"/>
                          <w:b/>
                          <w:color w:val="000000"/>
                        </w:rPr>
                      </w:pPr>
                      <w:r w:rsidRPr="00720A81">
                        <w:rPr>
                          <w:rFonts w:ascii="Arial" w:hAnsi="Arial" w:cs="Arial"/>
                          <w:b/>
                          <w:color w:val="000000"/>
                        </w:rPr>
                        <w:t>Options to manage the report</w:t>
                      </w:r>
                    </w:p>
                    <w:p w14:paraId="6EF1B218" w14:textId="77777777" w:rsidR="00DD61AF" w:rsidRPr="00720A81" w:rsidRDefault="00DD61AF" w:rsidP="00DD61AF">
                      <w:pPr>
                        <w:rPr>
                          <w:rFonts w:ascii="Arial" w:hAnsi="Arial" w:cs="Arial"/>
                          <w:b/>
                          <w:color w:val="000000"/>
                        </w:rPr>
                      </w:pPr>
                      <w:r w:rsidRPr="00720A81">
                        <w:rPr>
                          <w:rFonts w:ascii="Arial" w:hAnsi="Arial" w:cs="Arial"/>
                          <w:b/>
                          <w:color w:val="000000"/>
                        </w:rPr>
                        <w:t>Para 4</w:t>
                      </w:r>
                      <w:r w:rsidR="00E76365" w:rsidRPr="00720A81">
                        <w:rPr>
                          <w:rFonts w:ascii="Arial" w:hAnsi="Arial" w:cs="Arial"/>
                          <w:b/>
                          <w:color w:val="000000"/>
                        </w:rPr>
                        <w:t>89</w:t>
                      </w:r>
                      <w:r w:rsidRPr="00720A81">
                        <w:rPr>
                          <w:rFonts w:ascii="Arial" w:hAnsi="Arial" w:cs="Arial"/>
                          <w:b/>
                          <w:color w:val="000000"/>
                        </w:rPr>
                        <w:t xml:space="preserve">.      </w:t>
                      </w:r>
                      <w:r w:rsidRPr="00720A81">
                        <w:rPr>
                          <w:rFonts w:ascii="Arial" w:hAnsi="Arial" w:cs="Arial"/>
                          <w:color w:val="000000"/>
                        </w:rPr>
                        <w:t>It is important that schools and colleges consider every report on a case-by case basis…There are four likely scenarios for schools and colleges to consider when managing any reports of sexual violence and/or sexual harassment.</w:t>
                      </w:r>
                    </w:p>
                    <w:p w14:paraId="494A38CE" w14:textId="77777777" w:rsidR="00DD61AF" w:rsidRPr="00720A81" w:rsidRDefault="00DD61AF" w:rsidP="00DD61AF">
                      <w:pPr>
                        <w:ind w:left="3600"/>
                        <w:rPr>
                          <w:rFonts w:ascii="Arial" w:hAnsi="Arial" w:cs="Arial"/>
                          <w:color w:val="000000"/>
                        </w:rPr>
                      </w:pPr>
                      <w:r w:rsidRPr="00720A81">
                        <w:rPr>
                          <w:rFonts w:ascii="Arial" w:hAnsi="Arial" w:cs="Arial"/>
                          <w:b/>
                          <w:color w:val="000000"/>
                        </w:rPr>
                        <w:t xml:space="preserve">Keeping Children Safe in Education, September </w:t>
                      </w:r>
                      <w:r w:rsidR="00042038" w:rsidRPr="00720A81">
                        <w:rPr>
                          <w:rFonts w:ascii="Arial" w:hAnsi="Arial" w:cs="Arial"/>
                          <w:b/>
                          <w:color w:val="000000"/>
                        </w:rPr>
                        <w:t>2025</w:t>
                      </w:r>
                    </w:p>
                    <w:p w14:paraId="3F721ADE" w14:textId="77777777" w:rsidR="00DD61AF" w:rsidRPr="00720A81" w:rsidRDefault="00DD61AF" w:rsidP="00DD61AF">
                      <w:pPr>
                        <w:pStyle w:val="ListParagraph"/>
                        <w:rPr>
                          <w:rFonts w:ascii="Arial" w:hAnsi="Arial" w:cs="Arial"/>
                          <w:b/>
                        </w:rPr>
                      </w:pPr>
                    </w:p>
                  </w:txbxContent>
                </v:textbox>
              </v:shape>
            </w:pict>
          </mc:Fallback>
        </mc:AlternateContent>
      </w:r>
    </w:p>
    <w:p w14:paraId="5EC49C16" w14:textId="50B0D13C" w:rsidR="00626777" w:rsidRDefault="00626777" w:rsidP="002131E0">
      <w:pPr>
        <w:pStyle w:val="ListParagraph"/>
        <w:spacing w:after="160" w:line="259" w:lineRule="auto"/>
        <w:ind w:left="0"/>
        <w:rPr>
          <w:rFonts w:ascii="Arial" w:hAnsi="Arial" w:cs="Arial"/>
          <w:sz w:val="24"/>
          <w:szCs w:val="24"/>
        </w:rPr>
      </w:pPr>
    </w:p>
    <w:p w14:paraId="37A4D13C" w14:textId="3D41A0F4" w:rsidR="00427F81" w:rsidRDefault="00427F81" w:rsidP="006C54F4">
      <w:pPr>
        <w:pStyle w:val="ListParagraph"/>
        <w:spacing w:after="160" w:line="259" w:lineRule="auto"/>
        <w:ind w:left="0"/>
        <w:rPr>
          <w:rFonts w:ascii="Arial" w:hAnsi="Arial" w:cs="Arial"/>
          <w:b/>
          <w:sz w:val="24"/>
          <w:szCs w:val="24"/>
          <w:u w:val="single"/>
        </w:rPr>
      </w:pPr>
    </w:p>
    <w:p w14:paraId="70ACB09E" w14:textId="77777777" w:rsidR="00720A81" w:rsidRDefault="00720A81" w:rsidP="006C54F4">
      <w:pPr>
        <w:pStyle w:val="ListParagraph"/>
        <w:spacing w:after="160" w:line="259" w:lineRule="auto"/>
        <w:ind w:left="0"/>
        <w:rPr>
          <w:rFonts w:ascii="Arial" w:hAnsi="Arial" w:cs="Arial"/>
          <w:b/>
          <w:sz w:val="24"/>
          <w:szCs w:val="24"/>
          <w:u w:val="single"/>
        </w:rPr>
      </w:pPr>
    </w:p>
    <w:p w14:paraId="31AACE17" w14:textId="77777777" w:rsidR="00720A81" w:rsidRDefault="00720A81" w:rsidP="006C54F4">
      <w:pPr>
        <w:pStyle w:val="ListParagraph"/>
        <w:spacing w:after="160" w:line="259" w:lineRule="auto"/>
        <w:ind w:left="0"/>
        <w:rPr>
          <w:rFonts w:ascii="Arial" w:hAnsi="Arial" w:cs="Arial"/>
          <w:b/>
          <w:sz w:val="24"/>
          <w:szCs w:val="24"/>
          <w:u w:val="single"/>
        </w:rPr>
      </w:pPr>
    </w:p>
    <w:p w14:paraId="236BCD04" w14:textId="77777777" w:rsidR="00720A81" w:rsidRDefault="00720A81" w:rsidP="006C54F4">
      <w:pPr>
        <w:pStyle w:val="ListParagraph"/>
        <w:spacing w:after="160" w:line="259" w:lineRule="auto"/>
        <w:ind w:left="0"/>
        <w:rPr>
          <w:rFonts w:ascii="Arial" w:hAnsi="Arial" w:cs="Arial"/>
          <w:b/>
          <w:sz w:val="24"/>
          <w:szCs w:val="24"/>
          <w:u w:val="single"/>
        </w:rPr>
      </w:pPr>
    </w:p>
    <w:p w14:paraId="427ACAED" w14:textId="77777777" w:rsidR="00720A81" w:rsidRDefault="00720A81" w:rsidP="006C54F4">
      <w:pPr>
        <w:pStyle w:val="ListParagraph"/>
        <w:spacing w:after="160" w:line="259" w:lineRule="auto"/>
        <w:ind w:left="0"/>
        <w:rPr>
          <w:rFonts w:ascii="Arial" w:hAnsi="Arial" w:cs="Arial"/>
          <w:b/>
          <w:sz w:val="24"/>
          <w:szCs w:val="24"/>
          <w:u w:val="single"/>
        </w:rPr>
      </w:pPr>
    </w:p>
    <w:p w14:paraId="2774F9AB" w14:textId="77777777" w:rsidR="00720A81" w:rsidRDefault="00720A81" w:rsidP="006C54F4">
      <w:pPr>
        <w:pStyle w:val="ListParagraph"/>
        <w:spacing w:after="160" w:line="259" w:lineRule="auto"/>
        <w:ind w:left="0"/>
        <w:rPr>
          <w:rFonts w:ascii="Arial" w:hAnsi="Arial" w:cs="Arial"/>
          <w:b/>
          <w:sz w:val="24"/>
          <w:szCs w:val="24"/>
          <w:u w:val="single"/>
        </w:rPr>
      </w:pPr>
    </w:p>
    <w:p w14:paraId="222F528E" w14:textId="77777777" w:rsidR="00720A81" w:rsidRDefault="00720A81" w:rsidP="006C54F4">
      <w:pPr>
        <w:pStyle w:val="ListParagraph"/>
        <w:spacing w:after="160" w:line="259" w:lineRule="auto"/>
        <w:ind w:left="0"/>
        <w:rPr>
          <w:rFonts w:ascii="Arial" w:hAnsi="Arial" w:cs="Arial"/>
          <w:b/>
          <w:sz w:val="24"/>
          <w:szCs w:val="24"/>
          <w:u w:val="single"/>
        </w:rPr>
      </w:pPr>
    </w:p>
    <w:p w14:paraId="77211F8F" w14:textId="77777777" w:rsidR="00720A81" w:rsidRDefault="00720A81" w:rsidP="006C54F4">
      <w:pPr>
        <w:pStyle w:val="ListParagraph"/>
        <w:spacing w:after="160" w:line="259" w:lineRule="auto"/>
        <w:ind w:left="0"/>
        <w:rPr>
          <w:rFonts w:ascii="Arial" w:hAnsi="Arial" w:cs="Arial"/>
          <w:b/>
          <w:sz w:val="24"/>
          <w:szCs w:val="24"/>
          <w:u w:val="single"/>
        </w:rPr>
      </w:pPr>
    </w:p>
    <w:p w14:paraId="0AF42A4C" w14:textId="77777777" w:rsidR="00720A81" w:rsidRDefault="00720A81" w:rsidP="006C54F4">
      <w:pPr>
        <w:pStyle w:val="ListParagraph"/>
        <w:spacing w:after="160" w:line="259" w:lineRule="auto"/>
        <w:ind w:left="0"/>
        <w:rPr>
          <w:rFonts w:ascii="Arial" w:hAnsi="Arial" w:cs="Arial"/>
          <w:b/>
          <w:sz w:val="24"/>
          <w:szCs w:val="24"/>
          <w:u w:val="single"/>
        </w:rPr>
      </w:pPr>
    </w:p>
    <w:p w14:paraId="36F4A98E" w14:textId="77777777" w:rsidR="00720A81" w:rsidRDefault="00720A81" w:rsidP="006C54F4">
      <w:pPr>
        <w:pStyle w:val="ListParagraph"/>
        <w:spacing w:after="160" w:line="259" w:lineRule="auto"/>
        <w:ind w:left="0"/>
        <w:rPr>
          <w:rFonts w:ascii="Arial" w:hAnsi="Arial" w:cs="Arial"/>
          <w:b/>
          <w:sz w:val="24"/>
          <w:szCs w:val="24"/>
          <w:u w:val="single"/>
        </w:rPr>
      </w:pPr>
    </w:p>
    <w:p w14:paraId="48FBAB16" w14:textId="33B8EE85" w:rsidR="009C2E2E" w:rsidRPr="00384284" w:rsidRDefault="009C2E2E" w:rsidP="00384284">
      <w:pPr>
        <w:pStyle w:val="ListParagraph"/>
        <w:numPr>
          <w:ilvl w:val="0"/>
          <w:numId w:val="31"/>
        </w:numPr>
        <w:spacing w:after="160" w:line="259" w:lineRule="auto"/>
        <w:rPr>
          <w:rFonts w:ascii="Arial" w:hAnsi="Arial" w:cs="Arial"/>
          <w:b/>
          <w:sz w:val="24"/>
          <w:szCs w:val="24"/>
        </w:rPr>
      </w:pPr>
      <w:r w:rsidRPr="00384284">
        <w:rPr>
          <w:rFonts w:ascii="Arial" w:hAnsi="Arial" w:cs="Arial"/>
          <w:b/>
          <w:sz w:val="24"/>
          <w:szCs w:val="24"/>
        </w:rPr>
        <w:lastRenderedPageBreak/>
        <w:t xml:space="preserve">Manage internally </w:t>
      </w:r>
      <w:r w:rsidRPr="00384284">
        <w:rPr>
          <w:rFonts w:ascii="Arial" w:hAnsi="Arial" w:cs="Arial"/>
          <w:sz w:val="24"/>
          <w:szCs w:val="24"/>
        </w:rPr>
        <w:t xml:space="preserve">– In some cases of sexual harassment, e.g. one- off incidents, the school may take the view that the children concerned are not in need of early help or statutory intervention and that it would be appropriate to handle the incident internally, </w:t>
      </w:r>
      <w:r w:rsidR="00E33241" w:rsidRPr="00384284">
        <w:rPr>
          <w:rFonts w:ascii="Arial" w:hAnsi="Arial" w:cs="Arial"/>
          <w:sz w:val="24"/>
          <w:szCs w:val="24"/>
        </w:rPr>
        <w:t>taking actions in line with</w:t>
      </w:r>
      <w:r w:rsidRPr="00384284">
        <w:rPr>
          <w:rFonts w:ascii="Arial" w:hAnsi="Arial" w:cs="Arial"/>
          <w:sz w:val="24"/>
          <w:szCs w:val="24"/>
        </w:rPr>
        <w:t xml:space="preserve"> school behaviour policy.</w:t>
      </w:r>
      <w:r w:rsidR="00E33241" w:rsidRPr="00384284">
        <w:rPr>
          <w:rFonts w:ascii="Arial" w:hAnsi="Arial" w:cs="Arial"/>
          <w:sz w:val="24"/>
          <w:szCs w:val="24"/>
        </w:rPr>
        <w:t xml:space="preserve"> This response should be underpinned by the principal that sexual violence and sexual harassment is never acceptable and will not be tolerated. All concerns, discussions, decisions and reasons for decisions must be recorded.</w:t>
      </w:r>
      <w:r w:rsidR="00F45500" w:rsidRPr="00384284">
        <w:rPr>
          <w:rFonts w:ascii="Arial" w:hAnsi="Arial" w:cs="Arial"/>
          <w:sz w:val="24"/>
          <w:szCs w:val="24"/>
        </w:rPr>
        <w:t xml:space="preserve"> For those DSL’s and deputies in Knowsley that have completed the </w:t>
      </w:r>
      <w:r w:rsidR="00F45500" w:rsidRPr="00384284">
        <w:rPr>
          <w:rFonts w:ascii="Arial" w:hAnsi="Arial" w:cs="Arial"/>
          <w:b/>
          <w:bCs/>
          <w:i/>
          <w:iCs/>
          <w:sz w:val="24"/>
          <w:szCs w:val="24"/>
        </w:rPr>
        <w:t>AIM – Understanding and Managing Sexual Behaviours in Education Settings</w:t>
      </w:r>
      <w:r w:rsidR="00F45500" w:rsidRPr="00384284">
        <w:rPr>
          <w:rFonts w:ascii="Arial" w:hAnsi="Arial" w:cs="Arial"/>
          <w:sz w:val="24"/>
          <w:szCs w:val="24"/>
        </w:rPr>
        <w:t xml:space="preserve"> training they can access the tools within the guidance to record the interventions and outcomes.</w:t>
      </w:r>
    </w:p>
    <w:p w14:paraId="79DF3EFC" w14:textId="69B4A5C2" w:rsidR="00E33241" w:rsidRPr="00E33241" w:rsidRDefault="00E33241" w:rsidP="00E33241">
      <w:pPr>
        <w:pStyle w:val="ListParagraph"/>
        <w:spacing w:after="160" w:line="259" w:lineRule="auto"/>
        <w:rPr>
          <w:rFonts w:ascii="Arial" w:hAnsi="Arial" w:cs="Arial"/>
          <w:b/>
          <w:sz w:val="24"/>
          <w:szCs w:val="24"/>
        </w:rPr>
      </w:pPr>
    </w:p>
    <w:p w14:paraId="04803B24" w14:textId="77777777" w:rsidR="00E33241" w:rsidRPr="00E33241" w:rsidRDefault="00E33241" w:rsidP="00001893">
      <w:pPr>
        <w:pStyle w:val="ListParagraph"/>
        <w:numPr>
          <w:ilvl w:val="0"/>
          <w:numId w:val="31"/>
        </w:numPr>
        <w:spacing w:after="160" w:line="259" w:lineRule="auto"/>
        <w:rPr>
          <w:rFonts w:ascii="Arial" w:hAnsi="Arial" w:cs="Arial"/>
          <w:b/>
          <w:sz w:val="24"/>
          <w:szCs w:val="24"/>
        </w:rPr>
      </w:pPr>
      <w:r>
        <w:rPr>
          <w:rFonts w:ascii="Arial" w:hAnsi="Arial" w:cs="Arial"/>
          <w:b/>
          <w:sz w:val="24"/>
          <w:szCs w:val="24"/>
        </w:rPr>
        <w:t>Early Help</w:t>
      </w:r>
      <w:r>
        <w:rPr>
          <w:rFonts w:ascii="Arial" w:hAnsi="Arial" w:cs="Arial"/>
          <w:sz w:val="24"/>
          <w:szCs w:val="24"/>
        </w:rPr>
        <w:t xml:space="preserve"> –The school may decide that the children involved to not require statutory interventions</w:t>
      </w:r>
      <w:r w:rsidR="008F7E9C">
        <w:rPr>
          <w:rFonts w:ascii="Arial" w:hAnsi="Arial" w:cs="Arial"/>
          <w:sz w:val="24"/>
          <w:szCs w:val="24"/>
        </w:rPr>
        <w:t xml:space="preserve"> </w:t>
      </w:r>
      <w:r>
        <w:rPr>
          <w:rFonts w:ascii="Arial" w:hAnsi="Arial" w:cs="Arial"/>
          <w:sz w:val="24"/>
          <w:szCs w:val="24"/>
        </w:rPr>
        <w:t>but may benefit from Early Help</w:t>
      </w:r>
      <w:r w:rsidR="008F7E9C">
        <w:rPr>
          <w:rFonts w:ascii="Arial" w:hAnsi="Arial" w:cs="Arial"/>
          <w:sz w:val="24"/>
          <w:szCs w:val="24"/>
        </w:rPr>
        <w:t xml:space="preserve"> via a referral into Knowsley MASH</w:t>
      </w:r>
      <w:r>
        <w:rPr>
          <w:rFonts w:ascii="Arial" w:hAnsi="Arial" w:cs="Arial"/>
          <w:sz w:val="24"/>
          <w:szCs w:val="24"/>
        </w:rPr>
        <w:t>.</w:t>
      </w:r>
      <w:r w:rsidR="008F7E9C" w:rsidRPr="008F7E9C">
        <w:t xml:space="preserve"> </w:t>
      </w:r>
      <w:r w:rsidR="008F7E9C" w:rsidRPr="008F7E9C">
        <w:rPr>
          <w:rFonts w:ascii="Arial" w:hAnsi="Arial" w:cs="Arial"/>
          <w:sz w:val="24"/>
          <w:szCs w:val="24"/>
        </w:rPr>
        <w:t>Early help can be particularly useful to address non-violent H</w:t>
      </w:r>
      <w:r w:rsidR="008F7E9C">
        <w:rPr>
          <w:rFonts w:ascii="Arial" w:hAnsi="Arial" w:cs="Arial"/>
          <w:sz w:val="24"/>
          <w:szCs w:val="24"/>
        </w:rPr>
        <w:t xml:space="preserve">armful Sexual Behaviour </w:t>
      </w:r>
      <w:r w:rsidR="008F7E9C" w:rsidRPr="008F7E9C">
        <w:rPr>
          <w:rFonts w:ascii="Arial" w:hAnsi="Arial" w:cs="Arial"/>
          <w:sz w:val="24"/>
          <w:szCs w:val="24"/>
        </w:rPr>
        <w:t>and may prevent escalation of sexual violence.</w:t>
      </w:r>
      <w:r w:rsidRPr="00E33241">
        <w:rPr>
          <w:rFonts w:ascii="Arial" w:hAnsi="Arial" w:cs="Arial"/>
          <w:sz w:val="24"/>
          <w:szCs w:val="24"/>
        </w:rPr>
        <w:t xml:space="preserve"> </w:t>
      </w:r>
      <w:r>
        <w:rPr>
          <w:rFonts w:ascii="Arial" w:hAnsi="Arial" w:cs="Arial"/>
          <w:sz w:val="24"/>
          <w:szCs w:val="24"/>
        </w:rPr>
        <w:t>This response should be underpinned by the principal that sexual violence and sexual harassment is never acceptable and will not be tolerated. All concerns, discussions, decisions and reasons for decisions must be recorded.</w:t>
      </w:r>
    </w:p>
    <w:p w14:paraId="466995A4" w14:textId="77777777" w:rsidR="00E33241" w:rsidRDefault="00E33241" w:rsidP="008F7E9C">
      <w:pPr>
        <w:pStyle w:val="ListParagraph"/>
        <w:ind w:left="0"/>
        <w:rPr>
          <w:rFonts w:ascii="Arial" w:hAnsi="Arial" w:cs="Arial"/>
          <w:b/>
          <w:sz w:val="24"/>
          <w:szCs w:val="24"/>
        </w:rPr>
      </w:pPr>
    </w:p>
    <w:p w14:paraId="5B9E8BF1" w14:textId="77777777" w:rsidR="00AD52A1" w:rsidRPr="008F7E9C" w:rsidRDefault="00E33241" w:rsidP="00001893">
      <w:pPr>
        <w:pStyle w:val="ListParagraph"/>
        <w:numPr>
          <w:ilvl w:val="0"/>
          <w:numId w:val="31"/>
        </w:numPr>
        <w:spacing w:after="160" w:line="259" w:lineRule="auto"/>
        <w:rPr>
          <w:rFonts w:ascii="Arial" w:hAnsi="Arial" w:cs="Arial"/>
          <w:b/>
          <w:sz w:val="24"/>
          <w:szCs w:val="24"/>
        </w:rPr>
      </w:pPr>
      <w:r>
        <w:rPr>
          <w:rFonts w:ascii="Arial" w:hAnsi="Arial" w:cs="Arial"/>
          <w:b/>
          <w:sz w:val="24"/>
          <w:szCs w:val="24"/>
        </w:rPr>
        <w:t>Referrals to Children’s Social Care</w:t>
      </w:r>
      <w:r>
        <w:rPr>
          <w:rFonts w:ascii="Arial" w:hAnsi="Arial" w:cs="Arial"/>
          <w:sz w:val="24"/>
          <w:szCs w:val="24"/>
        </w:rPr>
        <w:t xml:space="preserve"> – where a child has been harmed, is at risk of harm, or is in immediate danger a referral should be made to the </w:t>
      </w:r>
      <w:r w:rsidR="008F7E9C">
        <w:rPr>
          <w:rFonts w:ascii="Arial" w:hAnsi="Arial" w:cs="Arial"/>
          <w:sz w:val="24"/>
          <w:szCs w:val="24"/>
        </w:rPr>
        <w:t xml:space="preserve">Knowsley </w:t>
      </w:r>
      <w:r>
        <w:rPr>
          <w:rFonts w:ascii="Arial" w:hAnsi="Arial" w:cs="Arial"/>
          <w:sz w:val="24"/>
          <w:szCs w:val="24"/>
        </w:rPr>
        <w:t xml:space="preserve">MASH. Schools should not wait for the outcome (or even the start) of a children’s social care investigation before protecting the victim and other children in the school. </w:t>
      </w:r>
    </w:p>
    <w:p w14:paraId="6C6B94CF" w14:textId="77777777" w:rsidR="008F7E9C" w:rsidRPr="008F7E9C" w:rsidRDefault="008F7E9C" w:rsidP="008F7E9C">
      <w:pPr>
        <w:pStyle w:val="ListParagraph"/>
        <w:spacing w:after="160" w:line="259" w:lineRule="auto"/>
        <w:ind w:left="0"/>
        <w:rPr>
          <w:rFonts w:ascii="Arial" w:hAnsi="Arial" w:cs="Arial"/>
          <w:b/>
          <w:sz w:val="24"/>
          <w:szCs w:val="24"/>
        </w:rPr>
      </w:pPr>
    </w:p>
    <w:p w14:paraId="7638B77E" w14:textId="77777777" w:rsidR="008F7E9C" w:rsidRPr="008F7E9C" w:rsidRDefault="008F7E9C" w:rsidP="008F7E9C">
      <w:pPr>
        <w:pStyle w:val="ListParagraph"/>
        <w:rPr>
          <w:rFonts w:ascii="Arial" w:hAnsi="Arial" w:cs="Arial"/>
          <w:b/>
          <w:sz w:val="24"/>
          <w:szCs w:val="24"/>
        </w:rPr>
      </w:pPr>
      <w:r w:rsidRPr="008F7E9C">
        <w:rPr>
          <w:rFonts w:ascii="Arial" w:hAnsi="Arial" w:cs="Arial"/>
          <w:sz w:val="24"/>
          <w:szCs w:val="24"/>
        </w:rPr>
        <w:t>Where statutory assessments are appropriate, the school or college (especially the designated safeguarding lead or a deputy) should be working alongside, and cooperating with, the relevant lead social worker. Collaborative working will help ensure the best possible package of coordinated support is implemented for the victim and, where appropriate, the alleged perpetrator(s) and any other children that require support</w:t>
      </w:r>
      <w:r w:rsidR="00A95B22">
        <w:rPr>
          <w:rFonts w:ascii="Arial" w:hAnsi="Arial" w:cs="Arial"/>
          <w:sz w:val="24"/>
          <w:szCs w:val="24"/>
        </w:rPr>
        <w:t>.</w:t>
      </w:r>
    </w:p>
    <w:p w14:paraId="78E444FF" w14:textId="77777777" w:rsidR="00AD52A1" w:rsidRDefault="00AD52A1" w:rsidP="00AD52A1">
      <w:pPr>
        <w:pStyle w:val="ListParagraph"/>
        <w:spacing w:after="160" w:line="259" w:lineRule="auto"/>
        <w:rPr>
          <w:rFonts w:ascii="Arial" w:hAnsi="Arial" w:cs="Arial"/>
          <w:b/>
          <w:sz w:val="24"/>
          <w:szCs w:val="24"/>
        </w:rPr>
      </w:pPr>
    </w:p>
    <w:p w14:paraId="6837DDF3" w14:textId="77777777" w:rsidR="00B14945" w:rsidRDefault="00E33241" w:rsidP="00AD52A1">
      <w:pPr>
        <w:pStyle w:val="ListParagraph"/>
        <w:spacing w:after="160" w:line="259" w:lineRule="auto"/>
        <w:rPr>
          <w:rFonts w:ascii="Arial" w:hAnsi="Arial" w:cs="Arial"/>
          <w:sz w:val="24"/>
          <w:szCs w:val="24"/>
        </w:rPr>
      </w:pPr>
      <w:r>
        <w:rPr>
          <w:rFonts w:ascii="Arial" w:hAnsi="Arial" w:cs="Arial"/>
          <w:sz w:val="24"/>
          <w:szCs w:val="24"/>
        </w:rPr>
        <w:t>All Knowsley schools may seek advice, guidance and support from the Education Safeguarding Officer on the best way to implement safeguarding and risk identification processes.</w:t>
      </w:r>
      <w:r w:rsidRPr="00E33241">
        <w:rPr>
          <w:rFonts w:ascii="Arial" w:hAnsi="Arial" w:cs="Arial"/>
          <w:sz w:val="24"/>
          <w:szCs w:val="24"/>
        </w:rPr>
        <w:t xml:space="preserve"> </w:t>
      </w:r>
      <w:r w:rsidR="00A95B22">
        <w:rPr>
          <w:rFonts w:ascii="Arial" w:hAnsi="Arial" w:cs="Arial"/>
          <w:sz w:val="24"/>
          <w:szCs w:val="24"/>
        </w:rPr>
        <w:t xml:space="preserve">For those DSL’s and deputies in Knowsley that have completed the </w:t>
      </w:r>
      <w:r w:rsidR="00A95B22" w:rsidRPr="00CE4CD5">
        <w:rPr>
          <w:rFonts w:ascii="Arial" w:hAnsi="Arial" w:cs="Arial"/>
          <w:b/>
          <w:bCs/>
          <w:i/>
          <w:iCs/>
          <w:sz w:val="24"/>
          <w:szCs w:val="24"/>
        </w:rPr>
        <w:t>AIM – Understanding and Managing Sexual Behaviours in Education Settings</w:t>
      </w:r>
      <w:r w:rsidR="00A95B22">
        <w:rPr>
          <w:rFonts w:ascii="Arial" w:hAnsi="Arial" w:cs="Arial"/>
          <w:sz w:val="24"/>
          <w:szCs w:val="24"/>
        </w:rPr>
        <w:t xml:space="preserve"> training they should use the relevant checklist tool to record their decision-making process and utilise this assessment to inform their referral into the MASH. </w:t>
      </w:r>
      <w:r w:rsidR="00B14945">
        <w:rPr>
          <w:rFonts w:ascii="Arial" w:hAnsi="Arial" w:cs="Arial"/>
          <w:sz w:val="24"/>
          <w:szCs w:val="24"/>
        </w:rPr>
        <w:t xml:space="preserve">Schools </w:t>
      </w:r>
      <w:r w:rsidR="00A95B22">
        <w:rPr>
          <w:rFonts w:ascii="Arial" w:hAnsi="Arial" w:cs="Arial"/>
          <w:sz w:val="24"/>
          <w:szCs w:val="24"/>
        </w:rPr>
        <w:t>will also</w:t>
      </w:r>
      <w:r w:rsidR="00B14945">
        <w:rPr>
          <w:rFonts w:ascii="Arial" w:hAnsi="Arial" w:cs="Arial"/>
          <w:sz w:val="24"/>
          <w:szCs w:val="24"/>
        </w:rPr>
        <w:t xml:space="preserve"> support the completion of a specialist AIM </w:t>
      </w:r>
      <w:r w:rsidR="00A95B22">
        <w:rPr>
          <w:rFonts w:ascii="Arial" w:hAnsi="Arial" w:cs="Arial"/>
          <w:sz w:val="24"/>
          <w:szCs w:val="24"/>
        </w:rPr>
        <w:t xml:space="preserve">3 </w:t>
      </w:r>
      <w:proofErr w:type="gramStart"/>
      <w:r w:rsidR="00B14945">
        <w:rPr>
          <w:rFonts w:ascii="Arial" w:hAnsi="Arial" w:cs="Arial"/>
          <w:sz w:val="24"/>
          <w:szCs w:val="24"/>
        </w:rPr>
        <w:t>assessment</w:t>
      </w:r>
      <w:proofErr w:type="gramEnd"/>
      <w:r w:rsidR="00B14945">
        <w:rPr>
          <w:rFonts w:ascii="Arial" w:hAnsi="Arial" w:cs="Arial"/>
          <w:sz w:val="24"/>
          <w:szCs w:val="24"/>
        </w:rPr>
        <w:t xml:space="preserve"> </w:t>
      </w:r>
      <w:r w:rsidR="00A95B22">
        <w:rPr>
          <w:rFonts w:ascii="Arial" w:hAnsi="Arial" w:cs="Arial"/>
          <w:sz w:val="24"/>
          <w:szCs w:val="24"/>
        </w:rPr>
        <w:t xml:space="preserve">by a trained professional </w:t>
      </w:r>
      <w:r w:rsidR="00B14945">
        <w:rPr>
          <w:rFonts w:ascii="Arial" w:hAnsi="Arial" w:cs="Arial"/>
          <w:sz w:val="24"/>
          <w:szCs w:val="24"/>
        </w:rPr>
        <w:t>if required.</w:t>
      </w:r>
    </w:p>
    <w:p w14:paraId="424AA219" w14:textId="77777777" w:rsidR="00B14945" w:rsidRDefault="00B14945" w:rsidP="00AD52A1">
      <w:pPr>
        <w:pStyle w:val="ListParagraph"/>
        <w:spacing w:after="160" w:line="259" w:lineRule="auto"/>
        <w:rPr>
          <w:rFonts w:ascii="Arial" w:hAnsi="Arial" w:cs="Arial"/>
          <w:sz w:val="24"/>
          <w:szCs w:val="24"/>
        </w:rPr>
      </w:pPr>
    </w:p>
    <w:p w14:paraId="4439655C" w14:textId="77777777" w:rsidR="00E33241" w:rsidRPr="00E33241" w:rsidRDefault="00E33241" w:rsidP="00AD52A1">
      <w:pPr>
        <w:pStyle w:val="ListParagraph"/>
        <w:spacing w:after="160" w:line="259" w:lineRule="auto"/>
        <w:rPr>
          <w:rFonts w:ascii="Arial" w:hAnsi="Arial" w:cs="Arial"/>
          <w:b/>
          <w:sz w:val="24"/>
          <w:szCs w:val="24"/>
        </w:rPr>
      </w:pPr>
      <w:r>
        <w:rPr>
          <w:rFonts w:ascii="Arial" w:hAnsi="Arial" w:cs="Arial"/>
          <w:sz w:val="24"/>
          <w:szCs w:val="24"/>
        </w:rPr>
        <w:t>This response should be underpinned by the principal that sexual violence and sexual harassment is never acceptable and will not be tolerated. All concerns, discussions, decisions and reasons for decisions must be recorded.</w:t>
      </w:r>
    </w:p>
    <w:p w14:paraId="68F250D0" w14:textId="77777777" w:rsidR="00E33241" w:rsidRPr="00E33241" w:rsidRDefault="00E33241" w:rsidP="00E33241">
      <w:pPr>
        <w:pStyle w:val="ListParagraph"/>
        <w:spacing w:after="160" w:line="259" w:lineRule="auto"/>
        <w:rPr>
          <w:rFonts w:ascii="Arial" w:hAnsi="Arial" w:cs="Arial"/>
          <w:b/>
          <w:sz w:val="24"/>
          <w:szCs w:val="24"/>
        </w:rPr>
      </w:pPr>
    </w:p>
    <w:p w14:paraId="331325F6" w14:textId="77777777" w:rsidR="00AD52A1" w:rsidRPr="00AD52A1" w:rsidRDefault="00E33241" w:rsidP="00001893">
      <w:pPr>
        <w:pStyle w:val="ListParagraph"/>
        <w:numPr>
          <w:ilvl w:val="0"/>
          <w:numId w:val="31"/>
        </w:numPr>
        <w:spacing w:after="160" w:line="259" w:lineRule="auto"/>
        <w:rPr>
          <w:rFonts w:ascii="Arial" w:hAnsi="Arial" w:cs="Arial"/>
          <w:b/>
          <w:sz w:val="24"/>
          <w:szCs w:val="24"/>
        </w:rPr>
      </w:pPr>
      <w:r>
        <w:rPr>
          <w:rFonts w:ascii="Arial" w:hAnsi="Arial" w:cs="Arial"/>
          <w:b/>
          <w:sz w:val="24"/>
          <w:szCs w:val="24"/>
        </w:rPr>
        <w:t>Reporting to the Police</w:t>
      </w:r>
      <w:r>
        <w:rPr>
          <w:rFonts w:ascii="Arial" w:hAnsi="Arial" w:cs="Arial"/>
          <w:sz w:val="24"/>
          <w:szCs w:val="24"/>
        </w:rPr>
        <w:t xml:space="preserve"> – Any report to the Police will generally be in parallel with a referral the children’s social care via the </w:t>
      </w:r>
      <w:r w:rsidR="00255503">
        <w:rPr>
          <w:rFonts w:ascii="Arial" w:hAnsi="Arial" w:cs="Arial"/>
          <w:sz w:val="24"/>
          <w:szCs w:val="24"/>
        </w:rPr>
        <w:t xml:space="preserve">Knowsley </w:t>
      </w:r>
      <w:r>
        <w:rPr>
          <w:rFonts w:ascii="Arial" w:hAnsi="Arial" w:cs="Arial"/>
          <w:sz w:val="24"/>
          <w:szCs w:val="24"/>
        </w:rPr>
        <w:t>MASH.</w:t>
      </w:r>
      <w:r w:rsidR="00AD52A1">
        <w:rPr>
          <w:rFonts w:ascii="Arial" w:hAnsi="Arial" w:cs="Arial"/>
          <w:sz w:val="24"/>
          <w:szCs w:val="24"/>
        </w:rPr>
        <w:t xml:space="preserve"> Where a report of a rape, assault by penetration or sexual assault is made, the starting point is this information should be passed to the Police.</w:t>
      </w:r>
      <w:r w:rsidR="00AD52A1" w:rsidRPr="00AD52A1">
        <w:rPr>
          <w:rFonts w:ascii="Arial" w:hAnsi="Arial" w:cs="Arial"/>
          <w:sz w:val="24"/>
          <w:szCs w:val="24"/>
        </w:rPr>
        <w:t xml:space="preserve"> </w:t>
      </w:r>
      <w:r w:rsidR="00AD52A1">
        <w:rPr>
          <w:rFonts w:ascii="Arial" w:hAnsi="Arial" w:cs="Arial"/>
          <w:sz w:val="24"/>
          <w:szCs w:val="24"/>
        </w:rPr>
        <w:t xml:space="preserve">In Knowsley the DSL will make this report to the </w:t>
      </w:r>
      <w:r w:rsidR="00AD52A1" w:rsidRPr="00AD52A1">
        <w:rPr>
          <w:rFonts w:ascii="Arial" w:hAnsi="Arial" w:cs="Arial"/>
          <w:b/>
          <w:sz w:val="24"/>
          <w:szCs w:val="24"/>
        </w:rPr>
        <w:t>Vulnerable Persons Unit</w:t>
      </w:r>
      <w:r w:rsidR="00AD52A1">
        <w:rPr>
          <w:rFonts w:ascii="Arial" w:hAnsi="Arial" w:cs="Arial"/>
          <w:sz w:val="24"/>
          <w:szCs w:val="24"/>
        </w:rPr>
        <w:t xml:space="preserve"> in the Police. </w:t>
      </w:r>
    </w:p>
    <w:p w14:paraId="00A42583" w14:textId="77777777" w:rsidR="00AD52A1" w:rsidRDefault="00AD52A1" w:rsidP="00AD52A1">
      <w:pPr>
        <w:pStyle w:val="ListParagraph"/>
        <w:rPr>
          <w:rFonts w:ascii="Arial" w:hAnsi="Arial" w:cs="Arial"/>
          <w:b/>
          <w:sz w:val="24"/>
          <w:szCs w:val="24"/>
        </w:rPr>
      </w:pPr>
    </w:p>
    <w:p w14:paraId="343FCF95" w14:textId="77777777" w:rsidR="00AD52A1" w:rsidRPr="00255503" w:rsidRDefault="00AD52A1" w:rsidP="00AD52A1">
      <w:pPr>
        <w:pStyle w:val="ListParagraph"/>
        <w:spacing w:after="160" w:line="259" w:lineRule="auto"/>
        <w:rPr>
          <w:rFonts w:ascii="Arial" w:hAnsi="Arial" w:cs="Arial"/>
          <w:sz w:val="28"/>
          <w:szCs w:val="28"/>
        </w:rPr>
      </w:pPr>
      <w:r w:rsidRPr="00AD52A1">
        <w:rPr>
          <w:rFonts w:ascii="Arial" w:hAnsi="Arial" w:cs="Arial"/>
          <w:sz w:val="24"/>
          <w:szCs w:val="24"/>
        </w:rPr>
        <w:t>Schools will generally be informing the parents or carers o</w:t>
      </w:r>
      <w:r w:rsidR="00374D60">
        <w:rPr>
          <w:rFonts w:ascii="Arial" w:hAnsi="Arial" w:cs="Arial"/>
          <w:sz w:val="24"/>
          <w:szCs w:val="24"/>
        </w:rPr>
        <w:t>f</w:t>
      </w:r>
      <w:r w:rsidRPr="00AD52A1">
        <w:rPr>
          <w:rFonts w:ascii="Arial" w:hAnsi="Arial" w:cs="Arial"/>
          <w:sz w:val="24"/>
          <w:szCs w:val="24"/>
        </w:rPr>
        <w:t xml:space="preserve"> the children involved in the incident, unless there are compelling reasons not to, for example, informing the parent or </w:t>
      </w:r>
      <w:r w:rsidRPr="00AD52A1">
        <w:rPr>
          <w:rFonts w:ascii="Arial" w:hAnsi="Arial" w:cs="Arial"/>
          <w:sz w:val="24"/>
          <w:szCs w:val="24"/>
        </w:rPr>
        <w:lastRenderedPageBreak/>
        <w:t>carer is likely to put the child at further risk.</w:t>
      </w:r>
      <w:r w:rsidR="00255503" w:rsidRPr="00255503">
        <w:t xml:space="preserve"> </w:t>
      </w:r>
      <w:r w:rsidR="00255503" w:rsidRPr="00255503">
        <w:rPr>
          <w:rFonts w:ascii="Arial" w:hAnsi="Arial" w:cs="Arial"/>
          <w:sz w:val="24"/>
          <w:szCs w:val="24"/>
        </w:rPr>
        <w:t>In circumstances where parents or carers have not been informed, it will be especially important that the school or college is supporting the child in any decision they take. This should be with the support of children’s social care and any appropriate specialist agencies</w:t>
      </w:r>
    </w:p>
    <w:p w14:paraId="0F0B5B6D" w14:textId="77777777" w:rsidR="00255503" w:rsidRDefault="00255503" w:rsidP="00255503">
      <w:pPr>
        <w:pStyle w:val="ListParagraph"/>
        <w:ind w:left="0" w:firstLine="720"/>
        <w:rPr>
          <w:rFonts w:ascii="Arial" w:hAnsi="Arial" w:cs="Arial"/>
          <w:sz w:val="28"/>
          <w:szCs w:val="28"/>
        </w:rPr>
      </w:pPr>
    </w:p>
    <w:p w14:paraId="41BF30D6" w14:textId="77777777" w:rsidR="00AD52A1" w:rsidRDefault="00AD52A1" w:rsidP="00255503">
      <w:pPr>
        <w:pStyle w:val="ListParagraph"/>
        <w:rPr>
          <w:rFonts w:ascii="Arial" w:hAnsi="Arial" w:cs="Arial"/>
          <w:sz w:val="24"/>
          <w:szCs w:val="24"/>
        </w:rPr>
      </w:pPr>
      <w:r>
        <w:rPr>
          <w:rFonts w:ascii="Arial" w:hAnsi="Arial" w:cs="Arial"/>
          <w:sz w:val="24"/>
          <w:szCs w:val="24"/>
        </w:rPr>
        <w:t>Where an incident has been reported to the police, the school should consult with the Police and agree whet information can be disclosed to staff and others, in particular, the alleged perpetrator and their parents or carers. They should also discuss the best way to protect the victim and their anonymity</w:t>
      </w:r>
      <w:r w:rsidR="00255503">
        <w:rPr>
          <w:rFonts w:ascii="Arial" w:hAnsi="Arial" w:cs="Arial"/>
          <w:sz w:val="24"/>
          <w:szCs w:val="24"/>
        </w:rPr>
        <w:t>.</w:t>
      </w:r>
    </w:p>
    <w:p w14:paraId="5EC167D5" w14:textId="77777777" w:rsidR="00255503" w:rsidRDefault="00255503" w:rsidP="00255503">
      <w:pPr>
        <w:pStyle w:val="ListParagraph"/>
        <w:rPr>
          <w:rFonts w:ascii="Arial" w:hAnsi="Arial" w:cs="Arial"/>
          <w:sz w:val="24"/>
          <w:szCs w:val="24"/>
        </w:rPr>
      </w:pPr>
    </w:p>
    <w:p w14:paraId="3CB92FB2" w14:textId="77777777" w:rsidR="00255503" w:rsidRDefault="00255503" w:rsidP="00255503">
      <w:pPr>
        <w:pStyle w:val="ListParagraph"/>
        <w:rPr>
          <w:rFonts w:ascii="Arial" w:hAnsi="Arial" w:cs="Arial"/>
          <w:sz w:val="24"/>
          <w:szCs w:val="24"/>
        </w:rPr>
      </w:pPr>
      <w:r w:rsidRPr="00255503">
        <w:rPr>
          <w:rFonts w:ascii="Arial" w:hAnsi="Arial" w:cs="Arial"/>
          <w:sz w:val="24"/>
          <w:szCs w:val="24"/>
        </w:rPr>
        <w:t>In some cases, it may become clear very quickly that the police (for whatever reason) will not take further action. In such circumstances, it is important that the school or college continue to engage with specialist support for the victim and alleged perpetrator(s) as required</w:t>
      </w:r>
      <w:r>
        <w:rPr>
          <w:rFonts w:ascii="Arial" w:hAnsi="Arial" w:cs="Arial"/>
          <w:sz w:val="24"/>
          <w:szCs w:val="24"/>
        </w:rPr>
        <w:t>.</w:t>
      </w:r>
    </w:p>
    <w:p w14:paraId="276786EC" w14:textId="77777777" w:rsidR="00255503" w:rsidRDefault="00255503" w:rsidP="00255503">
      <w:pPr>
        <w:pStyle w:val="ListParagraph"/>
        <w:rPr>
          <w:rFonts w:ascii="Arial" w:hAnsi="Arial" w:cs="Arial"/>
          <w:sz w:val="24"/>
          <w:szCs w:val="24"/>
        </w:rPr>
      </w:pPr>
    </w:p>
    <w:p w14:paraId="49AFDB9C" w14:textId="77777777" w:rsidR="00255503" w:rsidRDefault="00255503" w:rsidP="00255503">
      <w:pPr>
        <w:pStyle w:val="ListParagraph"/>
        <w:rPr>
          <w:rFonts w:ascii="Arial" w:hAnsi="Arial" w:cs="Arial"/>
          <w:sz w:val="24"/>
          <w:szCs w:val="24"/>
        </w:rPr>
      </w:pPr>
      <w:r>
        <w:rPr>
          <w:rFonts w:ascii="Arial" w:hAnsi="Arial" w:cs="Arial"/>
          <w:sz w:val="24"/>
          <w:szCs w:val="24"/>
        </w:rPr>
        <w:t>Additionally,</w:t>
      </w:r>
      <w:r w:rsidRPr="00255503">
        <w:t xml:space="preserve"> </w:t>
      </w:r>
      <w:r w:rsidRPr="00255503">
        <w:rPr>
          <w:rFonts w:ascii="Arial" w:hAnsi="Arial" w:cs="Arial"/>
          <w:sz w:val="24"/>
          <w:szCs w:val="24"/>
        </w:rPr>
        <w:t>whilst protecting children and/or taking any disciplinary measures against the alleged perpetrator(s), it will be important for the designated safeguarding lead (or a deputy) to work closely with the police (and other agencies as required), to ensure any actions the school or college take do not jeopardise the police investigation</w:t>
      </w:r>
      <w:r w:rsidR="002A0171">
        <w:rPr>
          <w:rFonts w:ascii="Arial" w:hAnsi="Arial" w:cs="Arial"/>
          <w:sz w:val="24"/>
          <w:szCs w:val="24"/>
        </w:rPr>
        <w:t>.</w:t>
      </w:r>
    </w:p>
    <w:p w14:paraId="7A88BB45" w14:textId="77777777" w:rsidR="00255503" w:rsidRDefault="00255503" w:rsidP="00255503">
      <w:pPr>
        <w:pStyle w:val="ListParagraph"/>
        <w:rPr>
          <w:rFonts w:ascii="Arial" w:hAnsi="Arial" w:cs="Arial"/>
          <w:sz w:val="24"/>
          <w:szCs w:val="24"/>
        </w:rPr>
      </w:pPr>
    </w:p>
    <w:p w14:paraId="6A8550D5" w14:textId="77777777" w:rsidR="00255503" w:rsidRPr="00255503" w:rsidRDefault="00340310" w:rsidP="00340310">
      <w:pPr>
        <w:pStyle w:val="ListParagraph"/>
        <w:ind w:left="0"/>
        <w:rPr>
          <w:rFonts w:ascii="Arial" w:hAnsi="Arial" w:cs="Arial"/>
          <w:sz w:val="24"/>
          <w:szCs w:val="24"/>
        </w:rPr>
      </w:pPr>
      <w:r>
        <w:rPr>
          <w:rFonts w:ascii="Arial" w:hAnsi="Arial" w:cs="Arial"/>
          <w:sz w:val="24"/>
          <w:szCs w:val="24"/>
        </w:rPr>
        <w:t xml:space="preserve">Part 5, Keeping Children Safe in Education, Sept. </w:t>
      </w:r>
      <w:r w:rsidR="00042038">
        <w:rPr>
          <w:rFonts w:ascii="Arial" w:hAnsi="Arial" w:cs="Arial"/>
          <w:sz w:val="24"/>
          <w:szCs w:val="24"/>
        </w:rPr>
        <w:t>2025</w:t>
      </w:r>
      <w:r>
        <w:rPr>
          <w:rFonts w:ascii="Arial" w:hAnsi="Arial" w:cs="Arial"/>
          <w:sz w:val="24"/>
          <w:szCs w:val="24"/>
        </w:rPr>
        <w:t xml:space="preserve"> details further information </w:t>
      </w:r>
      <w:proofErr w:type="gramStart"/>
      <w:r w:rsidR="00DE5773">
        <w:rPr>
          <w:rFonts w:ascii="Arial" w:hAnsi="Arial" w:cs="Arial"/>
          <w:sz w:val="24"/>
          <w:szCs w:val="24"/>
        </w:rPr>
        <w:t>in regard to</w:t>
      </w:r>
      <w:proofErr w:type="gramEnd"/>
      <w:r>
        <w:rPr>
          <w:rFonts w:ascii="Arial" w:hAnsi="Arial" w:cs="Arial"/>
          <w:sz w:val="24"/>
          <w:szCs w:val="24"/>
        </w:rPr>
        <w:t xml:space="preserve"> cases that are referred into the criminal justice process.</w:t>
      </w:r>
    </w:p>
    <w:p w14:paraId="177AE482" w14:textId="77777777" w:rsidR="009C2E2E" w:rsidRDefault="009C2E2E" w:rsidP="006C54F4">
      <w:pPr>
        <w:pStyle w:val="ListParagraph"/>
        <w:spacing w:after="160" w:line="259" w:lineRule="auto"/>
        <w:ind w:left="0"/>
        <w:rPr>
          <w:rFonts w:ascii="Arial" w:hAnsi="Arial" w:cs="Arial"/>
          <w:b/>
          <w:sz w:val="24"/>
          <w:szCs w:val="24"/>
          <w:u w:val="single"/>
        </w:rPr>
      </w:pPr>
    </w:p>
    <w:p w14:paraId="609CFCA2" w14:textId="77777777" w:rsidR="00F0320B" w:rsidRPr="001E65F0" w:rsidRDefault="00F0320B" w:rsidP="006C54F4">
      <w:pPr>
        <w:pStyle w:val="ListParagraph"/>
        <w:spacing w:after="160" w:line="259" w:lineRule="auto"/>
        <w:ind w:left="0"/>
        <w:rPr>
          <w:rFonts w:ascii="Arial" w:hAnsi="Arial" w:cs="Arial"/>
          <w:b/>
          <w:color w:val="7030A0"/>
          <w:sz w:val="24"/>
          <w:szCs w:val="24"/>
          <w:u w:val="single"/>
        </w:rPr>
      </w:pPr>
      <w:r w:rsidRPr="001E65F0">
        <w:rPr>
          <w:rFonts w:ascii="Arial" w:hAnsi="Arial" w:cs="Arial"/>
          <w:b/>
          <w:color w:val="7030A0"/>
          <w:sz w:val="24"/>
          <w:szCs w:val="24"/>
          <w:u w:val="single"/>
        </w:rPr>
        <w:t>Serious Violence</w:t>
      </w:r>
    </w:p>
    <w:p w14:paraId="0194AF8B" w14:textId="77777777" w:rsidR="005D494F" w:rsidRDefault="005D494F" w:rsidP="006C54F4">
      <w:pPr>
        <w:pStyle w:val="ListParagraph"/>
        <w:spacing w:after="160" w:line="259" w:lineRule="auto"/>
        <w:ind w:left="0"/>
        <w:rPr>
          <w:rFonts w:ascii="Arial" w:hAnsi="Arial" w:cs="Arial"/>
          <w:b/>
          <w:sz w:val="24"/>
          <w:szCs w:val="24"/>
          <w:u w:val="single"/>
        </w:rPr>
      </w:pPr>
    </w:p>
    <w:p w14:paraId="401F0F0F" w14:textId="77777777" w:rsidR="00F0320B" w:rsidRDefault="00F0320B" w:rsidP="006C54F4">
      <w:pPr>
        <w:pStyle w:val="ListParagraph"/>
        <w:spacing w:after="160" w:line="259" w:lineRule="auto"/>
        <w:ind w:left="0"/>
        <w:rPr>
          <w:rFonts w:ascii="Arial" w:hAnsi="Arial" w:cs="Arial"/>
          <w:sz w:val="24"/>
          <w:szCs w:val="24"/>
        </w:rPr>
      </w:pPr>
      <w:r>
        <w:rPr>
          <w:rFonts w:ascii="Arial" w:hAnsi="Arial" w:cs="Arial"/>
          <w:sz w:val="24"/>
          <w:szCs w:val="24"/>
        </w:rPr>
        <w:t>All staff should be aware of indicators, which may signal that children are at risk from, or are involved with serious violent crime. These may include:</w:t>
      </w:r>
    </w:p>
    <w:tbl>
      <w:tblPr>
        <w:tblpPr w:leftFromText="180" w:rightFromText="180" w:vertAnchor="text" w:horzAnchor="margin" w:tblpY="112"/>
        <w:tblW w:w="10881" w:type="dxa"/>
        <w:tblLook w:val="04A0" w:firstRow="1" w:lastRow="0" w:firstColumn="1" w:lastColumn="0" w:noHBand="0" w:noVBand="1"/>
      </w:tblPr>
      <w:tblGrid>
        <w:gridCol w:w="5920"/>
        <w:gridCol w:w="4961"/>
      </w:tblGrid>
      <w:tr w:rsidR="00F0320B" w:rsidRPr="003258C0" w14:paraId="368E3E62" w14:textId="77777777" w:rsidTr="003258C0">
        <w:trPr>
          <w:trHeight w:val="1976"/>
        </w:trPr>
        <w:tc>
          <w:tcPr>
            <w:tcW w:w="5920" w:type="dxa"/>
          </w:tcPr>
          <w:p w14:paraId="029188B2" w14:textId="77777777" w:rsidR="00F0320B" w:rsidRPr="003258C0" w:rsidRDefault="004039BE" w:rsidP="00001893">
            <w:pPr>
              <w:pStyle w:val="ListParagraph"/>
              <w:numPr>
                <w:ilvl w:val="0"/>
                <w:numId w:val="26"/>
              </w:numPr>
              <w:spacing w:after="160" w:line="259" w:lineRule="auto"/>
              <w:ind w:left="426" w:hanging="284"/>
              <w:rPr>
                <w:rFonts w:ascii="Arial" w:hAnsi="Arial" w:cs="Arial"/>
                <w:sz w:val="24"/>
                <w:szCs w:val="24"/>
              </w:rPr>
            </w:pPr>
            <w:r>
              <w:rPr>
                <w:rFonts w:ascii="Arial" w:hAnsi="Arial" w:cs="Arial"/>
                <w:sz w:val="24"/>
                <w:szCs w:val="24"/>
              </w:rPr>
              <w:t xml:space="preserve">Increased </w:t>
            </w:r>
            <w:r w:rsidR="00F0320B" w:rsidRPr="003258C0">
              <w:rPr>
                <w:rFonts w:ascii="Arial" w:hAnsi="Arial" w:cs="Arial"/>
                <w:sz w:val="24"/>
                <w:szCs w:val="24"/>
              </w:rPr>
              <w:t>School Absence</w:t>
            </w:r>
          </w:p>
          <w:p w14:paraId="2435D63A" w14:textId="77777777" w:rsidR="00F0320B" w:rsidRPr="003258C0" w:rsidRDefault="00F0320B" w:rsidP="00001893">
            <w:pPr>
              <w:pStyle w:val="ListParagraph"/>
              <w:numPr>
                <w:ilvl w:val="0"/>
                <w:numId w:val="26"/>
              </w:numPr>
              <w:spacing w:after="160" w:line="259" w:lineRule="auto"/>
              <w:ind w:left="426" w:hanging="284"/>
              <w:rPr>
                <w:rFonts w:ascii="Arial" w:hAnsi="Arial" w:cs="Arial"/>
                <w:sz w:val="24"/>
                <w:szCs w:val="24"/>
              </w:rPr>
            </w:pPr>
            <w:r w:rsidRPr="003258C0">
              <w:rPr>
                <w:rFonts w:ascii="Arial" w:hAnsi="Arial" w:cs="Arial"/>
                <w:sz w:val="24"/>
                <w:szCs w:val="24"/>
              </w:rPr>
              <w:t>Changes in friendships</w:t>
            </w:r>
          </w:p>
          <w:p w14:paraId="40684670" w14:textId="77777777" w:rsidR="00F0320B" w:rsidRPr="003258C0" w:rsidRDefault="00F0320B" w:rsidP="00001893">
            <w:pPr>
              <w:pStyle w:val="ListParagraph"/>
              <w:numPr>
                <w:ilvl w:val="0"/>
                <w:numId w:val="26"/>
              </w:numPr>
              <w:spacing w:after="160" w:line="259" w:lineRule="auto"/>
              <w:ind w:left="426" w:hanging="284"/>
              <w:rPr>
                <w:rFonts w:ascii="Arial" w:hAnsi="Arial" w:cs="Arial"/>
                <w:sz w:val="24"/>
                <w:szCs w:val="24"/>
              </w:rPr>
            </w:pPr>
            <w:r w:rsidRPr="003258C0">
              <w:rPr>
                <w:rFonts w:ascii="Arial" w:hAnsi="Arial" w:cs="Arial"/>
                <w:sz w:val="24"/>
                <w:szCs w:val="24"/>
              </w:rPr>
              <w:t xml:space="preserve">Friendships or relationships with older individuals       </w:t>
            </w:r>
          </w:p>
          <w:p w14:paraId="7B631F95" w14:textId="77777777" w:rsidR="00F0320B" w:rsidRPr="003258C0" w:rsidRDefault="00F0320B" w:rsidP="00001893">
            <w:pPr>
              <w:pStyle w:val="ListParagraph"/>
              <w:numPr>
                <w:ilvl w:val="0"/>
                <w:numId w:val="26"/>
              </w:numPr>
              <w:spacing w:after="160" w:line="259" w:lineRule="auto"/>
              <w:ind w:left="426" w:hanging="284"/>
              <w:rPr>
                <w:rFonts w:ascii="Arial" w:hAnsi="Arial" w:cs="Arial"/>
                <w:sz w:val="24"/>
                <w:szCs w:val="24"/>
              </w:rPr>
            </w:pPr>
            <w:r w:rsidRPr="003258C0">
              <w:rPr>
                <w:rFonts w:ascii="Arial" w:hAnsi="Arial" w:cs="Arial"/>
                <w:sz w:val="24"/>
                <w:szCs w:val="24"/>
              </w:rPr>
              <w:t>Significant decline in academic performance</w:t>
            </w:r>
          </w:p>
        </w:tc>
        <w:tc>
          <w:tcPr>
            <w:tcW w:w="4961" w:type="dxa"/>
          </w:tcPr>
          <w:p w14:paraId="24BFA2B9" w14:textId="77777777" w:rsidR="00F0320B" w:rsidRPr="003258C0" w:rsidRDefault="00F0320B" w:rsidP="00001893">
            <w:pPr>
              <w:pStyle w:val="ListParagraph"/>
              <w:numPr>
                <w:ilvl w:val="0"/>
                <w:numId w:val="26"/>
              </w:numPr>
              <w:spacing w:after="160" w:line="259" w:lineRule="auto"/>
              <w:ind w:left="455" w:hanging="283"/>
              <w:rPr>
                <w:rFonts w:ascii="Arial" w:hAnsi="Arial" w:cs="Arial"/>
                <w:sz w:val="24"/>
                <w:szCs w:val="24"/>
              </w:rPr>
            </w:pPr>
            <w:r w:rsidRPr="003258C0">
              <w:rPr>
                <w:rFonts w:ascii="Arial" w:hAnsi="Arial" w:cs="Arial"/>
                <w:sz w:val="24"/>
                <w:szCs w:val="24"/>
              </w:rPr>
              <w:t>Signs of self</w:t>
            </w:r>
            <w:r w:rsidR="004039BE">
              <w:rPr>
                <w:rFonts w:ascii="Arial" w:hAnsi="Arial" w:cs="Arial"/>
                <w:sz w:val="24"/>
                <w:szCs w:val="24"/>
              </w:rPr>
              <w:t>-</w:t>
            </w:r>
            <w:r w:rsidRPr="003258C0">
              <w:rPr>
                <w:rFonts w:ascii="Arial" w:hAnsi="Arial" w:cs="Arial"/>
                <w:sz w:val="24"/>
                <w:szCs w:val="24"/>
              </w:rPr>
              <w:t>harm</w:t>
            </w:r>
          </w:p>
          <w:p w14:paraId="66D255F7" w14:textId="77777777" w:rsidR="00F0320B" w:rsidRPr="003258C0" w:rsidRDefault="00F0320B" w:rsidP="00001893">
            <w:pPr>
              <w:pStyle w:val="ListParagraph"/>
              <w:numPr>
                <w:ilvl w:val="0"/>
                <w:numId w:val="26"/>
              </w:numPr>
              <w:spacing w:after="160" w:line="259" w:lineRule="auto"/>
              <w:ind w:left="455" w:hanging="283"/>
              <w:rPr>
                <w:rFonts w:ascii="Arial" w:hAnsi="Arial" w:cs="Arial"/>
                <w:sz w:val="24"/>
                <w:szCs w:val="24"/>
              </w:rPr>
            </w:pPr>
            <w:r w:rsidRPr="003258C0">
              <w:rPr>
                <w:rFonts w:ascii="Arial" w:hAnsi="Arial" w:cs="Arial"/>
                <w:sz w:val="24"/>
                <w:szCs w:val="24"/>
              </w:rPr>
              <w:t>Significant change in well being</w:t>
            </w:r>
          </w:p>
          <w:p w14:paraId="2E38DEDD" w14:textId="77777777" w:rsidR="00F0320B" w:rsidRPr="003258C0" w:rsidRDefault="00F0320B" w:rsidP="00001893">
            <w:pPr>
              <w:pStyle w:val="ListParagraph"/>
              <w:numPr>
                <w:ilvl w:val="0"/>
                <w:numId w:val="26"/>
              </w:numPr>
              <w:spacing w:after="160" w:line="259" w:lineRule="auto"/>
              <w:ind w:left="455" w:hanging="283"/>
              <w:rPr>
                <w:rFonts w:ascii="Arial" w:hAnsi="Arial" w:cs="Arial"/>
                <w:sz w:val="24"/>
                <w:szCs w:val="24"/>
              </w:rPr>
            </w:pPr>
            <w:r w:rsidRPr="003258C0">
              <w:rPr>
                <w:rFonts w:ascii="Arial" w:hAnsi="Arial" w:cs="Arial"/>
                <w:sz w:val="24"/>
                <w:szCs w:val="24"/>
              </w:rPr>
              <w:t>Signs of assault or unexplained injuries</w:t>
            </w:r>
          </w:p>
          <w:p w14:paraId="56CAA0F8" w14:textId="77777777" w:rsidR="00F0320B" w:rsidRPr="003258C0" w:rsidRDefault="00F0320B" w:rsidP="00001893">
            <w:pPr>
              <w:pStyle w:val="ListParagraph"/>
              <w:numPr>
                <w:ilvl w:val="0"/>
                <w:numId w:val="26"/>
              </w:numPr>
              <w:spacing w:after="160" w:line="259" w:lineRule="auto"/>
              <w:ind w:left="455" w:hanging="283"/>
              <w:rPr>
                <w:rFonts w:ascii="Arial" w:hAnsi="Arial" w:cs="Arial"/>
                <w:sz w:val="24"/>
                <w:szCs w:val="24"/>
              </w:rPr>
            </w:pPr>
            <w:r w:rsidRPr="003258C0">
              <w:rPr>
                <w:rFonts w:ascii="Arial" w:hAnsi="Arial" w:cs="Arial"/>
                <w:sz w:val="24"/>
                <w:szCs w:val="24"/>
              </w:rPr>
              <w:t>Unexplained gifts or new possessions</w:t>
            </w:r>
          </w:p>
        </w:tc>
      </w:tr>
    </w:tbl>
    <w:p w14:paraId="09FC0BD9" w14:textId="77777777" w:rsidR="00F0320B" w:rsidRDefault="00F0320B" w:rsidP="00F0320B">
      <w:pPr>
        <w:pStyle w:val="ListParagraph"/>
        <w:spacing w:after="160" w:line="259" w:lineRule="auto"/>
        <w:ind w:left="0"/>
        <w:rPr>
          <w:rFonts w:ascii="Arial" w:hAnsi="Arial" w:cs="Arial"/>
          <w:sz w:val="24"/>
          <w:szCs w:val="24"/>
        </w:rPr>
      </w:pPr>
      <w:r>
        <w:rPr>
          <w:rFonts w:ascii="Arial" w:hAnsi="Arial" w:cs="Arial"/>
          <w:sz w:val="24"/>
          <w:szCs w:val="24"/>
        </w:rPr>
        <w:t>All staff should be aware of the associated risk to a child, or group of children in the school and understand the measures in place to manage these.</w:t>
      </w:r>
    </w:p>
    <w:p w14:paraId="255F39EF" w14:textId="77777777" w:rsidR="00F0320B" w:rsidRDefault="005F5A89" w:rsidP="006C54F4">
      <w:pPr>
        <w:pStyle w:val="ListParagraph"/>
        <w:spacing w:after="160" w:line="259" w:lineRule="auto"/>
        <w:ind w:left="0"/>
        <w:rPr>
          <w:rFonts w:ascii="Arial" w:hAnsi="Arial" w:cs="Arial"/>
          <w:sz w:val="24"/>
          <w:szCs w:val="24"/>
          <w:u w:val="single"/>
        </w:rPr>
      </w:pPr>
      <w:hyperlink r:id="rId31" w:history="1">
        <w:r w:rsidRPr="005F5A89">
          <w:rPr>
            <w:rStyle w:val="Hyperlink"/>
            <w:rFonts w:ascii="Arial" w:hAnsi="Arial" w:cs="Arial"/>
            <w:sz w:val="24"/>
            <w:szCs w:val="24"/>
          </w:rPr>
          <w:t>Preventing youth violence and gang involvement</w:t>
        </w:r>
      </w:hyperlink>
      <w:r w:rsidRPr="005F5A89">
        <w:rPr>
          <w:rFonts w:ascii="Arial" w:hAnsi="Arial" w:cs="Arial"/>
          <w:sz w:val="24"/>
          <w:szCs w:val="24"/>
        </w:rPr>
        <w:t xml:space="preserve">   </w:t>
      </w:r>
      <w:hyperlink r:id="rId32" w:history="1">
        <w:r w:rsidRPr="005F5A89">
          <w:rPr>
            <w:rStyle w:val="Hyperlink"/>
            <w:rFonts w:ascii="Arial" w:hAnsi="Arial" w:cs="Arial"/>
            <w:sz w:val="24"/>
            <w:szCs w:val="24"/>
          </w:rPr>
          <w:t>Criminal exploitation of children and vulnerable adults: County Lines</w:t>
        </w:r>
      </w:hyperlink>
    </w:p>
    <w:p w14:paraId="513E3ED8" w14:textId="77777777" w:rsidR="00437A98" w:rsidRDefault="00437A98" w:rsidP="006C54F4">
      <w:pPr>
        <w:pStyle w:val="ListParagraph"/>
        <w:spacing w:after="160" w:line="259" w:lineRule="auto"/>
        <w:ind w:left="0"/>
        <w:rPr>
          <w:rFonts w:ascii="Arial" w:hAnsi="Arial" w:cs="Arial"/>
          <w:b/>
          <w:sz w:val="24"/>
          <w:szCs w:val="24"/>
          <w:u w:val="single"/>
        </w:rPr>
      </w:pPr>
    </w:p>
    <w:p w14:paraId="5BFDC713" w14:textId="77777777" w:rsidR="00F0320B" w:rsidRPr="001E65F0" w:rsidRDefault="005F5A89" w:rsidP="006C54F4">
      <w:pPr>
        <w:pStyle w:val="ListParagraph"/>
        <w:spacing w:after="160" w:line="259" w:lineRule="auto"/>
        <w:ind w:left="0"/>
        <w:rPr>
          <w:rFonts w:ascii="Arial" w:hAnsi="Arial" w:cs="Arial"/>
          <w:b/>
          <w:color w:val="7030A0"/>
          <w:sz w:val="24"/>
          <w:szCs w:val="24"/>
          <w:u w:val="single"/>
        </w:rPr>
      </w:pPr>
      <w:r w:rsidRPr="001E65F0">
        <w:rPr>
          <w:rFonts w:ascii="Arial" w:hAnsi="Arial" w:cs="Arial"/>
          <w:b/>
          <w:color w:val="7030A0"/>
          <w:sz w:val="24"/>
          <w:szCs w:val="24"/>
          <w:u w:val="single"/>
        </w:rPr>
        <w:t>Mental Health</w:t>
      </w:r>
    </w:p>
    <w:p w14:paraId="31CAFF3E" w14:textId="77777777" w:rsidR="005D494F" w:rsidRDefault="005D494F" w:rsidP="006C54F4">
      <w:pPr>
        <w:pStyle w:val="ListParagraph"/>
        <w:spacing w:after="160" w:line="259" w:lineRule="auto"/>
        <w:ind w:left="0"/>
        <w:rPr>
          <w:rFonts w:ascii="Arial" w:hAnsi="Arial" w:cs="Arial"/>
          <w:sz w:val="24"/>
          <w:szCs w:val="24"/>
        </w:rPr>
      </w:pPr>
    </w:p>
    <w:p w14:paraId="53AEB11C" w14:textId="77777777" w:rsidR="005F5A89" w:rsidRDefault="005F5A89" w:rsidP="006C54F4">
      <w:pPr>
        <w:pStyle w:val="ListParagraph"/>
        <w:spacing w:after="160" w:line="259" w:lineRule="auto"/>
        <w:ind w:left="0"/>
        <w:rPr>
          <w:rFonts w:ascii="Arial" w:hAnsi="Arial" w:cs="Arial"/>
          <w:sz w:val="24"/>
          <w:szCs w:val="24"/>
        </w:rPr>
      </w:pPr>
      <w:r>
        <w:rPr>
          <w:rFonts w:ascii="Arial" w:hAnsi="Arial" w:cs="Arial"/>
          <w:sz w:val="24"/>
          <w:szCs w:val="24"/>
        </w:rPr>
        <w:t>All staff should be aware that mental health problems can, in some case, be an indicator that a child has suffered or is at risk of suffering abuse, neglect or exploitation. While only appropriately trained professionals should attempt to make a diagnosis of a mental health problem, staff in school are well placed to observe children day to day and identify those who may be struggling with their mental well- being.</w:t>
      </w:r>
    </w:p>
    <w:p w14:paraId="6FCD52DD" w14:textId="77777777" w:rsidR="00437A98" w:rsidRDefault="00437A98" w:rsidP="006C54F4">
      <w:pPr>
        <w:pStyle w:val="ListParagraph"/>
        <w:spacing w:after="160" w:line="259" w:lineRule="auto"/>
        <w:ind w:left="0"/>
        <w:rPr>
          <w:rFonts w:ascii="Arial" w:hAnsi="Arial" w:cs="Arial"/>
          <w:sz w:val="24"/>
          <w:szCs w:val="24"/>
        </w:rPr>
      </w:pPr>
    </w:p>
    <w:p w14:paraId="32F0E45E" w14:textId="77777777" w:rsidR="00603CE9" w:rsidRDefault="00603CE9" w:rsidP="006C54F4">
      <w:pPr>
        <w:pStyle w:val="ListParagraph"/>
        <w:spacing w:after="160" w:line="259" w:lineRule="auto"/>
        <w:ind w:left="0"/>
        <w:rPr>
          <w:rFonts w:ascii="Arial" w:hAnsi="Arial" w:cs="Arial"/>
          <w:sz w:val="24"/>
          <w:szCs w:val="24"/>
        </w:rPr>
      </w:pPr>
    </w:p>
    <w:p w14:paraId="5E75BC32" w14:textId="77777777" w:rsidR="00603CE9" w:rsidRDefault="007537A5" w:rsidP="006C54F4">
      <w:pPr>
        <w:pStyle w:val="ListParagraph"/>
        <w:spacing w:after="160" w:line="259" w:lineRule="auto"/>
        <w:ind w:left="0"/>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93056" behindDoc="0" locked="0" layoutInCell="1" allowOverlap="1" wp14:anchorId="790003E0" wp14:editId="326AB364">
                <wp:simplePos x="0" y="0"/>
                <wp:positionH relativeFrom="column">
                  <wp:posOffset>3810</wp:posOffset>
                </wp:positionH>
                <wp:positionV relativeFrom="paragraph">
                  <wp:posOffset>-66294</wp:posOffset>
                </wp:positionV>
                <wp:extent cx="6743700" cy="1339850"/>
                <wp:effectExtent l="25400" t="25400" r="38100" b="44450"/>
                <wp:wrapNone/>
                <wp:docPr id="37100283"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43700" cy="1339850"/>
                        </a:xfrm>
                        <a:prstGeom prst="rect">
                          <a:avLst/>
                        </a:prstGeom>
                        <a:solidFill>
                          <a:srgbClr val="F8DCFF"/>
                        </a:solidFill>
                        <a:ln w="63500" cmpd="thickThin" algn="ctr">
                          <a:solidFill>
                            <a:srgbClr val="156082"/>
                          </a:solidFill>
                          <a:miter lim="800000"/>
                          <a:headEnd/>
                          <a:tailEnd/>
                        </a:ln>
                        <a:effectLst/>
                      </wps:spPr>
                      <wps:txbx>
                        <w:txbxContent>
                          <w:p w14:paraId="442E9ED6" w14:textId="77777777" w:rsidR="00603CE9" w:rsidRPr="004B139F" w:rsidRDefault="00603CE9" w:rsidP="00603CE9">
                            <w:pPr>
                              <w:rPr>
                                <w:rFonts w:ascii="Arial" w:hAnsi="Arial" w:cs="Arial"/>
                                <w:b/>
                              </w:rPr>
                            </w:pPr>
                            <w:r w:rsidRPr="004B139F">
                              <w:rPr>
                                <w:rFonts w:ascii="Arial" w:hAnsi="Arial" w:cs="Arial"/>
                                <w:b/>
                              </w:rPr>
                              <w:t>Para. 4</w:t>
                            </w:r>
                            <w:r w:rsidR="00FD7980">
                              <w:rPr>
                                <w:rFonts w:ascii="Arial" w:hAnsi="Arial" w:cs="Arial"/>
                                <w:b/>
                              </w:rPr>
                              <w:t>5</w:t>
                            </w:r>
                          </w:p>
                          <w:p w14:paraId="4B90528E" w14:textId="77777777" w:rsidR="00603CE9" w:rsidRPr="004B139F" w:rsidRDefault="00603CE9" w:rsidP="00603CE9">
                            <w:pPr>
                              <w:rPr>
                                <w:rFonts w:ascii="Arial" w:hAnsi="Arial" w:cs="Arial"/>
                              </w:rPr>
                            </w:pPr>
                            <w:r w:rsidRPr="004B139F">
                              <w:rPr>
                                <w:rFonts w:ascii="Arial" w:hAnsi="Arial" w:cs="Arial"/>
                              </w:rPr>
                              <w:t>If staff have a mental health concern about a child that is also a safeguarding concern, immediate action should be taken, following their child protection policy and speaking to the designated safeguarding lead or a deputy.</w:t>
                            </w:r>
                          </w:p>
                          <w:p w14:paraId="7ABBF11E" w14:textId="77777777" w:rsidR="00603CE9" w:rsidRPr="00384284" w:rsidRDefault="00603CE9" w:rsidP="00603CE9">
                            <w:pPr>
                              <w:rPr>
                                <w:rFonts w:ascii="Arial" w:hAnsi="Arial" w:cs="Arial"/>
                                <w:b/>
                                <w:sz w:val="18"/>
                                <w:szCs w:val="18"/>
                              </w:rPr>
                            </w:pP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384284">
                              <w:rPr>
                                <w:rFonts w:ascii="Arial" w:hAnsi="Arial" w:cs="Arial"/>
                                <w:b/>
                                <w:sz w:val="18"/>
                                <w:szCs w:val="18"/>
                              </w:rPr>
                              <w:t xml:space="preserve">Keeping Children Safe in Education, September </w:t>
                            </w:r>
                            <w:r w:rsidR="00042038" w:rsidRPr="00384284">
                              <w:rPr>
                                <w:rFonts w:ascii="Arial" w:hAnsi="Arial" w:cs="Arial"/>
                                <w:b/>
                                <w:sz w:val="18"/>
                                <w:szCs w:val="18"/>
                              </w:rPr>
                              <w:t>2025</w:t>
                            </w:r>
                          </w:p>
                          <w:p w14:paraId="171DFC72" w14:textId="77777777" w:rsidR="00603CE9" w:rsidRPr="00F469F7" w:rsidRDefault="00603CE9" w:rsidP="00603CE9">
                            <w:pPr>
                              <w:pStyle w:val="ListParagraph"/>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0003E0" id="Text Box 76" o:spid="_x0000_s1043" type="#_x0000_t202" style="position:absolute;margin-left:.3pt;margin-top:-5.2pt;width:531pt;height:10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" fillcolor="#f8dcff" strokecolor="#156082" strokeweight="5pt">
                <v:stroke linestyle="thickThin"/>
                <v:path arrowok="t"/>
                <v:textbox>
                  <w:txbxContent>
                    <w:p w14:paraId="442E9ED6" w14:textId="77777777" w:rsidR="00603CE9" w:rsidRPr="004B139F" w:rsidRDefault="00603CE9" w:rsidP="00603CE9">
                      <w:pPr>
                        <w:rPr>
                          <w:rFonts w:ascii="Arial" w:hAnsi="Arial" w:cs="Arial"/>
                          <w:b/>
                        </w:rPr>
                      </w:pPr>
                      <w:r w:rsidRPr="004B139F">
                        <w:rPr>
                          <w:rFonts w:ascii="Arial" w:hAnsi="Arial" w:cs="Arial"/>
                          <w:b/>
                        </w:rPr>
                        <w:t>Para. 4</w:t>
                      </w:r>
                      <w:r w:rsidR="00FD7980">
                        <w:rPr>
                          <w:rFonts w:ascii="Arial" w:hAnsi="Arial" w:cs="Arial"/>
                          <w:b/>
                        </w:rPr>
                        <w:t>5</w:t>
                      </w:r>
                    </w:p>
                    <w:p w14:paraId="4B90528E" w14:textId="77777777" w:rsidR="00603CE9" w:rsidRPr="004B139F" w:rsidRDefault="00603CE9" w:rsidP="00603CE9">
                      <w:pPr>
                        <w:rPr>
                          <w:rFonts w:ascii="Arial" w:hAnsi="Arial" w:cs="Arial"/>
                        </w:rPr>
                      </w:pPr>
                      <w:r w:rsidRPr="004B139F">
                        <w:rPr>
                          <w:rFonts w:ascii="Arial" w:hAnsi="Arial" w:cs="Arial"/>
                        </w:rPr>
                        <w:t>If staff have a mental health concern about a child that is also a safeguarding concern, immediate action should be taken, following their child protection policy and speaking to the designated safeguarding lead or a deputy.</w:t>
                      </w:r>
                    </w:p>
                    <w:p w14:paraId="7ABBF11E" w14:textId="77777777" w:rsidR="00603CE9" w:rsidRPr="00384284" w:rsidRDefault="00603CE9" w:rsidP="00603CE9">
                      <w:pPr>
                        <w:rPr>
                          <w:rFonts w:ascii="Arial" w:hAnsi="Arial" w:cs="Arial"/>
                          <w:b/>
                          <w:sz w:val="18"/>
                          <w:szCs w:val="18"/>
                        </w:rPr>
                      </w:pP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384284">
                        <w:rPr>
                          <w:rFonts w:ascii="Arial" w:hAnsi="Arial" w:cs="Arial"/>
                          <w:b/>
                          <w:sz w:val="18"/>
                          <w:szCs w:val="18"/>
                        </w:rPr>
                        <w:t xml:space="preserve">Keeping Children Safe in Education, September </w:t>
                      </w:r>
                      <w:r w:rsidR="00042038" w:rsidRPr="00384284">
                        <w:rPr>
                          <w:rFonts w:ascii="Arial" w:hAnsi="Arial" w:cs="Arial"/>
                          <w:b/>
                          <w:sz w:val="18"/>
                          <w:szCs w:val="18"/>
                        </w:rPr>
                        <w:t>2025</w:t>
                      </w:r>
                    </w:p>
                    <w:p w14:paraId="171DFC72" w14:textId="77777777" w:rsidR="00603CE9" w:rsidRPr="00F469F7" w:rsidRDefault="00603CE9" w:rsidP="00603CE9">
                      <w:pPr>
                        <w:pStyle w:val="ListParagraph"/>
                        <w:rPr>
                          <w:rFonts w:ascii="Arial" w:hAnsi="Arial" w:cs="Arial"/>
                          <w:b/>
                          <w:sz w:val="20"/>
                          <w:szCs w:val="20"/>
                        </w:rPr>
                      </w:pPr>
                    </w:p>
                  </w:txbxContent>
                </v:textbox>
              </v:shape>
            </w:pict>
          </mc:Fallback>
        </mc:AlternateContent>
      </w:r>
    </w:p>
    <w:p w14:paraId="65C1A008" w14:textId="77777777" w:rsidR="00603CE9" w:rsidRDefault="00603CE9" w:rsidP="006C54F4">
      <w:pPr>
        <w:pStyle w:val="ListParagraph"/>
        <w:spacing w:after="160" w:line="259" w:lineRule="auto"/>
        <w:ind w:left="0"/>
        <w:rPr>
          <w:rFonts w:ascii="Arial" w:hAnsi="Arial" w:cs="Arial"/>
          <w:sz w:val="24"/>
          <w:szCs w:val="24"/>
        </w:rPr>
      </w:pPr>
    </w:p>
    <w:p w14:paraId="502532E4" w14:textId="77777777" w:rsidR="00603CE9" w:rsidRDefault="00603CE9" w:rsidP="006C54F4">
      <w:pPr>
        <w:pStyle w:val="ListParagraph"/>
        <w:spacing w:after="160" w:line="259" w:lineRule="auto"/>
        <w:ind w:left="0"/>
        <w:rPr>
          <w:rFonts w:ascii="Arial" w:hAnsi="Arial" w:cs="Arial"/>
          <w:sz w:val="24"/>
          <w:szCs w:val="24"/>
        </w:rPr>
      </w:pPr>
    </w:p>
    <w:p w14:paraId="3E1E2274" w14:textId="77777777" w:rsidR="00603CE9" w:rsidRDefault="00603CE9" w:rsidP="006C54F4">
      <w:pPr>
        <w:pStyle w:val="ListParagraph"/>
        <w:spacing w:after="160" w:line="259" w:lineRule="auto"/>
        <w:ind w:left="0"/>
        <w:rPr>
          <w:rFonts w:ascii="Arial" w:hAnsi="Arial" w:cs="Arial"/>
          <w:sz w:val="24"/>
          <w:szCs w:val="24"/>
        </w:rPr>
      </w:pPr>
    </w:p>
    <w:p w14:paraId="251C9CE0" w14:textId="77777777" w:rsidR="005F5A89" w:rsidRDefault="005F5A89" w:rsidP="006C54F4">
      <w:pPr>
        <w:pStyle w:val="ListParagraph"/>
        <w:spacing w:after="160" w:line="259" w:lineRule="auto"/>
        <w:ind w:left="0"/>
        <w:rPr>
          <w:rFonts w:ascii="Arial" w:hAnsi="Arial" w:cs="Arial"/>
          <w:sz w:val="24"/>
          <w:szCs w:val="24"/>
        </w:rPr>
      </w:pPr>
    </w:p>
    <w:p w14:paraId="55BB03F5" w14:textId="77777777" w:rsidR="005F5A89" w:rsidRDefault="005F5A89" w:rsidP="006C54F4">
      <w:pPr>
        <w:pStyle w:val="ListParagraph"/>
        <w:spacing w:after="160" w:line="259" w:lineRule="auto"/>
        <w:ind w:left="0"/>
        <w:rPr>
          <w:rFonts w:ascii="Arial" w:hAnsi="Arial" w:cs="Arial"/>
          <w:sz w:val="24"/>
          <w:szCs w:val="24"/>
        </w:rPr>
      </w:pPr>
    </w:p>
    <w:p w14:paraId="0293ABE5" w14:textId="77777777" w:rsidR="005F5A89" w:rsidRDefault="005F5A89" w:rsidP="006C54F4">
      <w:pPr>
        <w:pStyle w:val="ListParagraph"/>
        <w:spacing w:after="160" w:line="259" w:lineRule="auto"/>
        <w:ind w:left="0"/>
        <w:rPr>
          <w:rFonts w:ascii="Arial" w:hAnsi="Arial" w:cs="Arial"/>
          <w:sz w:val="24"/>
          <w:szCs w:val="24"/>
        </w:rPr>
      </w:pPr>
    </w:p>
    <w:p w14:paraId="76361427" w14:textId="77777777" w:rsidR="005F5A89" w:rsidRPr="005F5A89" w:rsidRDefault="005F5A89" w:rsidP="006C54F4">
      <w:pPr>
        <w:pStyle w:val="ListParagraph"/>
        <w:spacing w:after="160" w:line="259" w:lineRule="auto"/>
        <w:ind w:left="0"/>
        <w:rPr>
          <w:rFonts w:ascii="Arial" w:hAnsi="Arial" w:cs="Arial"/>
          <w:sz w:val="24"/>
          <w:szCs w:val="24"/>
        </w:rPr>
      </w:pPr>
    </w:p>
    <w:p w14:paraId="13B02392" w14:textId="77777777" w:rsidR="00AD1EF6" w:rsidRPr="001055FF" w:rsidRDefault="00340310" w:rsidP="001055FF">
      <w:pPr>
        <w:pStyle w:val="ListParagraph"/>
        <w:spacing w:after="160" w:line="259" w:lineRule="auto"/>
        <w:ind w:left="0"/>
        <w:rPr>
          <w:rFonts w:ascii="Arial" w:hAnsi="Arial" w:cs="Arial"/>
          <w:sz w:val="24"/>
          <w:szCs w:val="24"/>
        </w:rPr>
      </w:pPr>
      <w:r w:rsidRPr="00340310">
        <w:rPr>
          <w:rFonts w:ascii="Arial" w:hAnsi="Arial" w:cs="Arial"/>
          <w:sz w:val="24"/>
          <w:szCs w:val="24"/>
        </w:rPr>
        <w:t xml:space="preserve">Schools and colleges can access a range of advice to help them identify children in need of extra mental health </w:t>
      </w:r>
      <w:proofErr w:type="gramStart"/>
      <w:r w:rsidRPr="00340310">
        <w:rPr>
          <w:rFonts w:ascii="Arial" w:hAnsi="Arial" w:cs="Arial"/>
          <w:sz w:val="24"/>
          <w:szCs w:val="24"/>
        </w:rPr>
        <w:t>support,</w:t>
      </w:r>
      <w:proofErr w:type="gramEnd"/>
      <w:r w:rsidRPr="00340310">
        <w:rPr>
          <w:rFonts w:ascii="Arial" w:hAnsi="Arial" w:cs="Arial"/>
          <w:sz w:val="24"/>
          <w:szCs w:val="24"/>
        </w:rPr>
        <w:t xml:space="preserve"> this includes working with external agencies. More information can be found in the mental health and behaviour in </w:t>
      </w:r>
      <w:proofErr w:type="gramStart"/>
      <w:r w:rsidRPr="00340310">
        <w:rPr>
          <w:rFonts w:ascii="Arial" w:hAnsi="Arial" w:cs="Arial"/>
          <w:sz w:val="24"/>
          <w:szCs w:val="24"/>
        </w:rPr>
        <w:t>schools</w:t>
      </w:r>
      <w:proofErr w:type="gramEnd"/>
      <w:r w:rsidRPr="00340310">
        <w:rPr>
          <w:rFonts w:ascii="Arial" w:hAnsi="Arial" w:cs="Arial"/>
          <w:sz w:val="24"/>
          <w:szCs w:val="24"/>
        </w:rPr>
        <w:t xml:space="preserve"> guidance, colleges may also wish to follow this guidance as best practice. Public Health England has produced a range of resources to support secondary school teachers to promote positive health, wellbeing and resilience among children. </w:t>
      </w:r>
      <w:hyperlink r:id="rId33" w:history="1">
        <w:r w:rsidRPr="000472D5">
          <w:rPr>
            <w:rFonts w:ascii="Arial" w:hAnsi="Arial" w:cs="Arial"/>
            <w:color w:val="0000FF"/>
            <w:sz w:val="24"/>
            <w:szCs w:val="24"/>
            <w:u w:val="single"/>
          </w:rPr>
          <w:t>Rise Above</w:t>
        </w:r>
      </w:hyperlink>
      <w:r w:rsidR="000472D5">
        <w:t xml:space="preserve"> </w:t>
      </w:r>
      <w:r w:rsidRPr="00340310">
        <w:rPr>
          <w:rFonts w:ascii="Arial" w:hAnsi="Arial" w:cs="Arial"/>
          <w:sz w:val="24"/>
          <w:szCs w:val="24"/>
        </w:rPr>
        <w:t>for links to all materials and lesson plans.</w:t>
      </w:r>
    </w:p>
    <w:p w14:paraId="675144C5" w14:textId="77777777" w:rsidR="00AD1EF6" w:rsidRDefault="00AD1EF6" w:rsidP="004D1C8D">
      <w:pPr>
        <w:pStyle w:val="ListParagraph"/>
        <w:ind w:left="0"/>
        <w:rPr>
          <w:rFonts w:ascii="Arial" w:hAnsi="Arial" w:cs="Arial"/>
          <w:b/>
          <w:bCs/>
          <w:sz w:val="24"/>
          <w:szCs w:val="24"/>
          <w:u w:val="single"/>
        </w:rPr>
      </w:pPr>
    </w:p>
    <w:p w14:paraId="33C82444" w14:textId="77777777" w:rsidR="004D1C8D" w:rsidRPr="001E65F0" w:rsidRDefault="004D1C8D" w:rsidP="004D1C8D">
      <w:pPr>
        <w:pStyle w:val="ListParagraph"/>
        <w:ind w:left="0"/>
        <w:rPr>
          <w:rFonts w:ascii="Arial" w:hAnsi="Arial" w:cs="Arial"/>
          <w:b/>
          <w:bCs/>
          <w:color w:val="7030A0"/>
          <w:sz w:val="24"/>
          <w:szCs w:val="24"/>
          <w:u w:val="single"/>
        </w:rPr>
      </w:pPr>
      <w:r w:rsidRPr="001E65F0">
        <w:rPr>
          <w:rFonts w:ascii="Arial" w:hAnsi="Arial" w:cs="Arial"/>
          <w:b/>
          <w:bCs/>
          <w:color w:val="7030A0"/>
          <w:sz w:val="24"/>
          <w:szCs w:val="24"/>
          <w:u w:val="single"/>
        </w:rPr>
        <w:t>Powers to Screen and Search</w:t>
      </w:r>
    </w:p>
    <w:p w14:paraId="2024115B" w14:textId="77777777" w:rsidR="00FD7980" w:rsidRDefault="00FD7980" w:rsidP="004D1C8D">
      <w:pPr>
        <w:pStyle w:val="ListParagraph"/>
        <w:ind w:left="0"/>
        <w:rPr>
          <w:rFonts w:ascii="Arial" w:hAnsi="Arial" w:cs="Arial"/>
          <w:b/>
          <w:bCs/>
          <w:sz w:val="24"/>
          <w:szCs w:val="24"/>
          <w:u w:val="single"/>
        </w:rPr>
      </w:pPr>
    </w:p>
    <w:p w14:paraId="22BAA2EE" w14:textId="77777777" w:rsidR="00AD1EF6" w:rsidRPr="00AD1EF6" w:rsidRDefault="00AD1EF6" w:rsidP="004D1C8D">
      <w:pPr>
        <w:pStyle w:val="ListParagraph"/>
        <w:ind w:left="0"/>
        <w:rPr>
          <w:rFonts w:ascii="Arial" w:hAnsi="Arial" w:cs="Arial"/>
          <w:sz w:val="24"/>
          <w:szCs w:val="24"/>
        </w:rPr>
      </w:pPr>
      <w:r w:rsidRPr="00AD1EF6">
        <w:rPr>
          <w:rFonts w:ascii="Arial" w:hAnsi="Arial" w:cs="Arial"/>
          <w:sz w:val="24"/>
          <w:szCs w:val="24"/>
        </w:rPr>
        <w:t>Headteachers and staff they authorise have a statutory power to search a pupil or their possessions where they have reasonable grounds to suspect that the pupil may have a prohibited item listed, or any other item that the school rules identify as an item which may be searched for.</w:t>
      </w:r>
    </w:p>
    <w:p w14:paraId="6D095A40" w14:textId="77777777" w:rsidR="00AD1EF6" w:rsidRPr="00AD1EF6" w:rsidRDefault="00AD1EF6" w:rsidP="004D1C8D">
      <w:pPr>
        <w:pStyle w:val="ListParagraph"/>
        <w:ind w:left="0"/>
        <w:rPr>
          <w:rFonts w:ascii="Arial" w:hAnsi="Arial" w:cs="Arial"/>
          <w:sz w:val="24"/>
          <w:szCs w:val="24"/>
        </w:rPr>
      </w:pPr>
      <w:r w:rsidRPr="00AD1EF6">
        <w:rPr>
          <w:rFonts w:ascii="Arial" w:hAnsi="Arial" w:cs="Arial"/>
          <w:sz w:val="24"/>
          <w:szCs w:val="24"/>
        </w:rPr>
        <w:t xml:space="preserve">The list of prohibited items is: </w:t>
      </w:r>
    </w:p>
    <w:p w14:paraId="1AD848A1" w14:textId="77777777" w:rsidR="00AD1EF6" w:rsidRPr="00AD1EF6" w:rsidRDefault="00AD1EF6" w:rsidP="00AD1EF6">
      <w:pPr>
        <w:pStyle w:val="ListParagraph"/>
        <w:numPr>
          <w:ilvl w:val="1"/>
          <w:numId w:val="29"/>
        </w:numPr>
        <w:rPr>
          <w:rFonts w:ascii="Arial" w:hAnsi="Arial" w:cs="Arial"/>
          <w:sz w:val="24"/>
          <w:szCs w:val="24"/>
        </w:rPr>
      </w:pPr>
      <w:r w:rsidRPr="00AD1EF6">
        <w:rPr>
          <w:rFonts w:ascii="Arial" w:hAnsi="Arial" w:cs="Arial"/>
          <w:sz w:val="24"/>
          <w:szCs w:val="24"/>
        </w:rPr>
        <w:t xml:space="preserve">knives and </w:t>
      </w:r>
      <w:proofErr w:type="gramStart"/>
      <w:r w:rsidRPr="00AD1EF6">
        <w:rPr>
          <w:rFonts w:ascii="Arial" w:hAnsi="Arial" w:cs="Arial"/>
          <w:sz w:val="24"/>
          <w:szCs w:val="24"/>
        </w:rPr>
        <w:t>weapons;</w:t>
      </w:r>
      <w:proofErr w:type="gramEnd"/>
      <w:r w:rsidRPr="00AD1EF6">
        <w:rPr>
          <w:rFonts w:ascii="Arial" w:hAnsi="Arial" w:cs="Arial"/>
          <w:sz w:val="24"/>
          <w:szCs w:val="24"/>
        </w:rPr>
        <w:t xml:space="preserve"> </w:t>
      </w:r>
    </w:p>
    <w:p w14:paraId="76671A3B" w14:textId="77777777" w:rsidR="00AD1EF6" w:rsidRPr="00AD1EF6" w:rsidRDefault="00AD1EF6" w:rsidP="00AD1EF6">
      <w:pPr>
        <w:pStyle w:val="ListParagraph"/>
        <w:numPr>
          <w:ilvl w:val="1"/>
          <w:numId w:val="29"/>
        </w:numPr>
        <w:rPr>
          <w:rFonts w:ascii="Arial" w:hAnsi="Arial" w:cs="Arial"/>
          <w:sz w:val="24"/>
          <w:szCs w:val="24"/>
        </w:rPr>
      </w:pPr>
      <w:proofErr w:type="gramStart"/>
      <w:r w:rsidRPr="00AD1EF6">
        <w:rPr>
          <w:rFonts w:ascii="Arial" w:hAnsi="Arial" w:cs="Arial"/>
          <w:sz w:val="24"/>
          <w:szCs w:val="24"/>
        </w:rPr>
        <w:t>alcohol;</w:t>
      </w:r>
      <w:proofErr w:type="gramEnd"/>
      <w:r w:rsidRPr="00AD1EF6">
        <w:rPr>
          <w:rFonts w:ascii="Arial" w:hAnsi="Arial" w:cs="Arial"/>
          <w:sz w:val="24"/>
          <w:szCs w:val="24"/>
        </w:rPr>
        <w:t xml:space="preserve"> </w:t>
      </w:r>
    </w:p>
    <w:p w14:paraId="6C665027" w14:textId="77777777" w:rsidR="00AD1EF6" w:rsidRPr="00AD1EF6" w:rsidRDefault="00AD1EF6" w:rsidP="00AD1EF6">
      <w:pPr>
        <w:pStyle w:val="ListParagraph"/>
        <w:numPr>
          <w:ilvl w:val="1"/>
          <w:numId w:val="29"/>
        </w:numPr>
        <w:rPr>
          <w:rFonts w:ascii="Arial" w:hAnsi="Arial" w:cs="Arial"/>
          <w:sz w:val="24"/>
          <w:szCs w:val="24"/>
        </w:rPr>
      </w:pPr>
      <w:r w:rsidRPr="00AD1EF6">
        <w:rPr>
          <w:rFonts w:ascii="Arial" w:hAnsi="Arial" w:cs="Arial"/>
          <w:sz w:val="24"/>
          <w:szCs w:val="24"/>
        </w:rPr>
        <w:t xml:space="preserve">illegal </w:t>
      </w:r>
      <w:proofErr w:type="gramStart"/>
      <w:r w:rsidRPr="00AD1EF6">
        <w:rPr>
          <w:rFonts w:ascii="Arial" w:hAnsi="Arial" w:cs="Arial"/>
          <w:sz w:val="24"/>
          <w:szCs w:val="24"/>
        </w:rPr>
        <w:t>drugs;</w:t>
      </w:r>
      <w:proofErr w:type="gramEnd"/>
      <w:r w:rsidRPr="00AD1EF6">
        <w:rPr>
          <w:rFonts w:ascii="Arial" w:hAnsi="Arial" w:cs="Arial"/>
          <w:sz w:val="24"/>
          <w:szCs w:val="24"/>
        </w:rPr>
        <w:t xml:space="preserve"> </w:t>
      </w:r>
    </w:p>
    <w:p w14:paraId="2C1DD8A3" w14:textId="77777777" w:rsidR="00AD1EF6" w:rsidRPr="00AD1EF6" w:rsidRDefault="00AD1EF6" w:rsidP="00AD1EF6">
      <w:pPr>
        <w:pStyle w:val="ListParagraph"/>
        <w:numPr>
          <w:ilvl w:val="1"/>
          <w:numId w:val="29"/>
        </w:numPr>
        <w:rPr>
          <w:rFonts w:ascii="Arial" w:hAnsi="Arial" w:cs="Arial"/>
          <w:sz w:val="24"/>
          <w:szCs w:val="24"/>
        </w:rPr>
      </w:pPr>
      <w:r w:rsidRPr="00AD1EF6">
        <w:rPr>
          <w:rFonts w:ascii="Arial" w:hAnsi="Arial" w:cs="Arial"/>
          <w:sz w:val="24"/>
          <w:szCs w:val="24"/>
        </w:rPr>
        <w:t xml:space="preserve">stolen </w:t>
      </w:r>
      <w:proofErr w:type="gramStart"/>
      <w:r w:rsidRPr="00AD1EF6">
        <w:rPr>
          <w:rFonts w:ascii="Arial" w:hAnsi="Arial" w:cs="Arial"/>
          <w:sz w:val="24"/>
          <w:szCs w:val="24"/>
        </w:rPr>
        <w:t>items;</w:t>
      </w:r>
      <w:proofErr w:type="gramEnd"/>
      <w:r w:rsidRPr="00AD1EF6">
        <w:rPr>
          <w:rFonts w:ascii="Arial" w:hAnsi="Arial" w:cs="Arial"/>
          <w:sz w:val="24"/>
          <w:szCs w:val="24"/>
        </w:rPr>
        <w:t xml:space="preserve"> </w:t>
      </w:r>
    </w:p>
    <w:p w14:paraId="100CB16C" w14:textId="77777777" w:rsidR="00AD1EF6" w:rsidRPr="00AD1EF6" w:rsidRDefault="00AD1EF6" w:rsidP="00AD1EF6">
      <w:pPr>
        <w:pStyle w:val="ListParagraph"/>
        <w:numPr>
          <w:ilvl w:val="1"/>
          <w:numId w:val="29"/>
        </w:numPr>
        <w:rPr>
          <w:rFonts w:ascii="Arial" w:hAnsi="Arial" w:cs="Arial"/>
          <w:sz w:val="24"/>
          <w:szCs w:val="24"/>
        </w:rPr>
      </w:pPr>
      <w:r w:rsidRPr="00AD1EF6">
        <w:rPr>
          <w:rFonts w:ascii="Arial" w:hAnsi="Arial" w:cs="Arial"/>
          <w:sz w:val="24"/>
          <w:szCs w:val="24"/>
        </w:rPr>
        <w:t xml:space="preserve">any article that the member of staff reasonably suspects has been, or is likely to be used: </w:t>
      </w:r>
    </w:p>
    <w:p w14:paraId="51FF254B" w14:textId="77777777" w:rsidR="00A33F3E" w:rsidRDefault="00AD1EF6" w:rsidP="00A33F3E">
      <w:pPr>
        <w:pStyle w:val="ListParagraph"/>
        <w:numPr>
          <w:ilvl w:val="1"/>
          <w:numId w:val="29"/>
        </w:numPr>
        <w:rPr>
          <w:rFonts w:ascii="Arial" w:hAnsi="Arial" w:cs="Arial"/>
          <w:sz w:val="24"/>
          <w:szCs w:val="24"/>
        </w:rPr>
      </w:pPr>
      <w:r w:rsidRPr="00AD1EF6">
        <w:rPr>
          <w:rFonts w:ascii="Arial" w:hAnsi="Arial" w:cs="Arial"/>
          <w:sz w:val="24"/>
          <w:szCs w:val="24"/>
        </w:rPr>
        <w:t xml:space="preserve">to commit an offence, or </w:t>
      </w:r>
    </w:p>
    <w:p w14:paraId="44469CC4" w14:textId="77777777" w:rsidR="00AD1EF6" w:rsidRPr="00A33F3E" w:rsidRDefault="00AD1EF6" w:rsidP="00A33F3E">
      <w:pPr>
        <w:pStyle w:val="ListParagraph"/>
        <w:numPr>
          <w:ilvl w:val="1"/>
          <w:numId w:val="29"/>
        </w:numPr>
        <w:rPr>
          <w:rFonts w:ascii="Arial" w:hAnsi="Arial" w:cs="Arial"/>
          <w:sz w:val="24"/>
          <w:szCs w:val="24"/>
        </w:rPr>
      </w:pPr>
      <w:r w:rsidRPr="00A33F3E">
        <w:rPr>
          <w:rFonts w:ascii="Arial" w:hAnsi="Arial" w:cs="Arial"/>
          <w:sz w:val="24"/>
          <w:szCs w:val="24"/>
        </w:rPr>
        <w:t>to cause personal injury to, or damage to property of; any person (including the pupil)</w:t>
      </w:r>
      <w:r w:rsidR="00A33F3E">
        <w:rPr>
          <w:rFonts w:ascii="Arial" w:hAnsi="Arial" w:cs="Arial"/>
          <w:sz w:val="24"/>
          <w:szCs w:val="24"/>
        </w:rPr>
        <w:t xml:space="preserve"> </w:t>
      </w:r>
      <w:r w:rsidRPr="00A33F3E">
        <w:rPr>
          <w:rFonts w:ascii="Arial" w:hAnsi="Arial" w:cs="Arial"/>
          <w:sz w:val="24"/>
          <w:szCs w:val="24"/>
        </w:rPr>
        <w:t xml:space="preserve">an article specified in regulations: </w:t>
      </w:r>
    </w:p>
    <w:p w14:paraId="63F8E1F8" w14:textId="77777777" w:rsidR="00AD1EF6" w:rsidRPr="00AD1EF6" w:rsidRDefault="00AD1EF6" w:rsidP="00AD1EF6">
      <w:pPr>
        <w:pStyle w:val="ListParagraph"/>
        <w:numPr>
          <w:ilvl w:val="1"/>
          <w:numId w:val="29"/>
        </w:numPr>
        <w:rPr>
          <w:rFonts w:ascii="Arial" w:hAnsi="Arial" w:cs="Arial"/>
          <w:sz w:val="24"/>
          <w:szCs w:val="24"/>
        </w:rPr>
      </w:pPr>
      <w:r w:rsidRPr="00AD1EF6">
        <w:rPr>
          <w:rFonts w:ascii="Arial" w:hAnsi="Arial" w:cs="Arial"/>
          <w:sz w:val="24"/>
          <w:szCs w:val="24"/>
        </w:rPr>
        <w:t xml:space="preserve">tobacco and cigarette </w:t>
      </w:r>
      <w:proofErr w:type="gramStart"/>
      <w:r w:rsidRPr="00AD1EF6">
        <w:rPr>
          <w:rFonts w:ascii="Arial" w:hAnsi="Arial" w:cs="Arial"/>
          <w:sz w:val="24"/>
          <w:szCs w:val="24"/>
        </w:rPr>
        <w:t>papers;</w:t>
      </w:r>
      <w:proofErr w:type="gramEnd"/>
    </w:p>
    <w:p w14:paraId="5E01CDF8" w14:textId="77777777" w:rsidR="00AD1EF6" w:rsidRDefault="00AD1EF6" w:rsidP="00AD1EF6">
      <w:pPr>
        <w:pStyle w:val="ListParagraph"/>
        <w:numPr>
          <w:ilvl w:val="1"/>
          <w:numId w:val="29"/>
        </w:numPr>
        <w:rPr>
          <w:rFonts w:ascii="Arial" w:hAnsi="Arial" w:cs="Arial"/>
          <w:sz w:val="24"/>
          <w:szCs w:val="24"/>
        </w:rPr>
      </w:pPr>
      <w:r w:rsidRPr="00AD1EF6">
        <w:rPr>
          <w:rFonts w:ascii="Arial" w:hAnsi="Arial" w:cs="Arial"/>
          <w:sz w:val="24"/>
          <w:szCs w:val="24"/>
        </w:rPr>
        <w:t xml:space="preserve">fireworks; and </w:t>
      </w:r>
    </w:p>
    <w:p w14:paraId="06478BFF" w14:textId="77777777" w:rsidR="00AD1EF6" w:rsidRPr="00AD1EF6" w:rsidRDefault="00AD1EF6" w:rsidP="00AD1EF6">
      <w:pPr>
        <w:pStyle w:val="ListParagraph"/>
        <w:numPr>
          <w:ilvl w:val="1"/>
          <w:numId w:val="29"/>
        </w:numPr>
        <w:rPr>
          <w:rFonts w:ascii="Arial" w:hAnsi="Arial" w:cs="Arial"/>
          <w:sz w:val="24"/>
          <w:szCs w:val="24"/>
        </w:rPr>
      </w:pPr>
      <w:r w:rsidRPr="00AD1EF6">
        <w:rPr>
          <w:rFonts w:ascii="Arial" w:hAnsi="Arial" w:cs="Arial"/>
          <w:sz w:val="24"/>
          <w:szCs w:val="24"/>
        </w:rPr>
        <w:t>pornographic images.</w:t>
      </w:r>
    </w:p>
    <w:p w14:paraId="01D27481" w14:textId="77777777" w:rsidR="00AD1EF6" w:rsidRDefault="00AD1EF6" w:rsidP="004D1C8D">
      <w:pPr>
        <w:pStyle w:val="ListParagraph"/>
        <w:ind w:left="0"/>
        <w:rPr>
          <w:rFonts w:ascii="Arial" w:hAnsi="Arial" w:cs="Arial"/>
          <w:sz w:val="24"/>
          <w:szCs w:val="24"/>
        </w:rPr>
      </w:pPr>
      <w:r w:rsidRPr="00AD1EF6">
        <w:rPr>
          <w:rFonts w:ascii="Arial" w:hAnsi="Arial" w:cs="Arial"/>
          <w:sz w:val="24"/>
          <w:szCs w:val="24"/>
        </w:rPr>
        <w:t>Under common law, school staff have the power to search a pupil for any item if the pupil agrees. The member of staff should ensure the pupil understands the reason for the search and how it will be conducted so that their agreement is informed.</w:t>
      </w:r>
    </w:p>
    <w:p w14:paraId="01CC3B8E" w14:textId="77777777" w:rsidR="00AD1EF6" w:rsidRDefault="00AD1EF6" w:rsidP="004D1C8D">
      <w:pPr>
        <w:pStyle w:val="ListParagraph"/>
        <w:ind w:left="0"/>
        <w:rPr>
          <w:rFonts w:ascii="Arial" w:hAnsi="Arial" w:cs="Arial"/>
          <w:sz w:val="24"/>
          <w:szCs w:val="24"/>
        </w:rPr>
      </w:pPr>
    </w:p>
    <w:p w14:paraId="13155D08" w14:textId="77777777" w:rsidR="00A33F3E" w:rsidRDefault="00AD1EF6" w:rsidP="004D1C8D">
      <w:pPr>
        <w:pStyle w:val="ListParagraph"/>
        <w:ind w:left="0"/>
        <w:rPr>
          <w:rFonts w:ascii="Arial" w:hAnsi="Arial" w:cs="Arial"/>
          <w:sz w:val="24"/>
          <w:szCs w:val="24"/>
        </w:rPr>
      </w:pPr>
      <w:r>
        <w:rPr>
          <w:rFonts w:ascii="Arial" w:hAnsi="Arial" w:cs="Arial"/>
          <w:sz w:val="24"/>
          <w:szCs w:val="24"/>
        </w:rPr>
        <w:t xml:space="preserve">The power to screen and search must be referenced in the </w:t>
      </w:r>
      <w:r w:rsidRPr="00A33F3E">
        <w:rPr>
          <w:rFonts w:ascii="Arial" w:hAnsi="Arial" w:cs="Arial"/>
          <w:b/>
          <w:bCs/>
          <w:sz w:val="24"/>
          <w:szCs w:val="24"/>
        </w:rPr>
        <w:t>school behaviour policy</w:t>
      </w:r>
      <w:r>
        <w:rPr>
          <w:rFonts w:ascii="Arial" w:hAnsi="Arial" w:cs="Arial"/>
          <w:sz w:val="24"/>
          <w:szCs w:val="24"/>
        </w:rPr>
        <w:t>.</w:t>
      </w:r>
      <w:r w:rsidR="00A33F3E">
        <w:rPr>
          <w:rFonts w:ascii="Arial" w:hAnsi="Arial" w:cs="Arial"/>
          <w:sz w:val="24"/>
          <w:szCs w:val="24"/>
        </w:rPr>
        <w:t xml:space="preserve"> Further guidance to follow </w:t>
      </w:r>
      <w:hyperlink r:id="rId34" w:history="1">
        <w:r w:rsidR="00A33F3E">
          <w:rPr>
            <w:rStyle w:val="Hyperlink"/>
            <w:rFonts w:ascii="Arial" w:hAnsi="Arial" w:cs="Arial"/>
            <w:sz w:val="24"/>
            <w:szCs w:val="24"/>
          </w:rPr>
          <w:t>Searching, Screening and Confiscation Advice for Schools 2022</w:t>
        </w:r>
      </w:hyperlink>
      <w:r w:rsidR="00A33F3E">
        <w:rPr>
          <w:rFonts w:ascii="Arial" w:hAnsi="Arial" w:cs="Arial"/>
          <w:sz w:val="24"/>
          <w:szCs w:val="24"/>
        </w:rPr>
        <w:t xml:space="preserve"> This document is in use from September 1</w:t>
      </w:r>
      <w:r w:rsidR="00A33F3E" w:rsidRPr="00A33F3E">
        <w:rPr>
          <w:rFonts w:ascii="Arial" w:hAnsi="Arial" w:cs="Arial"/>
          <w:sz w:val="24"/>
          <w:szCs w:val="24"/>
          <w:vertAlign w:val="superscript"/>
        </w:rPr>
        <w:t>st</w:t>
      </w:r>
      <w:r w:rsidR="00A33F3E">
        <w:rPr>
          <w:rFonts w:ascii="Arial" w:hAnsi="Arial" w:cs="Arial"/>
          <w:sz w:val="24"/>
          <w:szCs w:val="24"/>
        </w:rPr>
        <w:t xml:space="preserve"> 2022.</w:t>
      </w:r>
    </w:p>
    <w:p w14:paraId="359EA6FC" w14:textId="77777777" w:rsidR="00FD7980" w:rsidRDefault="00FD7980" w:rsidP="004D1C8D">
      <w:pPr>
        <w:pStyle w:val="ListParagraph"/>
        <w:ind w:left="0"/>
        <w:rPr>
          <w:rFonts w:ascii="Arial" w:hAnsi="Arial" w:cs="Arial"/>
          <w:sz w:val="24"/>
          <w:szCs w:val="24"/>
        </w:rPr>
      </w:pPr>
    </w:p>
    <w:p w14:paraId="2278F4C6" w14:textId="77777777" w:rsidR="004D1C8D" w:rsidRPr="001E65F0" w:rsidRDefault="004D1C8D" w:rsidP="004D1C8D">
      <w:pPr>
        <w:pStyle w:val="ListParagraph"/>
        <w:ind w:left="0"/>
        <w:rPr>
          <w:rFonts w:ascii="Arial" w:hAnsi="Arial" w:cs="Arial"/>
          <w:b/>
          <w:bCs/>
          <w:color w:val="7030A0"/>
          <w:sz w:val="24"/>
          <w:szCs w:val="24"/>
          <w:u w:val="single"/>
        </w:rPr>
      </w:pPr>
      <w:r w:rsidRPr="001E65F0">
        <w:rPr>
          <w:rFonts w:ascii="Arial" w:hAnsi="Arial" w:cs="Arial"/>
          <w:b/>
          <w:bCs/>
          <w:color w:val="7030A0"/>
          <w:sz w:val="24"/>
          <w:szCs w:val="24"/>
          <w:u w:val="single"/>
        </w:rPr>
        <w:t>Adultification</w:t>
      </w:r>
    </w:p>
    <w:p w14:paraId="15530E6C" w14:textId="77777777" w:rsidR="00FD7980" w:rsidRDefault="00FD7980" w:rsidP="004D1C8D">
      <w:pPr>
        <w:pStyle w:val="ListParagraph"/>
        <w:ind w:left="0"/>
        <w:rPr>
          <w:rFonts w:ascii="Arial" w:hAnsi="Arial" w:cs="Arial"/>
          <w:b/>
          <w:bCs/>
          <w:sz w:val="24"/>
          <w:szCs w:val="24"/>
          <w:u w:val="single"/>
        </w:rPr>
      </w:pPr>
    </w:p>
    <w:p w14:paraId="2E5D0B72" w14:textId="77777777" w:rsidR="007202D2" w:rsidRPr="00FD7980" w:rsidRDefault="007A6E18" w:rsidP="00FD7980">
      <w:pPr>
        <w:pStyle w:val="ListParagraph"/>
        <w:ind w:left="0"/>
        <w:rPr>
          <w:rFonts w:ascii="Arial" w:hAnsi="Arial" w:cs="Arial"/>
          <w:color w:val="202122"/>
          <w:sz w:val="24"/>
          <w:szCs w:val="24"/>
          <w:shd w:val="clear" w:color="auto" w:fill="FFFFFF"/>
        </w:rPr>
      </w:pPr>
      <w:r w:rsidRPr="00CD68EB">
        <w:rPr>
          <w:rFonts w:ascii="Arial" w:hAnsi="Arial" w:cs="Arial"/>
          <w:b/>
          <w:bCs/>
          <w:color w:val="202122"/>
          <w:sz w:val="24"/>
          <w:szCs w:val="24"/>
          <w:shd w:val="clear" w:color="auto" w:fill="FFFFFF"/>
        </w:rPr>
        <w:t>Adultification bias</w:t>
      </w:r>
      <w:r w:rsidRPr="00CD68EB">
        <w:rPr>
          <w:rFonts w:ascii="Arial" w:hAnsi="Arial" w:cs="Arial"/>
          <w:color w:val="202122"/>
          <w:sz w:val="24"/>
          <w:szCs w:val="24"/>
          <w:shd w:val="clear" w:color="auto" w:fill="FFFFFF"/>
        </w:rPr>
        <w:t> is a form of</w:t>
      </w:r>
      <w:r w:rsidR="00906D5E" w:rsidRPr="00CD68EB">
        <w:rPr>
          <w:rFonts w:ascii="Arial" w:hAnsi="Arial" w:cs="Arial"/>
          <w:color w:val="202122"/>
          <w:sz w:val="24"/>
          <w:szCs w:val="24"/>
          <w:shd w:val="clear" w:color="auto" w:fill="FFFFFF"/>
        </w:rPr>
        <w:t xml:space="preserve"> racial prejudice where children of minority groups are treated by adults as being more mature than the </w:t>
      </w:r>
      <w:proofErr w:type="gramStart"/>
      <w:r w:rsidR="00906D5E" w:rsidRPr="00CD68EB">
        <w:rPr>
          <w:rFonts w:ascii="Arial" w:hAnsi="Arial" w:cs="Arial"/>
          <w:color w:val="202122"/>
          <w:sz w:val="24"/>
          <w:szCs w:val="24"/>
          <w:shd w:val="clear" w:color="auto" w:fill="FFFFFF"/>
        </w:rPr>
        <w:t>actually are</w:t>
      </w:r>
      <w:proofErr w:type="gramEnd"/>
      <w:r w:rsidR="00906D5E" w:rsidRPr="00CD68EB">
        <w:rPr>
          <w:rFonts w:ascii="Arial" w:hAnsi="Arial" w:cs="Arial"/>
          <w:color w:val="202122"/>
          <w:sz w:val="24"/>
          <w:szCs w:val="24"/>
          <w:shd w:val="clear" w:color="auto" w:fill="FFFFFF"/>
        </w:rPr>
        <w:t xml:space="preserve">. Black children are likely to be impacted by Adultification Bias, and actions carried out by these children, that would </w:t>
      </w:r>
      <w:r w:rsidR="00CD68EB" w:rsidRPr="00CD68EB">
        <w:rPr>
          <w:rFonts w:ascii="Arial" w:hAnsi="Arial" w:cs="Arial"/>
          <w:color w:val="202122"/>
          <w:sz w:val="24"/>
          <w:szCs w:val="24"/>
          <w:shd w:val="clear" w:color="auto" w:fill="FFFFFF"/>
        </w:rPr>
        <w:t xml:space="preserve">ordinarily </w:t>
      </w:r>
      <w:r w:rsidR="00906D5E" w:rsidRPr="00CD68EB">
        <w:rPr>
          <w:rFonts w:ascii="Arial" w:hAnsi="Arial" w:cs="Arial"/>
          <w:color w:val="202122"/>
          <w:sz w:val="24"/>
          <w:szCs w:val="24"/>
          <w:shd w:val="clear" w:color="auto" w:fill="FFFFFF"/>
        </w:rPr>
        <w:t>be deemed no</w:t>
      </w:r>
      <w:r w:rsidR="00CD68EB" w:rsidRPr="00CD68EB">
        <w:rPr>
          <w:rFonts w:ascii="Arial" w:hAnsi="Arial" w:cs="Arial"/>
          <w:color w:val="202122"/>
          <w:sz w:val="24"/>
          <w:szCs w:val="24"/>
          <w:shd w:val="clear" w:color="auto" w:fill="FFFFFF"/>
        </w:rPr>
        <w:t xml:space="preserve">rmal for child development are more likely to be treated as </w:t>
      </w:r>
      <w:r w:rsidRPr="00CD68EB">
        <w:rPr>
          <w:rFonts w:ascii="Arial" w:hAnsi="Arial" w:cs="Arial"/>
          <w:color w:val="202122"/>
          <w:sz w:val="24"/>
          <w:szCs w:val="24"/>
          <w:shd w:val="clear" w:color="auto" w:fill="FFFFFF"/>
        </w:rPr>
        <w:t xml:space="preserve">opportunities for discipline and </w:t>
      </w:r>
      <w:r w:rsidRPr="00CD68EB">
        <w:rPr>
          <w:rFonts w:ascii="Arial" w:hAnsi="Arial" w:cs="Arial"/>
          <w:color w:val="202122"/>
          <w:sz w:val="24"/>
          <w:szCs w:val="24"/>
          <w:shd w:val="clear" w:color="auto" w:fill="FFFFFF"/>
        </w:rPr>
        <w:lastRenderedPageBreak/>
        <w:t>children are more likely to be seen as having malicious intention</w:t>
      </w:r>
      <w:r w:rsidR="007202D2">
        <w:rPr>
          <w:rFonts w:ascii="Arial" w:hAnsi="Arial" w:cs="Arial"/>
          <w:color w:val="202122"/>
          <w:sz w:val="24"/>
          <w:szCs w:val="24"/>
          <w:shd w:val="clear" w:color="auto" w:fill="FFFFFF"/>
        </w:rPr>
        <w:t>.</w:t>
      </w:r>
      <w:r w:rsidR="00FD7980">
        <w:rPr>
          <w:rFonts w:ascii="Arial" w:hAnsi="Arial" w:cs="Arial"/>
          <w:color w:val="202122"/>
          <w:sz w:val="24"/>
          <w:szCs w:val="24"/>
          <w:shd w:val="clear" w:color="auto" w:fill="FFFFFF"/>
        </w:rPr>
        <w:t xml:space="preserve"> </w:t>
      </w:r>
      <w:r w:rsidR="007202D2">
        <w:rPr>
          <w:rFonts w:ascii="Arial" w:hAnsi="Arial" w:cs="Arial"/>
          <w:sz w:val="24"/>
          <w:szCs w:val="24"/>
        </w:rPr>
        <w:t>A</w:t>
      </w:r>
      <w:r w:rsidR="007202D2" w:rsidRPr="007202D2">
        <w:rPr>
          <w:rFonts w:ascii="Arial" w:hAnsi="Arial" w:cs="Arial"/>
          <w:sz w:val="24"/>
          <w:szCs w:val="24"/>
        </w:rPr>
        <w:t>dultification bias is a breach of child safeguarding legislation and guidance</w:t>
      </w:r>
      <w:r w:rsidR="007202D2">
        <w:rPr>
          <w:rFonts w:ascii="Arial" w:hAnsi="Arial" w:cs="Arial"/>
          <w:sz w:val="24"/>
          <w:szCs w:val="24"/>
        </w:rPr>
        <w:t>.</w:t>
      </w:r>
    </w:p>
    <w:p w14:paraId="428CCF75" w14:textId="77777777" w:rsidR="00CD68EB" w:rsidRDefault="00CD68EB" w:rsidP="00907BC8">
      <w:pPr>
        <w:pStyle w:val="ListParagraph"/>
        <w:spacing w:after="160" w:line="259" w:lineRule="auto"/>
        <w:ind w:left="0"/>
        <w:rPr>
          <w:rFonts w:ascii="Arial" w:hAnsi="Arial" w:cs="Arial"/>
          <w:b/>
          <w:bCs/>
          <w:iCs/>
          <w:sz w:val="24"/>
          <w:szCs w:val="24"/>
          <w:u w:val="single"/>
        </w:rPr>
      </w:pPr>
    </w:p>
    <w:p w14:paraId="2EFF9A70" w14:textId="77777777" w:rsidR="00CD68EB" w:rsidRPr="00CD68EB" w:rsidRDefault="00906D5E" w:rsidP="00907BC8">
      <w:pPr>
        <w:pStyle w:val="ListParagraph"/>
        <w:spacing w:after="160" w:line="259" w:lineRule="auto"/>
        <w:ind w:left="0"/>
        <w:rPr>
          <w:rFonts w:ascii="Arial" w:hAnsi="Arial" w:cs="Arial"/>
          <w:sz w:val="24"/>
          <w:szCs w:val="24"/>
        </w:rPr>
      </w:pPr>
      <w:r w:rsidRPr="00CD68EB">
        <w:rPr>
          <w:rFonts w:ascii="Arial" w:hAnsi="Arial" w:cs="Arial"/>
          <w:sz w:val="24"/>
          <w:szCs w:val="24"/>
        </w:rPr>
        <w:t>Davis and Marsh (2020) define adultification as:</w:t>
      </w:r>
    </w:p>
    <w:p w14:paraId="1ED499D9" w14:textId="77777777" w:rsidR="00CD68EB" w:rsidRPr="00CD68EB" w:rsidRDefault="00CD68EB" w:rsidP="00907BC8">
      <w:pPr>
        <w:pStyle w:val="ListParagraph"/>
        <w:spacing w:after="160" w:line="259" w:lineRule="auto"/>
        <w:ind w:left="0"/>
        <w:rPr>
          <w:rFonts w:ascii="Arial" w:hAnsi="Arial" w:cs="Arial"/>
          <w:i/>
          <w:iCs/>
          <w:sz w:val="24"/>
          <w:szCs w:val="24"/>
        </w:rPr>
      </w:pPr>
    </w:p>
    <w:p w14:paraId="5D1EE788" w14:textId="77777777" w:rsidR="00437A98" w:rsidRPr="007202D2" w:rsidRDefault="00906D5E" w:rsidP="00907BC8">
      <w:pPr>
        <w:pStyle w:val="ListParagraph"/>
        <w:spacing w:after="160" w:line="259" w:lineRule="auto"/>
        <w:ind w:left="0"/>
        <w:rPr>
          <w:rFonts w:ascii="Arial" w:hAnsi="Arial" w:cs="Arial"/>
          <w:i/>
          <w:iCs/>
        </w:rPr>
      </w:pPr>
      <w:r w:rsidRPr="00CD68EB">
        <w:rPr>
          <w:rFonts w:ascii="Arial" w:hAnsi="Arial" w:cs="Arial"/>
          <w:i/>
          <w:iCs/>
          <w:sz w:val="24"/>
          <w:szCs w:val="24"/>
        </w:rPr>
        <w:t xml:space="preserve"> </w:t>
      </w:r>
      <w:r w:rsidRPr="007202D2">
        <w:rPr>
          <w:rFonts w:ascii="Arial" w:hAnsi="Arial" w:cs="Arial"/>
          <w:i/>
          <w:iCs/>
        </w:rPr>
        <w:t>‘The concept of adultification is when notions of innocence and vulnerability are not afforded to certain children. This is determined by people and institutions who hold power over them. When adultification occurs outside of the home it is always founded within discrimination and bias. There are various definitions of adultification, all relate to a child’s personal characteristics, socio-economic influences and/or lived experiences. Regardless of the context in which adultification take place, the impact results in children’s rights being either diminished or not upheld.’</w:t>
      </w:r>
    </w:p>
    <w:p w14:paraId="05A5341C" w14:textId="77777777" w:rsidR="00CD68EB" w:rsidRPr="00CD68EB" w:rsidRDefault="00CD68EB" w:rsidP="00907BC8">
      <w:pPr>
        <w:pStyle w:val="ListParagraph"/>
        <w:spacing w:after="160" w:line="259" w:lineRule="auto"/>
        <w:ind w:left="0"/>
        <w:rPr>
          <w:rFonts w:ascii="Arial" w:hAnsi="Arial" w:cs="Arial"/>
          <w:sz w:val="24"/>
          <w:szCs w:val="24"/>
        </w:rPr>
      </w:pPr>
    </w:p>
    <w:p w14:paraId="2DCCD8A2" w14:textId="77777777" w:rsidR="00CD68EB" w:rsidRPr="007202D2" w:rsidRDefault="00CD68EB" w:rsidP="00907BC8">
      <w:pPr>
        <w:pStyle w:val="ListParagraph"/>
        <w:spacing w:after="160" w:line="259" w:lineRule="auto"/>
        <w:ind w:left="0"/>
        <w:rPr>
          <w:rFonts w:ascii="Arial" w:hAnsi="Arial" w:cs="Arial"/>
          <w:sz w:val="24"/>
          <w:szCs w:val="24"/>
        </w:rPr>
      </w:pPr>
      <w:r w:rsidRPr="007202D2">
        <w:rPr>
          <w:rFonts w:ascii="Arial" w:hAnsi="Arial" w:cs="Arial"/>
          <w:sz w:val="24"/>
          <w:szCs w:val="24"/>
        </w:rPr>
        <w:t xml:space="preserve">Awareness and understanding of Adultification Bias by school safeguarding teams is important as it </w:t>
      </w:r>
      <w:r w:rsidR="004C62AA" w:rsidRPr="007202D2">
        <w:rPr>
          <w:rFonts w:ascii="Arial" w:hAnsi="Arial" w:cs="Arial"/>
          <w:sz w:val="24"/>
          <w:szCs w:val="24"/>
        </w:rPr>
        <w:t>can mean that the vulnerability of certain groups of children, specifically Black children is overlooked, and rather than being safeguarded in relation to specific safeguarding issues such as exploitation, they are perceived as deviant and criminal.</w:t>
      </w:r>
    </w:p>
    <w:p w14:paraId="269F9D1D" w14:textId="77777777" w:rsidR="007202D2" w:rsidRDefault="007202D2" w:rsidP="00907BC8">
      <w:pPr>
        <w:pStyle w:val="ListParagraph"/>
        <w:spacing w:after="160" w:line="259" w:lineRule="auto"/>
        <w:ind w:left="0"/>
      </w:pPr>
    </w:p>
    <w:p w14:paraId="545B2857" w14:textId="77777777" w:rsidR="007202D2" w:rsidRDefault="007202D2" w:rsidP="00907BC8">
      <w:pPr>
        <w:pStyle w:val="ListParagraph"/>
        <w:spacing w:after="160" w:line="259" w:lineRule="auto"/>
        <w:ind w:left="0"/>
        <w:rPr>
          <w:rFonts w:ascii="Arial" w:hAnsi="Arial" w:cs="Arial"/>
          <w:sz w:val="24"/>
          <w:szCs w:val="24"/>
        </w:rPr>
      </w:pPr>
      <w:r w:rsidRPr="007202D2">
        <w:rPr>
          <w:rFonts w:ascii="Arial" w:hAnsi="Arial" w:cs="Arial"/>
          <w:sz w:val="24"/>
          <w:szCs w:val="24"/>
        </w:rPr>
        <w:t>Adultification reduces professional and organisational responsibility to safeguard and protect children, while simultaneously increasing the responsibility on the child to safeguard themselves.</w:t>
      </w:r>
    </w:p>
    <w:p w14:paraId="48278465" w14:textId="77777777" w:rsidR="002E406F" w:rsidRDefault="002E406F" w:rsidP="00907BC8">
      <w:pPr>
        <w:pStyle w:val="ListParagraph"/>
        <w:spacing w:after="160" w:line="259" w:lineRule="auto"/>
        <w:ind w:left="0"/>
        <w:rPr>
          <w:rFonts w:ascii="Arial" w:hAnsi="Arial" w:cs="Arial"/>
          <w:sz w:val="24"/>
          <w:szCs w:val="24"/>
        </w:rPr>
      </w:pPr>
    </w:p>
    <w:p w14:paraId="2F0EFB06" w14:textId="77777777" w:rsidR="002E406F" w:rsidRPr="001E65F0" w:rsidRDefault="002E406F" w:rsidP="00907BC8">
      <w:pPr>
        <w:pStyle w:val="ListParagraph"/>
        <w:spacing w:after="160" w:line="259" w:lineRule="auto"/>
        <w:ind w:left="0"/>
        <w:rPr>
          <w:rFonts w:ascii="Arial" w:hAnsi="Arial" w:cs="Arial"/>
          <w:b/>
          <w:bCs/>
          <w:color w:val="7030A0"/>
          <w:sz w:val="24"/>
          <w:szCs w:val="24"/>
          <w:u w:val="single"/>
        </w:rPr>
      </w:pPr>
      <w:r w:rsidRPr="001E65F0">
        <w:rPr>
          <w:rFonts w:ascii="Arial" w:hAnsi="Arial" w:cs="Arial"/>
          <w:b/>
          <w:bCs/>
          <w:color w:val="7030A0"/>
          <w:sz w:val="24"/>
          <w:szCs w:val="24"/>
          <w:u w:val="single"/>
        </w:rPr>
        <w:t>Online Safety – Filtering and Monitoring</w:t>
      </w:r>
    </w:p>
    <w:p w14:paraId="6CC0D0F8" w14:textId="77777777" w:rsidR="00FD7980" w:rsidRDefault="00FD7980" w:rsidP="00907BC8">
      <w:pPr>
        <w:pStyle w:val="ListParagraph"/>
        <w:spacing w:after="160" w:line="259" w:lineRule="auto"/>
        <w:ind w:left="0"/>
        <w:rPr>
          <w:rFonts w:ascii="Arial" w:hAnsi="Arial" w:cs="Arial"/>
          <w:b/>
          <w:bCs/>
          <w:sz w:val="24"/>
          <w:szCs w:val="24"/>
          <w:u w:val="single"/>
        </w:rPr>
      </w:pPr>
    </w:p>
    <w:p w14:paraId="3C1DB859" w14:textId="77777777" w:rsidR="002C4D44" w:rsidRDefault="002C4D44" w:rsidP="00907BC8">
      <w:pPr>
        <w:pStyle w:val="ListParagraph"/>
        <w:spacing w:after="160" w:line="259" w:lineRule="auto"/>
        <w:ind w:left="0"/>
        <w:rPr>
          <w:rFonts w:ascii="Arial" w:hAnsi="Arial" w:cs="Arial"/>
          <w:sz w:val="24"/>
          <w:szCs w:val="24"/>
        </w:rPr>
      </w:pPr>
      <w:r>
        <w:rPr>
          <w:rFonts w:ascii="Arial" w:hAnsi="Arial" w:cs="Arial"/>
          <w:sz w:val="24"/>
          <w:szCs w:val="24"/>
        </w:rPr>
        <w:t>It is essential that children are safeguarding from potentially harmful and inappropriate online material. This can include,</w:t>
      </w:r>
    </w:p>
    <w:p w14:paraId="5B360AB8" w14:textId="77777777" w:rsidR="002C4D44" w:rsidRDefault="0037752E" w:rsidP="002C4D44">
      <w:pPr>
        <w:pStyle w:val="ListParagraph"/>
        <w:numPr>
          <w:ilvl w:val="0"/>
          <w:numId w:val="59"/>
        </w:numPr>
        <w:spacing w:after="160" w:line="259" w:lineRule="auto"/>
        <w:rPr>
          <w:rFonts w:ascii="Arial" w:hAnsi="Arial" w:cs="Arial"/>
          <w:sz w:val="24"/>
          <w:szCs w:val="24"/>
        </w:rPr>
      </w:pPr>
      <w:r>
        <w:rPr>
          <w:rFonts w:ascii="Arial" w:hAnsi="Arial" w:cs="Arial"/>
          <w:sz w:val="24"/>
          <w:szCs w:val="24"/>
        </w:rPr>
        <w:t>Content that is illegal, inappropriate, or harmful. Including Pornography, fake news, racism, misogyny, self-harm, suicide, anti-Semitism, radicalisation and extremism.</w:t>
      </w:r>
    </w:p>
    <w:p w14:paraId="43460D42" w14:textId="77777777" w:rsidR="0037752E" w:rsidRDefault="0037752E" w:rsidP="0037752E">
      <w:pPr>
        <w:pStyle w:val="ListParagraph"/>
        <w:spacing w:after="160" w:line="259" w:lineRule="auto"/>
        <w:rPr>
          <w:rFonts w:ascii="Arial" w:hAnsi="Arial" w:cs="Arial"/>
          <w:sz w:val="24"/>
          <w:szCs w:val="24"/>
        </w:rPr>
      </w:pPr>
    </w:p>
    <w:p w14:paraId="717783B3" w14:textId="77777777" w:rsidR="0037752E" w:rsidRDefault="0037752E" w:rsidP="0037752E">
      <w:pPr>
        <w:pStyle w:val="ListParagraph"/>
        <w:numPr>
          <w:ilvl w:val="0"/>
          <w:numId w:val="59"/>
        </w:numPr>
        <w:spacing w:after="160" w:line="259" w:lineRule="auto"/>
        <w:rPr>
          <w:rFonts w:ascii="Arial" w:hAnsi="Arial" w:cs="Arial"/>
          <w:sz w:val="24"/>
          <w:szCs w:val="24"/>
        </w:rPr>
      </w:pPr>
      <w:r>
        <w:rPr>
          <w:rFonts w:ascii="Arial" w:hAnsi="Arial" w:cs="Arial"/>
          <w:sz w:val="24"/>
          <w:szCs w:val="24"/>
        </w:rPr>
        <w:t xml:space="preserve">Contact and harmful interaction with other users. This can include peer-to peer pressure, commercial advertising and adults posing as children or young adults with </w:t>
      </w:r>
      <w:r w:rsidRPr="0037752E">
        <w:rPr>
          <w:rFonts w:ascii="Arial" w:hAnsi="Arial" w:cs="Arial"/>
          <w:sz w:val="24"/>
          <w:szCs w:val="24"/>
        </w:rPr>
        <w:t>the intention to groom or exploit them for sexual,</w:t>
      </w:r>
      <w:r>
        <w:rPr>
          <w:rFonts w:ascii="Arial" w:hAnsi="Arial" w:cs="Arial"/>
          <w:sz w:val="24"/>
          <w:szCs w:val="24"/>
        </w:rPr>
        <w:t xml:space="preserve"> </w:t>
      </w:r>
      <w:r w:rsidRPr="0037752E">
        <w:rPr>
          <w:rFonts w:ascii="Arial" w:hAnsi="Arial" w:cs="Arial"/>
          <w:sz w:val="24"/>
          <w:szCs w:val="24"/>
        </w:rPr>
        <w:t>criminal, financial or other purposes.</w:t>
      </w:r>
    </w:p>
    <w:p w14:paraId="11046B5B" w14:textId="77777777" w:rsidR="0037752E" w:rsidRDefault="0037752E" w:rsidP="0037752E">
      <w:pPr>
        <w:pStyle w:val="ListParagraph"/>
        <w:rPr>
          <w:rFonts w:ascii="Arial" w:hAnsi="Arial" w:cs="Arial"/>
          <w:sz w:val="24"/>
          <w:szCs w:val="24"/>
        </w:rPr>
      </w:pPr>
    </w:p>
    <w:p w14:paraId="7197492A" w14:textId="77777777" w:rsidR="0037752E" w:rsidRDefault="0037752E" w:rsidP="0037752E">
      <w:pPr>
        <w:pStyle w:val="ListParagraph"/>
        <w:numPr>
          <w:ilvl w:val="0"/>
          <w:numId w:val="59"/>
        </w:numPr>
        <w:spacing w:after="160" w:line="259" w:lineRule="auto"/>
        <w:rPr>
          <w:rFonts w:ascii="Arial" w:hAnsi="Arial" w:cs="Arial"/>
          <w:sz w:val="24"/>
          <w:szCs w:val="24"/>
        </w:rPr>
      </w:pPr>
      <w:r>
        <w:rPr>
          <w:rFonts w:ascii="Arial" w:hAnsi="Arial" w:cs="Arial"/>
          <w:sz w:val="24"/>
          <w:szCs w:val="24"/>
        </w:rPr>
        <w:t>Conduct and online behaviour that increases the likelihood of or causes harm. Examples include, making sending or receiving explicit images – e.g. consensual and non-consensual sharing of nudes and semi- nude images and or pornography, sharing other explicit images and online bullying.</w:t>
      </w:r>
    </w:p>
    <w:p w14:paraId="53DEB88F" w14:textId="77777777" w:rsidR="0037752E" w:rsidRDefault="0037752E" w:rsidP="0037752E">
      <w:pPr>
        <w:pStyle w:val="ListParagraph"/>
        <w:rPr>
          <w:rFonts w:ascii="Arial" w:hAnsi="Arial" w:cs="Arial"/>
          <w:sz w:val="24"/>
          <w:szCs w:val="24"/>
        </w:rPr>
      </w:pPr>
    </w:p>
    <w:p w14:paraId="225B19CC" w14:textId="77777777" w:rsidR="002C4D44" w:rsidRDefault="0037752E" w:rsidP="0037752E">
      <w:pPr>
        <w:pStyle w:val="ListParagraph"/>
        <w:numPr>
          <w:ilvl w:val="0"/>
          <w:numId w:val="59"/>
        </w:numPr>
        <w:spacing w:after="160" w:line="259" w:lineRule="auto"/>
        <w:rPr>
          <w:rFonts w:ascii="Arial" w:hAnsi="Arial" w:cs="Arial"/>
          <w:sz w:val="24"/>
          <w:szCs w:val="24"/>
        </w:rPr>
      </w:pPr>
      <w:r>
        <w:rPr>
          <w:rFonts w:ascii="Arial" w:hAnsi="Arial" w:cs="Arial"/>
          <w:sz w:val="24"/>
          <w:szCs w:val="24"/>
        </w:rPr>
        <w:t>Commerce such as online gambling, inappropriate advertising, phishing and or financial scams.  Concerns that staff or students are at risk of online scams or phishing can be reported to the Anti-Phishing Working Group.</w:t>
      </w:r>
      <w:r w:rsidRPr="0037752E">
        <w:t xml:space="preserve"> </w:t>
      </w:r>
      <w:hyperlink r:id="rId35" w:history="1">
        <w:r w:rsidRPr="00AB0B07">
          <w:rPr>
            <w:rStyle w:val="Hyperlink"/>
            <w:rFonts w:ascii="Arial" w:hAnsi="Arial" w:cs="Arial"/>
            <w:sz w:val="24"/>
            <w:szCs w:val="24"/>
          </w:rPr>
          <w:t>https://apwg.org/</w:t>
        </w:r>
      </w:hyperlink>
    </w:p>
    <w:p w14:paraId="1BF96467" w14:textId="77777777" w:rsidR="0037752E" w:rsidRDefault="0037752E" w:rsidP="0037752E">
      <w:pPr>
        <w:pStyle w:val="ListParagraph"/>
        <w:rPr>
          <w:rFonts w:ascii="Arial" w:hAnsi="Arial" w:cs="Arial"/>
          <w:sz w:val="24"/>
          <w:szCs w:val="24"/>
        </w:rPr>
      </w:pPr>
    </w:p>
    <w:p w14:paraId="498D8D39" w14:textId="77777777" w:rsidR="002E406F" w:rsidRDefault="002E406F" w:rsidP="002C4D44">
      <w:pPr>
        <w:pStyle w:val="ListParagraph"/>
        <w:spacing w:after="160" w:line="259" w:lineRule="auto"/>
        <w:ind w:left="0"/>
      </w:pPr>
      <w:r>
        <w:rPr>
          <w:rFonts w:ascii="Arial" w:hAnsi="Arial" w:cs="Arial"/>
          <w:sz w:val="24"/>
          <w:szCs w:val="24"/>
        </w:rPr>
        <w:t>It is the responsibility of the governing body/proprietors to ensure there is an appropriate monitoring and filtering system in place in school. The effectiveness of this system should be reviewed regularly.</w:t>
      </w:r>
      <w:r w:rsidR="00FD7980" w:rsidRPr="00FD7980">
        <w:t xml:space="preserve"> </w:t>
      </w:r>
      <w:hyperlink r:id="rId36" w:history="1">
        <w:r w:rsidR="00FD7980" w:rsidRPr="00FD7980">
          <w:rPr>
            <w:color w:val="0000FF"/>
            <w:u w:val="single"/>
          </w:rPr>
          <w:t>Meeting digital and technology standards in schools and colleges - Filtering and monitoring standards for schools and colleges - Guidance - GOV.UK (www.gov.uk)</w:t>
        </w:r>
      </w:hyperlink>
    </w:p>
    <w:p w14:paraId="566F9A53" w14:textId="77777777" w:rsidR="00626777" w:rsidRDefault="00626777" w:rsidP="002C4D44">
      <w:pPr>
        <w:pStyle w:val="ListParagraph"/>
        <w:spacing w:after="160" w:line="259" w:lineRule="auto"/>
        <w:ind w:left="0"/>
      </w:pPr>
    </w:p>
    <w:p w14:paraId="12803B18" w14:textId="77777777" w:rsidR="00626777" w:rsidRPr="00626777" w:rsidRDefault="00626777" w:rsidP="002C4D44">
      <w:pPr>
        <w:pStyle w:val="ListParagraph"/>
        <w:spacing w:after="160" w:line="259" w:lineRule="auto"/>
        <w:ind w:left="0"/>
        <w:rPr>
          <w:rFonts w:ascii="Arial" w:hAnsi="Arial" w:cs="Arial"/>
          <w:sz w:val="24"/>
          <w:szCs w:val="24"/>
        </w:rPr>
      </w:pPr>
      <w:r w:rsidRPr="00626777">
        <w:rPr>
          <w:rFonts w:ascii="Arial" w:hAnsi="Arial" w:cs="Arial"/>
          <w:sz w:val="24"/>
          <w:szCs w:val="24"/>
        </w:rPr>
        <w:t>The Department has published Generative AI: product safety expectations to support schools to use generative artificial intelligence safely, and explains how filtering and monitoring requirements apply to the use of generative AI in education</w:t>
      </w:r>
    </w:p>
    <w:p w14:paraId="5C67D27F" w14:textId="77777777" w:rsidR="002E406F" w:rsidRDefault="002E406F" w:rsidP="00907BC8">
      <w:pPr>
        <w:pStyle w:val="ListParagraph"/>
        <w:spacing w:after="160" w:line="259" w:lineRule="auto"/>
        <w:ind w:left="0"/>
        <w:rPr>
          <w:rFonts w:ascii="Arial" w:hAnsi="Arial" w:cs="Arial"/>
          <w:sz w:val="24"/>
          <w:szCs w:val="24"/>
        </w:rPr>
      </w:pPr>
    </w:p>
    <w:p w14:paraId="1603369E" w14:textId="77777777" w:rsidR="002E406F" w:rsidRDefault="002E406F" w:rsidP="00907BC8">
      <w:pPr>
        <w:pStyle w:val="ListParagraph"/>
        <w:spacing w:after="160" w:line="259" w:lineRule="auto"/>
        <w:ind w:left="0"/>
        <w:rPr>
          <w:rFonts w:ascii="Arial" w:hAnsi="Arial" w:cs="Arial"/>
          <w:sz w:val="24"/>
          <w:szCs w:val="24"/>
        </w:rPr>
      </w:pPr>
      <w:r>
        <w:rPr>
          <w:rFonts w:ascii="Arial" w:hAnsi="Arial" w:cs="Arial"/>
          <w:sz w:val="24"/>
          <w:szCs w:val="24"/>
        </w:rPr>
        <w:lastRenderedPageBreak/>
        <w:t>School leadership and staff are required to have an awareness and understanding of the online safeguarding provisions in place including the filtering and monitoring system.</w:t>
      </w:r>
    </w:p>
    <w:p w14:paraId="14531522" w14:textId="77777777" w:rsidR="008B22C2" w:rsidRDefault="008B22C2" w:rsidP="00907BC8">
      <w:pPr>
        <w:pStyle w:val="ListParagraph"/>
        <w:spacing w:after="160" w:line="259" w:lineRule="auto"/>
        <w:ind w:left="0"/>
        <w:rPr>
          <w:rFonts w:ascii="Arial" w:hAnsi="Arial" w:cs="Arial"/>
          <w:sz w:val="24"/>
          <w:szCs w:val="24"/>
        </w:rPr>
      </w:pPr>
    </w:p>
    <w:p w14:paraId="525E62A3" w14:textId="77777777" w:rsidR="002E406F" w:rsidRDefault="002E406F" w:rsidP="00907BC8">
      <w:pPr>
        <w:pStyle w:val="ListParagraph"/>
        <w:spacing w:after="160" w:line="259" w:lineRule="auto"/>
        <w:ind w:left="0"/>
        <w:rPr>
          <w:rFonts w:ascii="Arial" w:hAnsi="Arial" w:cs="Arial"/>
          <w:sz w:val="24"/>
          <w:szCs w:val="24"/>
        </w:rPr>
      </w:pPr>
      <w:r>
        <w:rPr>
          <w:rFonts w:ascii="Arial" w:hAnsi="Arial" w:cs="Arial"/>
          <w:sz w:val="24"/>
          <w:szCs w:val="24"/>
        </w:rPr>
        <w:t>All staff are required to know how to escalate safety concerns regarding the online environment that children may be encountering.</w:t>
      </w:r>
      <w:r w:rsidR="008B22C2">
        <w:rPr>
          <w:rFonts w:ascii="Arial" w:hAnsi="Arial" w:cs="Arial"/>
          <w:sz w:val="24"/>
          <w:szCs w:val="24"/>
        </w:rPr>
        <w:t xml:space="preserve"> This includes referrals to the relevant bodies </w:t>
      </w:r>
      <w:proofErr w:type="gramStart"/>
      <w:r w:rsidR="008B22C2">
        <w:rPr>
          <w:rFonts w:ascii="Arial" w:hAnsi="Arial" w:cs="Arial"/>
          <w:sz w:val="24"/>
          <w:szCs w:val="24"/>
        </w:rPr>
        <w:t>and also</w:t>
      </w:r>
      <w:proofErr w:type="gramEnd"/>
      <w:r w:rsidR="008B22C2">
        <w:rPr>
          <w:rFonts w:ascii="Arial" w:hAnsi="Arial" w:cs="Arial"/>
          <w:sz w:val="24"/>
          <w:szCs w:val="24"/>
        </w:rPr>
        <w:t xml:space="preserve"> where necessary following child protection processes.</w:t>
      </w:r>
    </w:p>
    <w:p w14:paraId="09FAE448" w14:textId="77777777" w:rsidR="00FD7980" w:rsidRPr="002E406F" w:rsidRDefault="00FD7980" w:rsidP="00907BC8">
      <w:pPr>
        <w:pStyle w:val="ListParagraph"/>
        <w:spacing w:after="160" w:line="259" w:lineRule="auto"/>
        <w:ind w:left="0"/>
        <w:rPr>
          <w:rFonts w:ascii="Arial" w:hAnsi="Arial" w:cs="Arial"/>
          <w:sz w:val="24"/>
          <w:szCs w:val="24"/>
        </w:rPr>
      </w:pPr>
    </w:p>
    <w:p w14:paraId="79144232" w14:textId="77777777" w:rsidR="00906D5E" w:rsidRDefault="00906D5E" w:rsidP="00907BC8">
      <w:pPr>
        <w:pStyle w:val="ListParagraph"/>
        <w:spacing w:after="160" w:line="259" w:lineRule="auto"/>
        <w:ind w:left="0"/>
        <w:rPr>
          <w:rFonts w:ascii="Arial" w:hAnsi="Arial" w:cs="Arial"/>
          <w:sz w:val="24"/>
          <w:szCs w:val="24"/>
        </w:rPr>
      </w:pPr>
    </w:p>
    <w:p w14:paraId="193C602B" w14:textId="77777777" w:rsidR="0008613F" w:rsidRPr="001E65F0" w:rsidRDefault="0008613F" w:rsidP="00437A98">
      <w:pPr>
        <w:pStyle w:val="ListParagraph"/>
        <w:numPr>
          <w:ilvl w:val="1"/>
          <w:numId w:val="13"/>
        </w:numPr>
        <w:spacing w:after="160" w:line="259" w:lineRule="auto"/>
        <w:ind w:left="567" w:hanging="851"/>
        <w:rPr>
          <w:rFonts w:ascii="Arial" w:hAnsi="Arial" w:cs="Arial"/>
          <w:b/>
          <w:color w:val="7030A0"/>
          <w:sz w:val="24"/>
          <w:szCs w:val="24"/>
        </w:rPr>
      </w:pPr>
      <w:r w:rsidRPr="001E65F0">
        <w:rPr>
          <w:rFonts w:ascii="Arial" w:hAnsi="Arial" w:cs="Arial"/>
          <w:b/>
          <w:color w:val="7030A0"/>
          <w:sz w:val="24"/>
          <w:szCs w:val="24"/>
        </w:rPr>
        <w:t>Staff have a particular contribution to make</w:t>
      </w:r>
      <w:r w:rsidR="005142BD" w:rsidRPr="001E65F0">
        <w:rPr>
          <w:rFonts w:ascii="Arial" w:hAnsi="Arial" w:cs="Arial"/>
          <w:b/>
          <w:color w:val="7030A0"/>
          <w:sz w:val="24"/>
          <w:szCs w:val="24"/>
        </w:rPr>
        <w:t>,</w:t>
      </w:r>
      <w:r w:rsidRPr="001E65F0">
        <w:rPr>
          <w:rFonts w:ascii="Arial" w:hAnsi="Arial" w:cs="Arial"/>
          <w:b/>
          <w:color w:val="7030A0"/>
          <w:sz w:val="24"/>
          <w:szCs w:val="24"/>
        </w:rPr>
        <w:t xml:space="preserve"> in listening to children and young people </w:t>
      </w:r>
      <w:r w:rsidR="00731CE6" w:rsidRPr="001E65F0">
        <w:rPr>
          <w:rFonts w:ascii="Arial" w:hAnsi="Arial" w:cs="Arial"/>
          <w:b/>
          <w:color w:val="7030A0"/>
          <w:sz w:val="24"/>
          <w:szCs w:val="24"/>
        </w:rPr>
        <w:t xml:space="preserve">  </w:t>
      </w:r>
      <w:r w:rsidRPr="001E65F0">
        <w:rPr>
          <w:rFonts w:ascii="Arial" w:hAnsi="Arial" w:cs="Arial"/>
          <w:b/>
          <w:color w:val="7030A0"/>
          <w:sz w:val="24"/>
          <w:szCs w:val="24"/>
        </w:rPr>
        <w:t>who have experienced abuse.</w:t>
      </w:r>
    </w:p>
    <w:p w14:paraId="3C420998" w14:textId="77777777" w:rsidR="005142BD" w:rsidRDefault="005142BD" w:rsidP="00DB7A0B">
      <w:pPr>
        <w:pStyle w:val="ListParagraph"/>
        <w:ind w:left="0"/>
        <w:rPr>
          <w:rFonts w:ascii="Arial" w:hAnsi="Arial" w:cs="Arial"/>
          <w:sz w:val="24"/>
          <w:szCs w:val="24"/>
        </w:rPr>
      </w:pPr>
    </w:p>
    <w:p w14:paraId="4C76D9FE" w14:textId="77777777" w:rsidR="00217F8B" w:rsidRDefault="005142BD" w:rsidP="00DB7A0B">
      <w:pPr>
        <w:pStyle w:val="ListParagraph"/>
        <w:ind w:left="0"/>
        <w:rPr>
          <w:rFonts w:ascii="Arial" w:hAnsi="Arial" w:cs="Arial"/>
          <w:sz w:val="24"/>
          <w:szCs w:val="24"/>
        </w:rPr>
      </w:pPr>
      <w:r>
        <w:rPr>
          <w:rFonts w:ascii="Arial" w:hAnsi="Arial" w:cs="Arial"/>
          <w:sz w:val="24"/>
          <w:szCs w:val="24"/>
        </w:rPr>
        <w:t>The contribution of all staff to safeguard and protect children should be valued and recognised. H</w:t>
      </w:r>
      <w:r w:rsidR="0008613F">
        <w:rPr>
          <w:rFonts w:ascii="Arial" w:hAnsi="Arial" w:cs="Arial"/>
          <w:sz w:val="24"/>
          <w:szCs w:val="24"/>
        </w:rPr>
        <w:t>owever</w:t>
      </w:r>
      <w:r>
        <w:rPr>
          <w:rFonts w:ascii="Arial" w:hAnsi="Arial" w:cs="Arial"/>
          <w:sz w:val="24"/>
          <w:szCs w:val="24"/>
        </w:rPr>
        <w:t>, it should be clearly</w:t>
      </w:r>
      <w:r w:rsidR="0008613F">
        <w:rPr>
          <w:rFonts w:ascii="Arial" w:hAnsi="Arial" w:cs="Arial"/>
          <w:sz w:val="24"/>
          <w:szCs w:val="24"/>
        </w:rPr>
        <w:t xml:space="preserve"> understood that this work will </w:t>
      </w:r>
      <w:r w:rsidR="00F479EE" w:rsidRPr="005142BD">
        <w:rPr>
          <w:rFonts w:ascii="Arial" w:hAnsi="Arial" w:cs="Arial"/>
          <w:b/>
          <w:sz w:val="24"/>
          <w:szCs w:val="24"/>
        </w:rPr>
        <w:t>only</w:t>
      </w:r>
      <w:r w:rsidR="00F479EE">
        <w:rPr>
          <w:rFonts w:ascii="Arial" w:hAnsi="Arial" w:cs="Arial"/>
          <w:sz w:val="24"/>
          <w:szCs w:val="24"/>
        </w:rPr>
        <w:t xml:space="preserve"> be carried out as part of an agreed plan and with a view to ensure it does not</w:t>
      </w:r>
      <w:r w:rsidR="0008613F">
        <w:rPr>
          <w:rFonts w:ascii="Arial" w:hAnsi="Arial" w:cs="Arial"/>
          <w:sz w:val="24"/>
          <w:szCs w:val="24"/>
        </w:rPr>
        <w:t xml:space="preserve"> impact on any legal processes the child may be involved.</w:t>
      </w:r>
      <w:r w:rsidR="00731CE6">
        <w:rPr>
          <w:rFonts w:ascii="Arial" w:hAnsi="Arial" w:cs="Arial"/>
          <w:sz w:val="24"/>
          <w:szCs w:val="24"/>
        </w:rPr>
        <w:t xml:space="preserve"> </w:t>
      </w:r>
    </w:p>
    <w:p w14:paraId="0695D3F2" w14:textId="77777777" w:rsidR="005142BD" w:rsidRDefault="005142BD" w:rsidP="00DB7A0B">
      <w:pPr>
        <w:pStyle w:val="ListParagraph"/>
        <w:ind w:left="0"/>
        <w:rPr>
          <w:rFonts w:ascii="Arial" w:hAnsi="Arial" w:cs="Arial"/>
          <w:sz w:val="24"/>
          <w:szCs w:val="24"/>
        </w:rPr>
      </w:pPr>
    </w:p>
    <w:p w14:paraId="3CF0A941" w14:textId="77777777" w:rsidR="0008613F" w:rsidRDefault="0008613F" w:rsidP="00DB7A0B">
      <w:pPr>
        <w:pStyle w:val="ListParagraph"/>
        <w:ind w:left="0"/>
        <w:rPr>
          <w:rFonts w:ascii="Arial" w:hAnsi="Arial" w:cs="Arial"/>
          <w:sz w:val="24"/>
          <w:szCs w:val="24"/>
        </w:rPr>
      </w:pPr>
      <w:r>
        <w:rPr>
          <w:rFonts w:ascii="Arial" w:hAnsi="Arial" w:cs="Arial"/>
          <w:sz w:val="24"/>
          <w:szCs w:val="24"/>
        </w:rPr>
        <w:t>It is recognised that children who are abused or who witness domestic abuse may find it difficult to develop a sense of self-worth. The</w:t>
      </w:r>
      <w:r w:rsidR="00951BDE">
        <w:rPr>
          <w:rFonts w:ascii="Arial" w:hAnsi="Arial" w:cs="Arial"/>
          <w:sz w:val="24"/>
          <w:szCs w:val="24"/>
        </w:rPr>
        <w:t>y may feel helpless, humiliated</w:t>
      </w:r>
      <w:r>
        <w:rPr>
          <w:rFonts w:ascii="Arial" w:hAnsi="Arial" w:cs="Arial"/>
          <w:sz w:val="24"/>
          <w:szCs w:val="24"/>
        </w:rPr>
        <w:t xml:space="preserve"> and </w:t>
      </w:r>
      <w:r w:rsidR="00951BDE">
        <w:rPr>
          <w:rFonts w:ascii="Arial" w:hAnsi="Arial" w:cs="Arial"/>
          <w:sz w:val="24"/>
          <w:szCs w:val="24"/>
        </w:rPr>
        <w:t xml:space="preserve">hold </w:t>
      </w:r>
      <w:r>
        <w:rPr>
          <w:rFonts w:ascii="Arial" w:hAnsi="Arial" w:cs="Arial"/>
          <w:sz w:val="24"/>
          <w:szCs w:val="24"/>
        </w:rPr>
        <w:t>some sense of blame. School may be the only stable, secure and predictable element in the lives of children and young people who are at risk.</w:t>
      </w:r>
      <w:r w:rsidR="005142BD">
        <w:rPr>
          <w:rFonts w:ascii="Arial" w:hAnsi="Arial" w:cs="Arial"/>
          <w:sz w:val="24"/>
          <w:szCs w:val="24"/>
        </w:rPr>
        <w:t xml:space="preserve"> </w:t>
      </w:r>
    </w:p>
    <w:p w14:paraId="779A013F" w14:textId="77777777" w:rsidR="00217F8B" w:rsidRDefault="00217F8B" w:rsidP="00DB7A0B">
      <w:pPr>
        <w:pStyle w:val="ListParagraph"/>
        <w:ind w:left="0"/>
        <w:rPr>
          <w:rFonts w:ascii="Arial" w:hAnsi="Arial" w:cs="Arial"/>
          <w:sz w:val="24"/>
          <w:szCs w:val="24"/>
        </w:rPr>
      </w:pPr>
    </w:p>
    <w:p w14:paraId="6A2EB789" w14:textId="77777777" w:rsidR="0008613F" w:rsidRDefault="0008613F" w:rsidP="00DB7A0B">
      <w:pPr>
        <w:pStyle w:val="ListParagraph"/>
        <w:ind w:left="0"/>
        <w:rPr>
          <w:rFonts w:ascii="Arial" w:hAnsi="Arial" w:cs="Arial"/>
          <w:sz w:val="24"/>
          <w:szCs w:val="24"/>
        </w:rPr>
      </w:pPr>
      <w:r>
        <w:rPr>
          <w:rFonts w:ascii="Arial" w:hAnsi="Arial" w:cs="Arial"/>
          <w:sz w:val="24"/>
          <w:szCs w:val="24"/>
        </w:rPr>
        <w:t xml:space="preserve">In line with </w:t>
      </w:r>
      <w:r w:rsidRPr="00F82236">
        <w:rPr>
          <w:rFonts w:ascii="Arial" w:hAnsi="Arial" w:cs="Arial"/>
          <w:b/>
          <w:sz w:val="24"/>
          <w:szCs w:val="24"/>
        </w:rPr>
        <w:t xml:space="preserve">Keeping Children Safe in Education Guidance, September </w:t>
      </w:r>
      <w:r w:rsidR="00042038">
        <w:rPr>
          <w:rFonts w:ascii="Arial" w:hAnsi="Arial" w:cs="Arial"/>
          <w:b/>
          <w:sz w:val="24"/>
          <w:szCs w:val="24"/>
        </w:rPr>
        <w:t>2025</w:t>
      </w:r>
      <w:r>
        <w:rPr>
          <w:rFonts w:ascii="Arial" w:hAnsi="Arial" w:cs="Arial"/>
          <w:sz w:val="24"/>
          <w:szCs w:val="24"/>
        </w:rPr>
        <w:t xml:space="preserve">, </w:t>
      </w:r>
      <w:r w:rsidR="003802FD">
        <w:rPr>
          <w:rFonts w:ascii="Arial" w:hAnsi="Arial" w:cs="Arial"/>
          <w:sz w:val="24"/>
          <w:szCs w:val="24"/>
        </w:rPr>
        <w:t>we</w:t>
      </w:r>
      <w:r>
        <w:rPr>
          <w:rFonts w:ascii="Arial" w:hAnsi="Arial" w:cs="Arial"/>
          <w:sz w:val="24"/>
          <w:szCs w:val="24"/>
        </w:rPr>
        <w:t xml:space="preserve"> will endeavour to support ch</w:t>
      </w:r>
      <w:r w:rsidR="00F82236">
        <w:rPr>
          <w:rFonts w:ascii="Arial" w:hAnsi="Arial" w:cs="Arial"/>
          <w:sz w:val="24"/>
          <w:szCs w:val="24"/>
        </w:rPr>
        <w:t>ildren and young people through:</w:t>
      </w:r>
    </w:p>
    <w:p w14:paraId="1D43E0F5"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Ensuring the content of the curriculum encourages self-esteem and self-motivation</w:t>
      </w:r>
    </w:p>
    <w:p w14:paraId="5019D6D8" w14:textId="77777777" w:rsidR="0008613F" w:rsidRDefault="0008613F" w:rsidP="00F203D0">
      <w:pPr>
        <w:pStyle w:val="ListParagraph"/>
        <w:spacing w:line="240" w:lineRule="auto"/>
        <w:rPr>
          <w:rFonts w:ascii="Arial" w:hAnsi="Arial" w:cs="Arial"/>
          <w:sz w:val="24"/>
          <w:szCs w:val="24"/>
        </w:rPr>
      </w:pPr>
    </w:p>
    <w:p w14:paraId="0A53ED05"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The identification of a Designated Safeguarding Lead</w:t>
      </w:r>
      <w:r w:rsidR="005142BD">
        <w:rPr>
          <w:rFonts w:ascii="Arial" w:hAnsi="Arial" w:cs="Arial"/>
          <w:sz w:val="24"/>
          <w:szCs w:val="24"/>
        </w:rPr>
        <w:t xml:space="preserve"> and any deputies.</w:t>
      </w:r>
      <w:r w:rsidR="00951BDE">
        <w:rPr>
          <w:rFonts w:ascii="Arial" w:hAnsi="Arial" w:cs="Arial"/>
          <w:sz w:val="24"/>
          <w:szCs w:val="24"/>
        </w:rPr>
        <w:t xml:space="preserve"> (</w:t>
      </w:r>
      <w:r w:rsidR="00951BDE" w:rsidRPr="00911406">
        <w:rPr>
          <w:rFonts w:ascii="Arial" w:hAnsi="Arial" w:cs="Arial"/>
        </w:rPr>
        <w:t>See</w:t>
      </w:r>
      <w:r w:rsidR="00951BDE" w:rsidRPr="00951BDE">
        <w:rPr>
          <w:rFonts w:ascii="Arial" w:hAnsi="Arial" w:cs="Arial"/>
          <w:b/>
        </w:rPr>
        <w:t xml:space="preserve"> </w:t>
      </w:r>
      <w:r w:rsidR="00911406">
        <w:rPr>
          <w:rFonts w:ascii="Arial" w:hAnsi="Arial" w:cs="Arial"/>
          <w:b/>
        </w:rPr>
        <w:t>A</w:t>
      </w:r>
      <w:r w:rsidR="00951BDE" w:rsidRPr="00951BDE">
        <w:rPr>
          <w:rFonts w:ascii="Arial" w:hAnsi="Arial" w:cs="Arial"/>
          <w:b/>
        </w:rPr>
        <w:t>ppendix 1</w:t>
      </w:r>
      <w:r w:rsidR="00951BDE">
        <w:rPr>
          <w:rFonts w:ascii="Arial" w:hAnsi="Arial" w:cs="Arial"/>
          <w:sz w:val="24"/>
          <w:szCs w:val="24"/>
        </w:rPr>
        <w:t>)</w:t>
      </w:r>
    </w:p>
    <w:p w14:paraId="50B89668" w14:textId="77777777" w:rsidR="0008613F" w:rsidRDefault="0008613F" w:rsidP="00F203D0">
      <w:pPr>
        <w:pStyle w:val="ListParagraph"/>
        <w:spacing w:line="240" w:lineRule="auto"/>
        <w:rPr>
          <w:rFonts w:ascii="Arial" w:hAnsi="Arial" w:cs="Arial"/>
          <w:sz w:val="24"/>
          <w:szCs w:val="24"/>
        </w:rPr>
      </w:pPr>
    </w:p>
    <w:p w14:paraId="546EF975"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Promoting an ethos of positive support and create a safe and secure environment for staff and students.</w:t>
      </w:r>
    </w:p>
    <w:p w14:paraId="4064EA00" w14:textId="77777777" w:rsidR="00F203D0" w:rsidRPr="00DB7A0B" w:rsidRDefault="00F203D0" w:rsidP="00F203D0">
      <w:pPr>
        <w:pStyle w:val="ListParagraph"/>
        <w:spacing w:after="160" w:line="240" w:lineRule="auto"/>
        <w:ind w:left="0"/>
        <w:rPr>
          <w:rFonts w:ascii="Arial" w:hAnsi="Arial" w:cs="Arial"/>
          <w:sz w:val="24"/>
          <w:szCs w:val="24"/>
        </w:rPr>
      </w:pPr>
    </w:p>
    <w:p w14:paraId="7A71DC6F"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 xml:space="preserve">Upholding the school behaviour policy, ensuring students are aware that </w:t>
      </w:r>
      <w:r w:rsidR="0085242C">
        <w:rPr>
          <w:rFonts w:ascii="Arial" w:hAnsi="Arial" w:cs="Arial"/>
          <w:sz w:val="24"/>
          <w:szCs w:val="24"/>
        </w:rPr>
        <w:t xml:space="preserve">whilst </w:t>
      </w:r>
      <w:r>
        <w:rPr>
          <w:rFonts w:ascii="Arial" w:hAnsi="Arial" w:cs="Arial"/>
          <w:sz w:val="24"/>
          <w:szCs w:val="24"/>
        </w:rPr>
        <w:t>some types of</w:t>
      </w:r>
      <w:r w:rsidR="005142BD">
        <w:rPr>
          <w:rFonts w:ascii="Arial" w:hAnsi="Arial" w:cs="Arial"/>
          <w:sz w:val="24"/>
          <w:szCs w:val="24"/>
        </w:rPr>
        <w:t xml:space="preserve"> behaviour are unacceptable, </w:t>
      </w:r>
      <w:r>
        <w:rPr>
          <w:rFonts w:ascii="Arial" w:hAnsi="Arial" w:cs="Arial"/>
          <w:sz w:val="24"/>
          <w:szCs w:val="24"/>
        </w:rPr>
        <w:t xml:space="preserve">they are valued and not blamed for any abuse that may have </w:t>
      </w:r>
      <w:r w:rsidR="00AF4506">
        <w:rPr>
          <w:rFonts w:ascii="Arial" w:hAnsi="Arial" w:cs="Arial"/>
          <w:sz w:val="24"/>
          <w:szCs w:val="24"/>
        </w:rPr>
        <w:t>occurred.</w:t>
      </w:r>
    </w:p>
    <w:p w14:paraId="7D2297BD" w14:textId="77777777" w:rsidR="00F203D0" w:rsidRPr="00BC4C71" w:rsidRDefault="00F203D0" w:rsidP="00F203D0">
      <w:pPr>
        <w:pStyle w:val="ListParagraph"/>
        <w:spacing w:after="160" w:line="240" w:lineRule="auto"/>
        <w:ind w:left="0"/>
        <w:rPr>
          <w:rFonts w:ascii="Arial" w:hAnsi="Arial" w:cs="Arial"/>
          <w:sz w:val="24"/>
          <w:szCs w:val="24"/>
        </w:rPr>
      </w:pPr>
    </w:p>
    <w:p w14:paraId="332432CF"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 xml:space="preserve">Recognising that children and young people living in environments where </w:t>
      </w:r>
      <w:r w:rsidR="005142BD">
        <w:rPr>
          <w:rFonts w:ascii="Arial" w:hAnsi="Arial" w:cs="Arial"/>
          <w:sz w:val="24"/>
          <w:szCs w:val="24"/>
        </w:rPr>
        <w:t xml:space="preserve">they may be exposed to </w:t>
      </w:r>
      <w:r w:rsidR="005142BD" w:rsidRPr="005142BD">
        <w:rPr>
          <w:rFonts w:ascii="Arial" w:hAnsi="Arial" w:cs="Arial"/>
          <w:b/>
          <w:sz w:val="24"/>
          <w:szCs w:val="24"/>
        </w:rPr>
        <w:t>ACE’s</w:t>
      </w:r>
      <w:r w:rsidR="005142BD">
        <w:rPr>
          <w:rFonts w:ascii="Arial" w:hAnsi="Arial" w:cs="Arial"/>
          <w:sz w:val="24"/>
          <w:szCs w:val="24"/>
        </w:rPr>
        <w:t xml:space="preserve"> </w:t>
      </w:r>
      <w:r w:rsidR="00AF4506">
        <w:rPr>
          <w:rFonts w:ascii="Arial" w:hAnsi="Arial" w:cs="Arial"/>
          <w:sz w:val="24"/>
          <w:szCs w:val="24"/>
        </w:rPr>
        <w:t>(Adverse</w:t>
      </w:r>
      <w:r w:rsidR="005142BD">
        <w:rPr>
          <w:rFonts w:ascii="Arial" w:hAnsi="Arial" w:cs="Arial"/>
          <w:sz w:val="24"/>
          <w:szCs w:val="24"/>
        </w:rPr>
        <w:t xml:space="preserve"> Childhood Experiences) such as</w:t>
      </w:r>
      <w:r>
        <w:rPr>
          <w:rFonts w:ascii="Arial" w:hAnsi="Arial" w:cs="Arial"/>
          <w:sz w:val="24"/>
          <w:szCs w:val="24"/>
        </w:rPr>
        <w:t xml:space="preserve"> domestic abuse, adult drug/alcohol misuse, adult mental health issues and/or criminality</w:t>
      </w:r>
      <w:r w:rsidR="00AD4A1C">
        <w:rPr>
          <w:rFonts w:ascii="Arial" w:hAnsi="Arial" w:cs="Arial"/>
          <w:sz w:val="24"/>
          <w:szCs w:val="24"/>
        </w:rPr>
        <w:t>,</w:t>
      </w:r>
      <w:r>
        <w:rPr>
          <w:rFonts w:ascii="Arial" w:hAnsi="Arial" w:cs="Arial"/>
          <w:sz w:val="24"/>
          <w:szCs w:val="24"/>
        </w:rPr>
        <w:t xml:space="preserve"> are vulnerable and may </w:t>
      </w:r>
      <w:proofErr w:type="gramStart"/>
      <w:r>
        <w:rPr>
          <w:rFonts w:ascii="Arial" w:hAnsi="Arial" w:cs="Arial"/>
          <w:sz w:val="24"/>
          <w:szCs w:val="24"/>
        </w:rPr>
        <w:t>be in need of</w:t>
      </w:r>
      <w:proofErr w:type="gramEnd"/>
      <w:r>
        <w:rPr>
          <w:rFonts w:ascii="Arial" w:hAnsi="Arial" w:cs="Arial"/>
          <w:sz w:val="24"/>
          <w:szCs w:val="24"/>
        </w:rPr>
        <w:t xml:space="preserve"> support and protection</w:t>
      </w:r>
    </w:p>
    <w:p w14:paraId="0EBE0080" w14:textId="77777777" w:rsidR="0008613F" w:rsidRPr="003D0ED7" w:rsidRDefault="0008613F" w:rsidP="00F203D0">
      <w:pPr>
        <w:pStyle w:val="ListParagraph"/>
        <w:spacing w:line="240" w:lineRule="auto"/>
        <w:rPr>
          <w:rFonts w:ascii="Arial" w:hAnsi="Arial" w:cs="Arial"/>
          <w:sz w:val="24"/>
          <w:szCs w:val="24"/>
        </w:rPr>
      </w:pPr>
    </w:p>
    <w:p w14:paraId="2A25E50D"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Monitoring the welfare of children and young people who are its students, keeping accurate records, and notifying Children’s Social Care via th</w:t>
      </w:r>
      <w:r w:rsidR="0080723D">
        <w:rPr>
          <w:rFonts w:ascii="Arial" w:hAnsi="Arial" w:cs="Arial"/>
          <w:sz w:val="24"/>
          <w:szCs w:val="24"/>
        </w:rPr>
        <w:t>e Multi Agency Safeguarding Hub (MASH)</w:t>
      </w:r>
      <w:r>
        <w:rPr>
          <w:rFonts w:ascii="Arial" w:hAnsi="Arial" w:cs="Arial"/>
          <w:sz w:val="24"/>
          <w:szCs w:val="24"/>
        </w:rPr>
        <w:t xml:space="preserve"> as soon as there is a child protection concern</w:t>
      </w:r>
      <w:r w:rsidR="0080723D">
        <w:rPr>
          <w:rFonts w:ascii="Arial" w:hAnsi="Arial" w:cs="Arial"/>
          <w:sz w:val="24"/>
          <w:szCs w:val="24"/>
        </w:rPr>
        <w:t xml:space="preserve"> </w:t>
      </w:r>
      <w:r w:rsidR="00AD4A1C">
        <w:rPr>
          <w:rFonts w:ascii="Arial" w:hAnsi="Arial" w:cs="Arial"/>
          <w:sz w:val="24"/>
          <w:szCs w:val="24"/>
        </w:rPr>
        <w:t xml:space="preserve">in line with the </w:t>
      </w:r>
      <w:hyperlink r:id="rId37" w:history="1">
        <w:r w:rsidR="00AD4A1C" w:rsidRPr="00AD4A1C">
          <w:rPr>
            <w:rStyle w:val="Hyperlink"/>
            <w:rFonts w:ascii="Arial" w:hAnsi="Arial" w:cs="Arial"/>
            <w:sz w:val="24"/>
            <w:szCs w:val="24"/>
          </w:rPr>
          <w:t>Knowsley: Helping Children Thrive 2020</w:t>
        </w:r>
      </w:hyperlink>
      <w:r w:rsidR="00AD4A1C" w:rsidRPr="00AD4A1C">
        <w:rPr>
          <w:rFonts w:ascii="Arial" w:hAnsi="Arial" w:cs="Arial"/>
          <w:sz w:val="24"/>
          <w:szCs w:val="24"/>
        </w:rPr>
        <w:t xml:space="preserve"> </w:t>
      </w:r>
      <w:r w:rsidR="00AD4A1C">
        <w:rPr>
          <w:rFonts w:ascii="Arial" w:hAnsi="Arial" w:cs="Arial"/>
          <w:sz w:val="24"/>
          <w:szCs w:val="24"/>
        </w:rPr>
        <w:t>document.</w:t>
      </w:r>
    </w:p>
    <w:p w14:paraId="0AD0E032" w14:textId="77777777" w:rsidR="0080723D" w:rsidRPr="0080723D" w:rsidRDefault="0080723D" w:rsidP="00F203D0">
      <w:pPr>
        <w:pStyle w:val="ListParagraph"/>
        <w:spacing w:after="160" w:line="240" w:lineRule="auto"/>
        <w:ind w:left="0"/>
        <w:rPr>
          <w:rFonts w:ascii="Arial" w:hAnsi="Arial" w:cs="Arial"/>
          <w:sz w:val="24"/>
          <w:szCs w:val="24"/>
        </w:rPr>
      </w:pPr>
    </w:p>
    <w:p w14:paraId="0A3581AF"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Identifying a key member of staff as an Operation Encompass Champion whose role is to receive information from the Police relating to incidents of Domestic Abuse</w:t>
      </w:r>
      <w:r w:rsidR="00965495">
        <w:rPr>
          <w:rFonts w:ascii="Arial" w:hAnsi="Arial" w:cs="Arial"/>
          <w:sz w:val="24"/>
          <w:szCs w:val="24"/>
        </w:rPr>
        <w:t xml:space="preserve"> and Missing from home and returns.</w:t>
      </w:r>
    </w:p>
    <w:p w14:paraId="41BCCDCC" w14:textId="77777777" w:rsidR="005E1DFC" w:rsidRDefault="005E1DFC" w:rsidP="00E76365">
      <w:pPr>
        <w:pStyle w:val="ListParagraph"/>
        <w:spacing w:line="240" w:lineRule="auto"/>
        <w:ind w:left="0"/>
        <w:rPr>
          <w:rFonts w:ascii="Arial" w:hAnsi="Arial" w:cs="Arial"/>
          <w:sz w:val="24"/>
          <w:szCs w:val="24"/>
        </w:rPr>
      </w:pPr>
    </w:p>
    <w:p w14:paraId="032FDFEF" w14:textId="77777777" w:rsidR="005E1DFC" w:rsidRDefault="005E1DFC"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Using assessment tools when they are concerned that a child may be experiencing neglect.</w:t>
      </w:r>
    </w:p>
    <w:p w14:paraId="5EAE789D" w14:textId="77777777" w:rsidR="0008613F" w:rsidRPr="00475960" w:rsidRDefault="0008613F" w:rsidP="00F203D0">
      <w:pPr>
        <w:pStyle w:val="ListParagraph"/>
        <w:spacing w:line="240" w:lineRule="auto"/>
        <w:rPr>
          <w:rFonts w:ascii="Arial" w:hAnsi="Arial" w:cs="Arial"/>
          <w:sz w:val="24"/>
          <w:szCs w:val="24"/>
        </w:rPr>
      </w:pPr>
    </w:p>
    <w:p w14:paraId="6655FFFE"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lastRenderedPageBreak/>
        <w:t xml:space="preserve">Initiating and contributing to assessments relating to the child or young person and their family, including Early Help Assessments in line with the Knowsley </w:t>
      </w:r>
      <w:r w:rsidR="00AD4A1C">
        <w:rPr>
          <w:rFonts w:ascii="Arial" w:hAnsi="Arial" w:cs="Arial"/>
          <w:sz w:val="24"/>
          <w:szCs w:val="24"/>
        </w:rPr>
        <w:t>Helping Children Thrive Model.</w:t>
      </w:r>
    </w:p>
    <w:p w14:paraId="0C4AA5C4" w14:textId="77777777" w:rsidR="00E76365" w:rsidRDefault="00E76365" w:rsidP="00E76365">
      <w:pPr>
        <w:pStyle w:val="ListParagraph"/>
        <w:rPr>
          <w:rFonts w:ascii="Arial" w:hAnsi="Arial" w:cs="Arial"/>
          <w:sz w:val="24"/>
          <w:szCs w:val="24"/>
        </w:rPr>
      </w:pPr>
    </w:p>
    <w:p w14:paraId="26C618A9" w14:textId="77777777" w:rsidR="00E76365" w:rsidRDefault="007537A5" w:rsidP="00E76365">
      <w:pPr>
        <w:pStyle w:val="ListParagraph"/>
        <w:spacing w:after="160"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4080" behindDoc="0" locked="0" layoutInCell="1" allowOverlap="1" wp14:anchorId="2417EF96" wp14:editId="7ACE1B3C">
                <wp:simplePos x="0" y="0"/>
                <wp:positionH relativeFrom="column">
                  <wp:posOffset>14605</wp:posOffset>
                </wp:positionH>
                <wp:positionV relativeFrom="paragraph">
                  <wp:posOffset>29210</wp:posOffset>
                </wp:positionV>
                <wp:extent cx="6743700" cy="1249045"/>
                <wp:effectExtent l="25400" t="25400" r="38100" b="33655"/>
                <wp:wrapNone/>
                <wp:docPr id="782155759"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43700" cy="1249045"/>
                        </a:xfrm>
                        <a:prstGeom prst="rect">
                          <a:avLst/>
                        </a:prstGeom>
                        <a:solidFill>
                          <a:srgbClr val="F8DCFF"/>
                        </a:solidFill>
                        <a:ln w="63500" cmpd="thickThin" algn="ctr">
                          <a:solidFill>
                            <a:srgbClr val="156082"/>
                          </a:solidFill>
                          <a:miter lim="800000"/>
                          <a:headEnd/>
                          <a:tailEnd/>
                        </a:ln>
                        <a:effectLst/>
                      </wps:spPr>
                      <wps:txbx>
                        <w:txbxContent>
                          <w:p w14:paraId="2D44CC24" w14:textId="77777777" w:rsidR="007D2348" w:rsidRPr="004B139F" w:rsidRDefault="007D2348" w:rsidP="007D2348">
                            <w:pPr>
                              <w:rPr>
                                <w:rFonts w:ascii="Arial" w:hAnsi="Arial" w:cs="Arial"/>
                                <w:b/>
                              </w:rPr>
                            </w:pPr>
                            <w:r w:rsidRPr="004B139F">
                              <w:rPr>
                                <w:rFonts w:ascii="Arial" w:hAnsi="Arial" w:cs="Arial"/>
                                <w:b/>
                              </w:rPr>
                              <w:t xml:space="preserve">Para. </w:t>
                            </w:r>
                            <w:r w:rsidR="00965495">
                              <w:rPr>
                                <w:rFonts w:ascii="Arial" w:hAnsi="Arial" w:cs="Arial"/>
                                <w:b/>
                              </w:rPr>
                              <w:t>78</w:t>
                            </w:r>
                          </w:p>
                          <w:p w14:paraId="43584DBB" w14:textId="77777777" w:rsidR="007D2348" w:rsidRPr="004B139F" w:rsidRDefault="00965495" w:rsidP="007D2348">
                            <w:pPr>
                              <w:rPr>
                                <w:rFonts w:ascii="Arial" w:hAnsi="Arial" w:cs="Arial"/>
                              </w:rPr>
                            </w:pPr>
                            <w:r w:rsidRPr="00965495">
                              <w:rPr>
                                <w:rFonts w:ascii="Arial" w:hAnsi="Arial" w:cs="Arial"/>
                                <w:sz w:val="24"/>
                                <w:szCs w:val="24"/>
                              </w:rPr>
                              <w:t>Governing bodies and proprietors should have a senior board level (or equivalent) lead to take leadership responsibility for their school or college’s safeguarding arrangements</w:t>
                            </w:r>
                            <w:r>
                              <w:t xml:space="preserve">. </w:t>
                            </w:r>
                          </w:p>
                          <w:p w14:paraId="2DAAD1CE" w14:textId="77777777" w:rsidR="007D2348" w:rsidRPr="00384284" w:rsidRDefault="007D2348" w:rsidP="007D2348">
                            <w:pPr>
                              <w:ind w:left="2880" w:firstLine="720"/>
                              <w:rPr>
                                <w:rFonts w:ascii="Arial" w:hAnsi="Arial" w:cs="Arial"/>
                                <w:sz w:val="18"/>
                                <w:szCs w:val="18"/>
                              </w:rPr>
                            </w:pPr>
                            <w:r w:rsidRPr="00384284">
                              <w:rPr>
                                <w:rFonts w:ascii="Arial" w:hAnsi="Arial" w:cs="Arial"/>
                                <w:b/>
                                <w:sz w:val="18"/>
                                <w:szCs w:val="18"/>
                              </w:rPr>
                              <w:t xml:space="preserve">Keeping Children Safe in Education, September </w:t>
                            </w:r>
                            <w:r w:rsidR="00042038" w:rsidRPr="00384284">
                              <w:rPr>
                                <w:rFonts w:ascii="Arial" w:hAnsi="Arial" w:cs="Arial"/>
                                <w:b/>
                                <w:sz w:val="18"/>
                                <w:szCs w:val="18"/>
                              </w:rPr>
                              <w:t>2025</w:t>
                            </w:r>
                            <w:r w:rsidRPr="00384284">
                              <w:rPr>
                                <w:rFonts w:ascii="Arial" w:hAnsi="Arial" w:cs="Arial"/>
                                <w:b/>
                                <w:sz w:val="18"/>
                                <w:szCs w:val="18"/>
                              </w:rPr>
                              <w:t>.</w:t>
                            </w:r>
                          </w:p>
                          <w:p w14:paraId="0D3FA1A2" w14:textId="77777777" w:rsidR="007D2348" w:rsidRPr="00F469F7" w:rsidRDefault="007D2348" w:rsidP="007D2348">
                            <w:pPr>
                              <w:pStyle w:val="ListParagraph"/>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17EF96" id="Text Box 75" o:spid="_x0000_s1044" type="#_x0000_t202" style="position:absolute;left:0;text-align:left;margin-left:1.15pt;margin-top:2.3pt;width:531pt;height:98.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" fillcolor="#f8dcff" strokecolor="#156082" strokeweight="5pt">
                <v:stroke linestyle="thickThin"/>
                <v:path arrowok="t"/>
                <v:textbox>
                  <w:txbxContent>
                    <w:p w14:paraId="2D44CC24" w14:textId="77777777" w:rsidR="007D2348" w:rsidRPr="004B139F" w:rsidRDefault="007D2348" w:rsidP="007D2348">
                      <w:pPr>
                        <w:rPr>
                          <w:rFonts w:ascii="Arial" w:hAnsi="Arial" w:cs="Arial"/>
                          <w:b/>
                        </w:rPr>
                      </w:pPr>
                      <w:r w:rsidRPr="004B139F">
                        <w:rPr>
                          <w:rFonts w:ascii="Arial" w:hAnsi="Arial" w:cs="Arial"/>
                          <w:b/>
                        </w:rPr>
                        <w:t xml:space="preserve">Para. </w:t>
                      </w:r>
                      <w:r w:rsidR="00965495">
                        <w:rPr>
                          <w:rFonts w:ascii="Arial" w:hAnsi="Arial" w:cs="Arial"/>
                          <w:b/>
                        </w:rPr>
                        <w:t>78</w:t>
                      </w:r>
                    </w:p>
                    <w:p w14:paraId="43584DBB" w14:textId="77777777" w:rsidR="007D2348" w:rsidRPr="004B139F" w:rsidRDefault="00965495" w:rsidP="007D2348">
                      <w:pPr>
                        <w:rPr>
                          <w:rFonts w:ascii="Arial" w:hAnsi="Arial" w:cs="Arial"/>
                        </w:rPr>
                      </w:pPr>
                      <w:r w:rsidRPr="00965495">
                        <w:rPr>
                          <w:rFonts w:ascii="Arial" w:hAnsi="Arial" w:cs="Arial"/>
                          <w:sz w:val="24"/>
                          <w:szCs w:val="24"/>
                        </w:rPr>
                        <w:t>Governing bodies and proprietors should have a senior board level (or equivalent) lead to take leadership responsibility for their school or college’s safeguarding arrangements</w:t>
                      </w:r>
                      <w:r>
                        <w:t xml:space="preserve">. </w:t>
                      </w:r>
                    </w:p>
                    <w:p w14:paraId="2DAAD1CE" w14:textId="77777777" w:rsidR="007D2348" w:rsidRPr="00384284" w:rsidRDefault="007D2348" w:rsidP="007D2348">
                      <w:pPr>
                        <w:ind w:left="2880" w:firstLine="720"/>
                        <w:rPr>
                          <w:rFonts w:ascii="Arial" w:hAnsi="Arial" w:cs="Arial"/>
                          <w:sz w:val="18"/>
                          <w:szCs w:val="18"/>
                        </w:rPr>
                      </w:pPr>
                      <w:r w:rsidRPr="00384284">
                        <w:rPr>
                          <w:rFonts w:ascii="Arial" w:hAnsi="Arial" w:cs="Arial"/>
                          <w:b/>
                          <w:sz w:val="18"/>
                          <w:szCs w:val="18"/>
                        </w:rPr>
                        <w:t xml:space="preserve">Keeping Children Safe in Education, September </w:t>
                      </w:r>
                      <w:r w:rsidR="00042038" w:rsidRPr="00384284">
                        <w:rPr>
                          <w:rFonts w:ascii="Arial" w:hAnsi="Arial" w:cs="Arial"/>
                          <w:b/>
                          <w:sz w:val="18"/>
                          <w:szCs w:val="18"/>
                        </w:rPr>
                        <w:t>2025</w:t>
                      </w:r>
                      <w:r w:rsidRPr="00384284">
                        <w:rPr>
                          <w:rFonts w:ascii="Arial" w:hAnsi="Arial" w:cs="Arial"/>
                          <w:b/>
                          <w:sz w:val="18"/>
                          <w:szCs w:val="18"/>
                        </w:rPr>
                        <w:t>.</w:t>
                      </w:r>
                    </w:p>
                    <w:p w14:paraId="0D3FA1A2" w14:textId="77777777" w:rsidR="007D2348" w:rsidRPr="00F469F7" w:rsidRDefault="007D2348" w:rsidP="007D2348">
                      <w:pPr>
                        <w:pStyle w:val="ListParagraph"/>
                        <w:rPr>
                          <w:rFonts w:ascii="Arial" w:hAnsi="Arial" w:cs="Arial"/>
                          <w:b/>
                          <w:sz w:val="20"/>
                          <w:szCs w:val="20"/>
                        </w:rPr>
                      </w:pPr>
                    </w:p>
                  </w:txbxContent>
                </v:textbox>
              </v:shape>
            </w:pict>
          </mc:Fallback>
        </mc:AlternateContent>
      </w:r>
    </w:p>
    <w:p w14:paraId="18ACD7AD" w14:textId="77777777" w:rsidR="00A25AC4" w:rsidRDefault="00A25AC4" w:rsidP="000472D5">
      <w:pPr>
        <w:pStyle w:val="ListParagraph"/>
        <w:spacing w:after="160" w:line="240" w:lineRule="auto"/>
        <w:ind w:left="0"/>
        <w:rPr>
          <w:rFonts w:ascii="Arial" w:hAnsi="Arial" w:cs="Arial"/>
          <w:sz w:val="24"/>
          <w:szCs w:val="24"/>
        </w:rPr>
      </w:pPr>
    </w:p>
    <w:p w14:paraId="39DAB7E1" w14:textId="77777777" w:rsidR="0008613F" w:rsidRPr="00475960" w:rsidRDefault="0008613F" w:rsidP="0008613F">
      <w:pPr>
        <w:pStyle w:val="ListParagraph"/>
        <w:rPr>
          <w:rFonts w:ascii="Arial" w:hAnsi="Arial" w:cs="Arial"/>
          <w:sz w:val="24"/>
          <w:szCs w:val="24"/>
        </w:rPr>
      </w:pPr>
    </w:p>
    <w:p w14:paraId="16CCF6C7" w14:textId="77777777" w:rsidR="0008613F" w:rsidRPr="00475960" w:rsidRDefault="0008613F" w:rsidP="0008613F">
      <w:pPr>
        <w:rPr>
          <w:rFonts w:ascii="Arial" w:hAnsi="Arial" w:cs="Arial"/>
          <w:sz w:val="24"/>
          <w:szCs w:val="24"/>
        </w:rPr>
      </w:pPr>
    </w:p>
    <w:p w14:paraId="5023E112" w14:textId="77777777" w:rsidR="0008613F" w:rsidRDefault="0008613F" w:rsidP="0008613F">
      <w:pPr>
        <w:pStyle w:val="ListParagraph"/>
        <w:ind w:left="142"/>
        <w:rPr>
          <w:rFonts w:ascii="Arial" w:hAnsi="Arial" w:cs="Arial"/>
          <w:sz w:val="24"/>
          <w:szCs w:val="24"/>
        </w:rPr>
      </w:pPr>
    </w:p>
    <w:p w14:paraId="0B7E52E6" w14:textId="77777777" w:rsidR="0008613F" w:rsidRPr="007D2348" w:rsidRDefault="0008613F" w:rsidP="0008613F">
      <w:pPr>
        <w:pStyle w:val="ListParagraph"/>
        <w:ind w:left="142" w:hanging="426"/>
        <w:rPr>
          <w:rFonts w:ascii="Arial" w:hAnsi="Arial" w:cs="Arial"/>
          <w:sz w:val="24"/>
          <w:szCs w:val="24"/>
        </w:rPr>
      </w:pPr>
    </w:p>
    <w:p w14:paraId="083EEF7D" w14:textId="77777777" w:rsidR="00A25AC4" w:rsidRPr="007D2348" w:rsidRDefault="00A25AC4" w:rsidP="0085242C">
      <w:pPr>
        <w:pStyle w:val="ListParagraph"/>
        <w:ind w:left="0"/>
        <w:rPr>
          <w:rFonts w:ascii="Arial" w:hAnsi="Arial" w:cs="Arial"/>
          <w:b/>
          <w:sz w:val="24"/>
          <w:szCs w:val="24"/>
        </w:rPr>
      </w:pPr>
    </w:p>
    <w:p w14:paraId="71764F25" w14:textId="77777777" w:rsidR="004B1AD1" w:rsidRPr="001E65F0" w:rsidRDefault="004B1AD1" w:rsidP="0085242C">
      <w:pPr>
        <w:pStyle w:val="ListParagraph"/>
        <w:ind w:left="0"/>
        <w:rPr>
          <w:rFonts w:ascii="Arial" w:hAnsi="Arial" w:cs="Arial"/>
          <w:b/>
          <w:color w:val="7030A0"/>
          <w:sz w:val="24"/>
          <w:szCs w:val="24"/>
        </w:rPr>
      </w:pPr>
      <w:r w:rsidRPr="001E65F0">
        <w:rPr>
          <w:rFonts w:ascii="Arial" w:hAnsi="Arial" w:cs="Arial"/>
          <w:b/>
          <w:color w:val="7030A0"/>
          <w:sz w:val="24"/>
          <w:szCs w:val="24"/>
        </w:rPr>
        <w:t>Children potentially at a greater risk of harm.</w:t>
      </w:r>
    </w:p>
    <w:p w14:paraId="62C73C3F" w14:textId="77777777" w:rsidR="001E65F0" w:rsidRDefault="001E65F0" w:rsidP="0085242C">
      <w:pPr>
        <w:pStyle w:val="ListParagraph"/>
        <w:ind w:left="0"/>
        <w:rPr>
          <w:rFonts w:ascii="Arial" w:hAnsi="Arial" w:cs="Arial"/>
          <w:b/>
          <w:sz w:val="24"/>
          <w:szCs w:val="24"/>
        </w:rPr>
      </w:pPr>
    </w:p>
    <w:p w14:paraId="105F15D4" w14:textId="77777777" w:rsidR="004B1AD1" w:rsidRDefault="004B1AD1" w:rsidP="0085242C">
      <w:pPr>
        <w:pStyle w:val="ListParagraph"/>
        <w:ind w:left="0"/>
        <w:rPr>
          <w:rFonts w:ascii="Arial" w:hAnsi="Arial" w:cs="Arial"/>
          <w:sz w:val="24"/>
          <w:szCs w:val="24"/>
        </w:rPr>
      </w:pPr>
      <w:r>
        <w:rPr>
          <w:rFonts w:ascii="Arial" w:hAnsi="Arial" w:cs="Arial"/>
          <w:sz w:val="24"/>
          <w:szCs w:val="24"/>
        </w:rPr>
        <w:t xml:space="preserve">Some children are recognised as potentially being at a greater risk of harm. All staff should be aware that these children can be particularly </w:t>
      </w:r>
      <w:r w:rsidR="00AF4506">
        <w:rPr>
          <w:rFonts w:ascii="Arial" w:hAnsi="Arial" w:cs="Arial"/>
          <w:sz w:val="24"/>
          <w:szCs w:val="24"/>
        </w:rPr>
        <w:t>vulnerable.</w:t>
      </w:r>
    </w:p>
    <w:p w14:paraId="2AD530CC" w14:textId="77777777" w:rsidR="00965495" w:rsidRDefault="00965495" w:rsidP="0085242C">
      <w:pPr>
        <w:pStyle w:val="ListParagraph"/>
        <w:ind w:left="0"/>
        <w:rPr>
          <w:rFonts w:ascii="Arial" w:hAnsi="Arial" w:cs="Arial"/>
          <w:sz w:val="24"/>
          <w:szCs w:val="24"/>
        </w:rPr>
      </w:pPr>
    </w:p>
    <w:p w14:paraId="4FBDC039" w14:textId="77777777" w:rsidR="004B1AD1" w:rsidRDefault="004B1AD1" w:rsidP="00001893">
      <w:pPr>
        <w:pStyle w:val="ListParagraph"/>
        <w:numPr>
          <w:ilvl w:val="0"/>
          <w:numId w:val="28"/>
        </w:numPr>
        <w:rPr>
          <w:rFonts w:ascii="Arial" w:hAnsi="Arial" w:cs="Arial"/>
          <w:sz w:val="24"/>
          <w:szCs w:val="24"/>
        </w:rPr>
      </w:pPr>
      <w:r>
        <w:rPr>
          <w:rFonts w:ascii="Arial" w:hAnsi="Arial" w:cs="Arial"/>
          <w:sz w:val="24"/>
          <w:szCs w:val="24"/>
        </w:rPr>
        <w:t>Children who need a social worker and are subject to Child in Need or Child Protection Plans</w:t>
      </w:r>
    </w:p>
    <w:p w14:paraId="3D843ACD" w14:textId="77777777" w:rsidR="00965495" w:rsidRDefault="00965495" w:rsidP="00001893">
      <w:pPr>
        <w:pStyle w:val="ListParagraph"/>
        <w:numPr>
          <w:ilvl w:val="0"/>
          <w:numId w:val="28"/>
        </w:numPr>
        <w:rPr>
          <w:rFonts w:ascii="Arial" w:hAnsi="Arial" w:cs="Arial"/>
          <w:sz w:val="24"/>
          <w:szCs w:val="24"/>
        </w:rPr>
      </w:pPr>
      <w:r>
        <w:rPr>
          <w:rFonts w:ascii="Arial" w:hAnsi="Arial" w:cs="Arial"/>
          <w:sz w:val="24"/>
          <w:szCs w:val="24"/>
        </w:rPr>
        <w:t>Children who are absent from education</w:t>
      </w:r>
    </w:p>
    <w:p w14:paraId="14D09A20" w14:textId="77777777" w:rsidR="00965495" w:rsidRDefault="00965495" w:rsidP="00001893">
      <w:pPr>
        <w:pStyle w:val="ListParagraph"/>
        <w:numPr>
          <w:ilvl w:val="0"/>
          <w:numId w:val="28"/>
        </w:numPr>
        <w:rPr>
          <w:rFonts w:ascii="Arial" w:hAnsi="Arial" w:cs="Arial"/>
          <w:sz w:val="24"/>
          <w:szCs w:val="24"/>
        </w:rPr>
      </w:pPr>
      <w:r>
        <w:rPr>
          <w:rFonts w:ascii="Arial" w:hAnsi="Arial" w:cs="Arial"/>
          <w:sz w:val="24"/>
          <w:szCs w:val="24"/>
        </w:rPr>
        <w:t>Children who are Electively Home Educated</w:t>
      </w:r>
    </w:p>
    <w:p w14:paraId="21B57453" w14:textId="77777777" w:rsidR="00965495" w:rsidRPr="00965495" w:rsidRDefault="004B1AD1" w:rsidP="00965495">
      <w:pPr>
        <w:pStyle w:val="ListParagraph"/>
        <w:numPr>
          <w:ilvl w:val="0"/>
          <w:numId w:val="28"/>
        </w:numPr>
        <w:rPr>
          <w:rFonts w:ascii="Arial" w:hAnsi="Arial" w:cs="Arial"/>
          <w:sz w:val="24"/>
          <w:szCs w:val="24"/>
        </w:rPr>
      </w:pPr>
      <w:r>
        <w:rPr>
          <w:rFonts w:ascii="Arial" w:hAnsi="Arial" w:cs="Arial"/>
          <w:sz w:val="24"/>
          <w:szCs w:val="24"/>
        </w:rPr>
        <w:t xml:space="preserve">Children requiring mental health </w:t>
      </w:r>
      <w:r w:rsidR="00AF4506">
        <w:rPr>
          <w:rFonts w:ascii="Arial" w:hAnsi="Arial" w:cs="Arial"/>
          <w:sz w:val="24"/>
          <w:szCs w:val="24"/>
        </w:rPr>
        <w:t>support.</w:t>
      </w:r>
    </w:p>
    <w:p w14:paraId="493C5E8E" w14:textId="77777777" w:rsidR="004B1AD1" w:rsidRDefault="004B1AD1" w:rsidP="00001893">
      <w:pPr>
        <w:pStyle w:val="ListParagraph"/>
        <w:numPr>
          <w:ilvl w:val="0"/>
          <w:numId w:val="28"/>
        </w:numPr>
        <w:rPr>
          <w:rFonts w:ascii="Arial" w:hAnsi="Arial" w:cs="Arial"/>
          <w:sz w:val="24"/>
          <w:szCs w:val="24"/>
        </w:rPr>
      </w:pPr>
      <w:r>
        <w:rPr>
          <w:rFonts w:ascii="Arial" w:hAnsi="Arial" w:cs="Arial"/>
          <w:sz w:val="24"/>
          <w:szCs w:val="24"/>
        </w:rPr>
        <w:t xml:space="preserve">Looked after children and previously looked after </w:t>
      </w:r>
      <w:r w:rsidR="00AF4506">
        <w:rPr>
          <w:rFonts w:ascii="Arial" w:hAnsi="Arial" w:cs="Arial"/>
          <w:sz w:val="24"/>
          <w:szCs w:val="24"/>
        </w:rPr>
        <w:t>children.</w:t>
      </w:r>
    </w:p>
    <w:p w14:paraId="2C045597" w14:textId="77777777" w:rsidR="004B1AD1" w:rsidRDefault="004B1AD1" w:rsidP="00001893">
      <w:pPr>
        <w:pStyle w:val="ListParagraph"/>
        <w:numPr>
          <w:ilvl w:val="0"/>
          <w:numId w:val="28"/>
        </w:numPr>
        <w:rPr>
          <w:rFonts w:ascii="Arial" w:hAnsi="Arial" w:cs="Arial"/>
          <w:sz w:val="24"/>
          <w:szCs w:val="24"/>
        </w:rPr>
      </w:pPr>
      <w:r>
        <w:rPr>
          <w:rFonts w:ascii="Arial" w:hAnsi="Arial" w:cs="Arial"/>
          <w:sz w:val="24"/>
          <w:szCs w:val="24"/>
        </w:rPr>
        <w:t>Care Leavers</w:t>
      </w:r>
    </w:p>
    <w:p w14:paraId="3D5439D4" w14:textId="77777777" w:rsidR="004B1AD1" w:rsidRDefault="004B1AD1" w:rsidP="00001893">
      <w:pPr>
        <w:pStyle w:val="ListParagraph"/>
        <w:numPr>
          <w:ilvl w:val="0"/>
          <w:numId w:val="28"/>
        </w:numPr>
        <w:rPr>
          <w:rFonts w:ascii="Arial" w:hAnsi="Arial" w:cs="Arial"/>
          <w:sz w:val="24"/>
          <w:szCs w:val="24"/>
        </w:rPr>
      </w:pPr>
      <w:r>
        <w:rPr>
          <w:rFonts w:ascii="Arial" w:hAnsi="Arial" w:cs="Arial"/>
          <w:sz w:val="24"/>
          <w:szCs w:val="24"/>
        </w:rPr>
        <w:t>Children with special educational needs and disabilities</w:t>
      </w:r>
    </w:p>
    <w:p w14:paraId="633B47CA" w14:textId="77777777" w:rsidR="00965495" w:rsidRDefault="00965495" w:rsidP="00001893">
      <w:pPr>
        <w:pStyle w:val="ListParagraph"/>
        <w:numPr>
          <w:ilvl w:val="0"/>
          <w:numId w:val="28"/>
        </w:numPr>
        <w:rPr>
          <w:rFonts w:ascii="Arial" w:hAnsi="Arial" w:cs="Arial"/>
          <w:sz w:val="24"/>
          <w:szCs w:val="24"/>
        </w:rPr>
      </w:pPr>
      <w:r>
        <w:rPr>
          <w:rFonts w:ascii="Arial" w:hAnsi="Arial" w:cs="Arial"/>
          <w:sz w:val="24"/>
          <w:szCs w:val="24"/>
        </w:rPr>
        <w:t>Children who are lesbian, gay, bisexual, or gender questioning.</w:t>
      </w:r>
    </w:p>
    <w:p w14:paraId="743DFF0D" w14:textId="77777777" w:rsidR="004B1AD1" w:rsidRDefault="004B1AD1" w:rsidP="0085242C">
      <w:pPr>
        <w:pStyle w:val="ListParagraph"/>
        <w:ind w:left="0"/>
        <w:rPr>
          <w:rFonts w:ascii="Arial" w:hAnsi="Arial" w:cs="Arial"/>
          <w:sz w:val="24"/>
          <w:szCs w:val="24"/>
        </w:rPr>
      </w:pPr>
    </w:p>
    <w:p w14:paraId="096E7A6E" w14:textId="77777777" w:rsidR="004B1AD1" w:rsidRDefault="004B1AD1" w:rsidP="0085242C">
      <w:pPr>
        <w:pStyle w:val="ListParagraph"/>
        <w:ind w:left="0"/>
        <w:rPr>
          <w:rFonts w:ascii="Arial" w:hAnsi="Arial" w:cs="Arial"/>
          <w:sz w:val="24"/>
          <w:szCs w:val="24"/>
        </w:rPr>
      </w:pPr>
      <w:r>
        <w:rPr>
          <w:rFonts w:ascii="Arial" w:hAnsi="Arial" w:cs="Arial"/>
          <w:sz w:val="24"/>
          <w:szCs w:val="24"/>
        </w:rPr>
        <w:t>When assessing the impact of abuse and neglect on a child, staff should ensure consideration is given to the above criteria which may indicate additional vulnerability.</w:t>
      </w:r>
    </w:p>
    <w:p w14:paraId="6E5B863B" w14:textId="77777777" w:rsidR="00626777" w:rsidRDefault="00626777" w:rsidP="0085242C">
      <w:pPr>
        <w:pStyle w:val="ListParagraph"/>
        <w:ind w:left="0"/>
        <w:rPr>
          <w:rFonts w:ascii="Arial" w:hAnsi="Arial" w:cs="Arial"/>
          <w:sz w:val="24"/>
          <w:szCs w:val="24"/>
        </w:rPr>
      </w:pPr>
    </w:p>
    <w:p w14:paraId="48396F15" w14:textId="77777777" w:rsidR="004B1AD1" w:rsidRPr="004B1AD1" w:rsidRDefault="004B1AD1" w:rsidP="0085242C">
      <w:pPr>
        <w:pStyle w:val="ListParagraph"/>
        <w:ind w:left="0"/>
        <w:rPr>
          <w:rFonts w:ascii="Arial" w:hAnsi="Arial" w:cs="Arial"/>
          <w:sz w:val="24"/>
          <w:szCs w:val="24"/>
        </w:rPr>
      </w:pPr>
    </w:p>
    <w:p w14:paraId="5E6756D0" w14:textId="77777777" w:rsidR="0008613F" w:rsidRPr="001E65F0" w:rsidRDefault="0008613F" w:rsidP="00DA0839">
      <w:pPr>
        <w:pStyle w:val="ListParagraph"/>
        <w:numPr>
          <w:ilvl w:val="1"/>
          <w:numId w:val="13"/>
        </w:numPr>
        <w:spacing w:after="160" w:line="259" w:lineRule="auto"/>
        <w:ind w:left="284" w:hanging="568"/>
        <w:rPr>
          <w:rFonts w:ascii="Arial" w:hAnsi="Arial" w:cs="Arial"/>
          <w:b/>
          <w:color w:val="7030A0"/>
          <w:sz w:val="24"/>
          <w:szCs w:val="24"/>
        </w:rPr>
      </w:pPr>
      <w:proofErr w:type="gramStart"/>
      <w:r w:rsidRPr="001E65F0">
        <w:rPr>
          <w:rFonts w:ascii="Arial" w:hAnsi="Arial" w:cs="Arial"/>
          <w:b/>
          <w:color w:val="7030A0"/>
          <w:sz w:val="24"/>
          <w:szCs w:val="24"/>
        </w:rPr>
        <w:t>In order to</w:t>
      </w:r>
      <w:proofErr w:type="gramEnd"/>
      <w:r w:rsidRPr="001E65F0">
        <w:rPr>
          <w:rFonts w:ascii="Arial" w:hAnsi="Arial" w:cs="Arial"/>
          <w:b/>
          <w:color w:val="7030A0"/>
          <w:sz w:val="24"/>
          <w:szCs w:val="24"/>
        </w:rPr>
        <w:t xml:space="preserve"> support students and their families when dealing with safeguarding and </w:t>
      </w:r>
      <w:r w:rsidR="00911406" w:rsidRPr="001E65F0">
        <w:rPr>
          <w:rFonts w:ascii="Arial" w:hAnsi="Arial" w:cs="Arial"/>
          <w:b/>
          <w:color w:val="7030A0"/>
          <w:sz w:val="24"/>
          <w:szCs w:val="24"/>
        </w:rPr>
        <w:t xml:space="preserve">  </w:t>
      </w:r>
      <w:r w:rsidRPr="001E65F0">
        <w:rPr>
          <w:rFonts w:ascii="Arial" w:hAnsi="Arial" w:cs="Arial"/>
          <w:b/>
          <w:color w:val="7030A0"/>
          <w:sz w:val="24"/>
          <w:szCs w:val="24"/>
        </w:rPr>
        <w:t xml:space="preserve">potential child protection issues, </w:t>
      </w:r>
      <w:r w:rsidR="00806573" w:rsidRPr="001E65F0">
        <w:rPr>
          <w:rFonts w:ascii="Arial" w:hAnsi="Arial" w:cs="Arial"/>
          <w:b/>
          <w:color w:val="7030A0"/>
          <w:sz w:val="24"/>
          <w:szCs w:val="24"/>
        </w:rPr>
        <w:t>school staff will,</w:t>
      </w:r>
    </w:p>
    <w:p w14:paraId="3D7A4FC4" w14:textId="77777777" w:rsidR="0008613F" w:rsidRDefault="0008613F" w:rsidP="00FC2CE1">
      <w:pPr>
        <w:pStyle w:val="ListParagraph"/>
        <w:spacing w:line="240" w:lineRule="auto"/>
        <w:ind w:left="540"/>
        <w:rPr>
          <w:rFonts w:ascii="Arial" w:hAnsi="Arial" w:cs="Arial"/>
          <w:sz w:val="24"/>
          <w:szCs w:val="24"/>
        </w:rPr>
      </w:pPr>
    </w:p>
    <w:p w14:paraId="1852E2C1" w14:textId="77777777" w:rsidR="0008613F" w:rsidRPr="00F203D0" w:rsidRDefault="0008613F" w:rsidP="00001893">
      <w:pPr>
        <w:pStyle w:val="ListParagraph"/>
        <w:numPr>
          <w:ilvl w:val="0"/>
          <w:numId w:val="15"/>
        </w:numPr>
        <w:spacing w:after="160" w:line="240" w:lineRule="auto"/>
        <w:ind w:left="709" w:hanging="283"/>
        <w:rPr>
          <w:rFonts w:ascii="Arial" w:hAnsi="Arial" w:cs="Arial"/>
          <w:sz w:val="24"/>
          <w:szCs w:val="24"/>
        </w:rPr>
      </w:pPr>
      <w:r w:rsidRPr="00F203D0">
        <w:rPr>
          <w:rFonts w:ascii="Arial" w:hAnsi="Arial" w:cs="Arial"/>
          <w:b/>
          <w:bCs/>
          <w:sz w:val="24"/>
          <w:szCs w:val="24"/>
        </w:rPr>
        <w:t xml:space="preserve">Undertake discussions with the parents (or if appropriate the child or young person), to gain consent to share information prior to the involvement of another agency </w:t>
      </w:r>
      <w:r w:rsidRPr="00F203D0">
        <w:rPr>
          <w:rFonts w:ascii="Arial" w:hAnsi="Arial" w:cs="Arial"/>
          <w:sz w:val="24"/>
          <w:szCs w:val="24"/>
        </w:rPr>
        <w:t>unless this may put the child at increased risk of significant harm.</w:t>
      </w:r>
    </w:p>
    <w:p w14:paraId="3ED1C3B4" w14:textId="77777777" w:rsidR="0008613F" w:rsidRDefault="0008613F" w:rsidP="00FC2CE1">
      <w:pPr>
        <w:pStyle w:val="ListParagraph"/>
        <w:spacing w:line="240" w:lineRule="auto"/>
        <w:ind w:left="709"/>
        <w:jc w:val="center"/>
        <w:rPr>
          <w:rFonts w:ascii="Arial" w:hAnsi="Arial" w:cs="Arial"/>
          <w:sz w:val="24"/>
          <w:szCs w:val="24"/>
        </w:rPr>
      </w:pPr>
    </w:p>
    <w:p w14:paraId="104DB612" w14:textId="77777777" w:rsidR="0008613F" w:rsidRDefault="0008613F" w:rsidP="00001893">
      <w:pPr>
        <w:pStyle w:val="ListParagraph"/>
        <w:numPr>
          <w:ilvl w:val="0"/>
          <w:numId w:val="15"/>
        </w:numPr>
        <w:spacing w:after="160" w:line="240" w:lineRule="auto"/>
        <w:ind w:left="709" w:hanging="283"/>
        <w:rPr>
          <w:rFonts w:ascii="Arial" w:hAnsi="Arial" w:cs="Arial"/>
          <w:sz w:val="24"/>
          <w:szCs w:val="24"/>
        </w:rPr>
      </w:pPr>
      <w:r>
        <w:rPr>
          <w:rFonts w:ascii="Arial" w:hAnsi="Arial" w:cs="Arial"/>
          <w:sz w:val="24"/>
          <w:szCs w:val="24"/>
        </w:rPr>
        <w:t xml:space="preserve">Ensure parents have a clear understanding of the </w:t>
      </w:r>
      <w:r>
        <w:rPr>
          <w:rFonts w:ascii="Arial" w:hAnsi="Arial" w:cs="Arial"/>
          <w:b/>
          <w:sz w:val="24"/>
          <w:szCs w:val="24"/>
        </w:rPr>
        <w:t>duty</w:t>
      </w:r>
      <w:r>
        <w:rPr>
          <w:rFonts w:ascii="Arial" w:hAnsi="Arial" w:cs="Arial"/>
          <w:sz w:val="24"/>
          <w:szCs w:val="24"/>
        </w:rPr>
        <w:t xml:space="preserve"> placed on school staff with regards the safeguarding and child protection</w:t>
      </w:r>
    </w:p>
    <w:p w14:paraId="104E96AD" w14:textId="77777777" w:rsidR="0008613F" w:rsidRPr="00366A32" w:rsidRDefault="0008613F" w:rsidP="00FC2CE1">
      <w:pPr>
        <w:pStyle w:val="ListParagraph"/>
        <w:spacing w:line="240" w:lineRule="auto"/>
        <w:rPr>
          <w:rFonts w:ascii="Arial" w:hAnsi="Arial" w:cs="Arial"/>
          <w:sz w:val="24"/>
          <w:szCs w:val="24"/>
        </w:rPr>
      </w:pPr>
    </w:p>
    <w:p w14:paraId="31F71EED" w14:textId="77777777" w:rsidR="00B14945" w:rsidRDefault="0008613F" w:rsidP="00F203D0">
      <w:pPr>
        <w:pStyle w:val="ListParagraph"/>
        <w:numPr>
          <w:ilvl w:val="0"/>
          <w:numId w:val="15"/>
        </w:numPr>
        <w:spacing w:after="160" w:line="240" w:lineRule="auto"/>
        <w:ind w:left="709" w:hanging="283"/>
        <w:rPr>
          <w:rFonts w:ascii="Arial" w:hAnsi="Arial" w:cs="Arial"/>
          <w:sz w:val="24"/>
          <w:szCs w:val="24"/>
        </w:rPr>
      </w:pPr>
      <w:r>
        <w:rPr>
          <w:rFonts w:ascii="Arial" w:hAnsi="Arial" w:cs="Arial"/>
          <w:sz w:val="24"/>
          <w:szCs w:val="24"/>
        </w:rPr>
        <w:t>Ensure that p</w:t>
      </w:r>
      <w:r w:rsidR="00724D60">
        <w:rPr>
          <w:rFonts w:ascii="Arial" w:hAnsi="Arial" w:cs="Arial"/>
          <w:sz w:val="24"/>
          <w:szCs w:val="24"/>
        </w:rPr>
        <w:t>arents are aware of the intention to make a referral into</w:t>
      </w:r>
      <w:r w:rsidR="0085242C">
        <w:rPr>
          <w:rFonts w:ascii="Arial" w:hAnsi="Arial" w:cs="Arial"/>
          <w:sz w:val="24"/>
          <w:szCs w:val="24"/>
        </w:rPr>
        <w:t xml:space="preserve"> Children’s Social Care via</w:t>
      </w:r>
      <w:r>
        <w:rPr>
          <w:rFonts w:ascii="Arial" w:hAnsi="Arial" w:cs="Arial"/>
          <w:sz w:val="24"/>
          <w:szCs w:val="24"/>
        </w:rPr>
        <w:t xml:space="preserve"> the</w:t>
      </w:r>
      <w:r w:rsidR="000472D5">
        <w:rPr>
          <w:rFonts w:ascii="Arial" w:hAnsi="Arial" w:cs="Arial"/>
          <w:sz w:val="24"/>
          <w:szCs w:val="24"/>
        </w:rPr>
        <w:t xml:space="preserve"> Knowsley</w:t>
      </w:r>
      <w:r>
        <w:rPr>
          <w:rFonts w:ascii="Arial" w:hAnsi="Arial" w:cs="Arial"/>
          <w:sz w:val="24"/>
          <w:szCs w:val="24"/>
        </w:rPr>
        <w:t xml:space="preserve"> MASH, unless to do so may put the child at increased risk of significant harm.</w:t>
      </w:r>
    </w:p>
    <w:p w14:paraId="706A26C9" w14:textId="77777777" w:rsidR="008B22C2" w:rsidRDefault="008B22C2" w:rsidP="008B22C2">
      <w:pPr>
        <w:pStyle w:val="ListParagraph"/>
        <w:spacing w:after="160" w:line="240" w:lineRule="auto"/>
        <w:ind w:left="426"/>
        <w:rPr>
          <w:rFonts w:ascii="Arial" w:hAnsi="Arial" w:cs="Arial"/>
          <w:sz w:val="24"/>
          <w:szCs w:val="24"/>
        </w:rPr>
      </w:pPr>
    </w:p>
    <w:p w14:paraId="335EF22B" w14:textId="77777777" w:rsidR="001E65F0" w:rsidRDefault="001E65F0" w:rsidP="008B22C2">
      <w:pPr>
        <w:pStyle w:val="ListParagraph"/>
        <w:spacing w:after="160" w:line="240" w:lineRule="auto"/>
        <w:ind w:left="426"/>
        <w:rPr>
          <w:rFonts w:ascii="Arial" w:hAnsi="Arial" w:cs="Arial"/>
          <w:sz w:val="24"/>
          <w:szCs w:val="24"/>
        </w:rPr>
      </w:pPr>
    </w:p>
    <w:p w14:paraId="5C7D2CEB" w14:textId="77777777" w:rsidR="001E65F0" w:rsidRDefault="001E65F0" w:rsidP="008B22C2">
      <w:pPr>
        <w:pStyle w:val="ListParagraph"/>
        <w:spacing w:after="160" w:line="240" w:lineRule="auto"/>
        <w:ind w:left="426"/>
        <w:rPr>
          <w:rFonts w:ascii="Arial" w:hAnsi="Arial" w:cs="Arial"/>
          <w:sz w:val="24"/>
          <w:szCs w:val="24"/>
        </w:rPr>
      </w:pPr>
    </w:p>
    <w:p w14:paraId="49311048" w14:textId="77777777" w:rsidR="001E65F0" w:rsidRPr="00F203D0" w:rsidRDefault="001E65F0" w:rsidP="008B22C2">
      <w:pPr>
        <w:pStyle w:val="ListParagraph"/>
        <w:spacing w:after="160" w:line="240" w:lineRule="auto"/>
        <w:ind w:left="426"/>
        <w:rPr>
          <w:rFonts w:ascii="Arial" w:hAnsi="Arial" w:cs="Arial"/>
          <w:sz w:val="24"/>
          <w:szCs w:val="24"/>
        </w:rPr>
      </w:pPr>
    </w:p>
    <w:p w14:paraId="7A4A7CFC" w14:textId="77777777" w:rsidR="00731CE6" w:rsidRDefault="00731CE6" w:rsidP="00731CE6">
      <w:pPr>
        <w:ind w:hanging="284"/>
        <w:rPr>
          <w:rFonts w:ascii="Arial" w:hAnsi="Arial" w:cs="Arial"/>
          <w:b/>
          <w:sz w:val="24"/>
          <w:szCs w:val="24"/>
        </w:rPr>
      </w:pPr>
      <w:r>
        <w:rPr>
          <w:rFonts w:ascii="Arial" w:hAnsi="Arial" w:cs="Arial"/>
          <w:b/>
          <w:sz w:val="24"/>
          <w:szCs w:val="24"/>
        </w:rPr>
        <w:lastRenderedPageBreak/>
        <w:t xml:space="preserve">2.4    </w:t>
      </w:r>
      <w:r w:rsidRPr="001E65F0">
        <w:rPr>
          <w:rFonts w:ascii="Arial" w:hAnsi="Arial" w:cs="Arial"/>
          <w:b/>
          <w:color w:val="7030A0"/>
          <w:sz w:val="24"/>
          <w:szCs w:val="24"/>
        </w:rPr>
        <w:t>Adverse Childhood Experiences</w:t>
      </w:r>
    </w:p>
    <w:p w14:paraId="16A9BFCB" w14:textId="77777777" w:rsidR="00564FB2" w:rsidRDefault="00564FB2" w:rsidP="00731CE6">
      <w:pPr>
        <w:pStyle w:val="NormalWeb"/>
        <w:rPr>
          <w:rFonts w:ascii="Arial" w:hAnsi="Arial" w:cs="Arial"/>
          <w:lang w:val="en-US"/>
        </w:rPr>
      </w:pPr>
      <w:r w:rsidRPr="00731CE6">
        <w:rPr>
          <w:rFonts w:ascii="Arial" w:hAnsi="Arial" w:cs="Arial"/>
          <w:lang w:val="en-US"/>
        </w:rPr>
        <w:t>Adverse Childhood Experiences (ACEs) is the term used to describe all types of abuse, neglect, and other potentially traumatic experiences that occur to people under the age of 18.</w:t>
      </w:r>
    </w:p>
    <w:p w14:paraId="092F85F9" w14:textId="77777777" w:rsidR="00F203D0" w:rsidRDefault="00731CE6" w:rsidP="00F203D0">
      <w:pPr>
        <w:pStyle w:val="NormalWeb"/>
        <w:rPr>
          <w:rFonts w:ascii="Arial" w:hAnsi="Arial" w:cs="Arial"/>
          <w:lang w:val="en-US"/>
        </w:rPr>
      </w:pPr>
      <w:r w:rsidRPr="00731CE6">
        <w:rPr>
          <w:rFonts w:ascii="Arial" w:hAnsi="Arial" w:cs="Arial"/>
        </w:rPr>
        <w:t xml:space="preserve">Professionals who work with children should </w:t>
      </w:r>
      <w:proofErr w:type="gramStart"/>
      <w:r w:rsidRPr="00731CE6">
        <w:rPr>
          <w:rFonts w:ascii="Arial" w:hAnsi="Arial" w:cs="Arial"/>
        </w:rPr>
        <w:t>have an understanding of</w:t>
      </w:r>
      <w:proofErr w:type="gramEnd"/>
      <w:r w:rsidRPr="00731CE6">
        <w:rPr>
          <w:rFonts w:ascii="Arial" w:hAnsi="Arial" w:cs="Arial"/>
        </w:rPr>
        <w:t xml:space="preserve"> how</w:t>
      </w:r>
      <w:r w:rsidRPr="00731CE6">
        <w:rPr>
          <w:rFonts w:ascii="Arial" w:hAnsi="Arial" w:cs="Arial"/>
          <w:b/>
        </w:rPr>
        <w:t xml:space="preserve"> </w:t>
      </w:r>
      <w:r w:rsidRPr="00731CE6">
        <w:rPr>
          <w:rFonts w:ascii="Arial" w:hAnsi="Arial" w:cs="Arial"/>
        </w:rPr>
        <w:t xml:space="preserve">Adverse Childhood Experiences (ACE’s) </w:t>
      </w:r>
      <w:r w:rsidRPr="00731CE6">
        <w:rPr>
          <w:rFonts w:ascii="Arial" w:hAnsi="Arial" w:cs="Arial"/>
          <w:lang w:val="en-US"/>
        </w:rPr>
        <w:t xml:space="preserve">can have a tremendous impact on </w:t>
      </w:r>
      <w:r w:rsidR="00564FB2">
        <w:rPr>
          <w:rFonts w:ascii="Arial" w:hAnsi="Arial" w:cs="Arial"/>
          <w:lang w:val="en-US"/>
        </w:rPr>
        <w:t xml:space="preserve">child development and the vulnerability of children. </w:t>
      </w:r>
      <w:proofErr w:type="gramStart"/>
      <w:r w:rsidR="00564FB2">
        <w:rPr>
          <w:rFonts w:ascii="Arial" w:hAnsi="Arial" w:cs="Arial"/>
          <w:lang w:val="en-US"/>
        </w:rPr>
        <w:t>ACE’s</w:t>
      </w:r>
      <w:proofErr w:type="gramEnd"/>
      <w:r w:rsidR="00564FB2">
        <w:rPr>
          <w:rFonts w:ascii="Arial" w:hAnsi="Arial" w:cs="Arial"/>
          <w:lang w:val="en-US"/>
        </w:rPr>
        <w:t xml:space="preserve"> can have an impact on the child in terms of </w:t>
      </w:r>
      <w:r w:rsidRPr="00731CE6">
        <w:rPr>
          <w:rFonts w:ascii="Arial" w:hAnsi="Arial" w:cs="Arial"/>
          <w:lang w:val="en-US"/>
        </w:rPr>
        <w:t xml:space="preserve">future violence victimization and perpetration, and lifelong health and opportunity. </w:t>
      </w:r>
    </w:p>
    <w:p w14:paraId="7F334FE9" w14:textId="77777777" w:rsidR="00F203D0" w:rsidRDefault="00731CE6" w:rsidP="00F203D0">
      <w:pPr>
        <w:pStyle w:val="NormalWeb"/>
        <w:rPr>
          <w:rFonts w:ascii="Arial" w:hAnsi="Arial" w:cs="Arial"/>
          <w:lang w:val="en-US"/>
        </w:rPr>
      </w:pPr>
      <w:r w:rsidRPr="00731CE6">
        <w:rPr>
          <w:rFonts w:ascii="Arial" w:hAnsi="Arial" w:cs="Arial"/>
          <w:lang w:val="en-US"/>
        </w:rPr>
        <w:t>Adverse Childhood Experiences have been linked to</w:t>
      </w:r>
      <w:r w:rsidR="00FC2CE1">
        <w:rPr>
          <w:rFonts w:ascii="Arial" w:hAnsi="Arial" w:cs="Arial"/>
          <w:lang w:val="en-US"/>
        </w:rPr>
        <w:t>:</w:t>
      </w:r>
    </w:p>
    <w:tbl>
      <w:tblPr>
        <w:tblW w:w="0" w:type="auto"/>
        <w:tblLook w:val="04A0" w:firstRow="1" w:lastRow="0" w:firstColumn="1" w:lastColumn="0" w:noHBand="0" w:noVBand="1"/>
      </w:tblPr>
      <w:tblGrid>
        <w:gridCol w:w="5330"/>
        <w:gridCol w:w="5328"/>
      </w:tblGrid>
      <w:tr w:rsidR="00320A1A" w:rsidRPr="00A12991" w14:paraId="448F7EA1" w14:textId="77777777" w:rsidTr="00A12991">
        <w:tc>
          <w:tcPr>
            <w:tcW w:w="5437" w:type="dxa"/>
          </w:tcPr>
          <w:p w14:paraId="6E8D8F29" w14:textId="77777777" w:rsidR="00320A1A" w:rsidRPr="00A12991" w:rsidRDefault="00320A1A" w:rsidP="00A12991">
            <w:pPr>
              <w:pStyle w:val="NormalWeb"/>
              <w:ind w:left="360"/>
              <w:rPr>
                <w:rFonts w:ascii="Arial" w:hAnsi="Arial" w:cs="Arial"/>
                <w:lang w:val="en-US"/>
              </w:rPr>
            </w:pPr>
            <w:r w:rsidRPr="00A12991">
              <w:rPr>
                <w:rFonts w:ascii="Arial" w:hAnsi="Arial" w:cs="Arial"/>
                <w:lang w:val="en-US"/>
              </w:rPr>
              <w:t>risky health behaviors</w:t>
            </w:r>
          </w:p>
        </w:tc>
        <w:tc>
          <w:tcPr>
            <w:tcW w:w="5437" w:type="dxa"/>
          </w:tcPr>
          <w:p w14:paraId="47B9F8ED" w14:textId="77777777" w:rsidR="00320A1A" w:rsidRPr="00A12991" w:rsidRDefault="00320A1A" w:rsidP="00A12991">
            <w:pPr>
              <w:spacing w:before="100" w:beforeAutospacing="1" w:after="100" w:afterAutospacing="1" w:line="240" w:lineRule="auto"/>
              <w:ind w:left="360"/>
              <w:rPr>
                <w:rFonts w:ascii="Arial" w:eastAsia="MS Mincho" w:hAnsi="Arial"/>
                <w:szCs w:val="24"/>
                <w:lang w:val="en-US"/>
              </w:rPr>
            </w:pPr>
            <w:r w:rsidRPr="00A12991">
              <w:rPr>
                <w:rFonts w:ascii="Arial" w:eastAsia="Times New Roman" w:hAnsi="Arial" w:cs="Arial"/>
                <w:sz w:val="24"/>
                <w:szCs w:val="24"/>
                <w:lang w:val="en-US" w:eastAsia="en-GB"/>
              </w:rPr>
              <w:t>c</w:t>
            </w:r>
            <w:r w:rsidRPr="00320A1A">
              <w:rPr>
                <w:rStyle w:val="1bodycopy10ptChar"/>
              </w:rPr>
              <w:t>hronic health conditions</w:t>
            </w:r>
          </w:p>
        </w:tc>
      </w:tr>
      <w:tr w:rsidR="00320A1A" w:rsidRPr="00A12991" w14:paraId="348260CF" w14:textId="77777777" w:rsidTr="00A12991">
        <w:trPr>
          <w:trHeight w:val="316"/>
        </w:trPr>
        <w:tc>
          <w:tcPr>
            <w:tcW w:w="5437" w:type="dxa"/>
          </w:tcPr>
          <w:p w14:paraId="4FF9BADB" w14:textId="77777777" w:rsidR="00320A1A" w:rsidRPr="00A12991" w:rsidRDefault="00320A1A" w:rsidP="00A12991">
            <w:pPr>
              <w:spacing w:before="100" w:beforeAutospacing="1" w:after="100" w:afterAutospacing="1" w:line="240" w:lineRule="auto"/>
              <w:ind w:left="360"/>
              <w:rPr>
                <w:rFonts w:ascii="Arial" w:eastAsia="Times New Roman" w:hAnsi="Arial" w:cs="Arial"/>
                <w:sz w:val="24"/>
                <w:szCs w:val="24"/>
                <w:lang w:val="en-US" w:eastAsia="en-GB"/>
              </w:rPr>
            </w:pPr>
            <w:r w:rsidRPr="00A12991">
              <w:rPr>
                <w:rFonts w:ascii="Arial" w:eastAsia="Times New Roman" w:hAnsi="Arial" w:cs="Arial"/>
                <w:sz w:val="24"/>
                <w:szCs w:val="24"/>
                <w:lang w:val="en-US" w:eastAsia="en-GB"/>
              </w:rPr>
              <w:t>low life potential</w:t>
            </w:r>
          </w:p>
        </w:tc>
        <w:tc>
          <w:tcPr>
            <w:tcW w:w="5437" w:type="dxa"/>
          </w:tcPr>
          <w:p w14:paraId="3A8251A1" w14:textId="77777777" w:rsidR="00320A1A" w:rsidRPr="00A12991" w:rsidRDefault="00320A1A" w:rsidP="00A12991">
            <w:pPr>
              <w:spacing w:before="100" w:beforeAutospacing="1" w:after="100" w:afterAutospacing="1" w:line="240" w:lineRule="auto"/>
              <w:ind w:left="360"/>
              <w:rPr>
                <w:rFonts w:ascii="Arial" w:eastAsia="Times New Roman" w:hAnsi="Arial" w:cs="Arial"/>
                <w:sz w:val="24"/>
                <w:szCs w:val="24"/>
                <w:lang w:val="en-US" w:eastAsia="en-GB"/>
              </w:rPr>
            </w:pPr>
            <w:r w:rsidRPr="00A12991">
              <w:rPr>
                <w:rFonts w:ascii="Arial" w:eastAsia="Times New Roman" w:hAnsi="Arial" w:cs="Arial"/>
                <w:sz w:val="24"/>
                <w:szCs w:val="24"/>
                <w:lang w:val="en-US" w:eastAsia="en-GB"/>
              </w:rPr>
              <w:t>early death</w:t>
            </w:r>
          </w:p>
        </w:tc>
      </w:tr>
    </w:tbl>
    <w:p w14:paraId="08C8BE71" w14:textId="77777777" w:rsidR="00731CE6" w:rsidRPr="00731CE6" w:rsidRDefault="00731CE6" w:rsidP="00731CE6">
      <w:pPr>
        <w:spacing w:before="100" w:beforeAutospacing="1" w:after="100" w:afterAutospacing="1" w:line="240" w:lineRule="auto"/>
        <w:rPr>
          <w:rFonts w:ascii="Arial" w:eastAsia="Times New Roman" w:hAnsi="Arial" w:cs="Arial"/>
          <w:sz w:val="24"/>
          <w:szCs w:val="24"/>
          <w:lang w:val="en-US" w:eastAsia="en-GB"/>
        </w:rPr>
      </w:pPr>
      <w:r w:rsidRPr="00731CE6">
        <w:rPr>
          <w:rFonts w:ascii="Arial" w:eastAsia="Times New Roman" w:hAnsi="Arial" w:cs="Arial"/>
          <w:sz w:val="24"/>
          <w:szCs w:val="24"/>
          <w:lang w:val="en-US" w:eastAsia="en-GB"/>
        </w:rPr>
        <w:t>As the number of ACEs increases, so does the risk for these outcomes.</w:t>
      </w:r>
    </w:p>
    <w:p w14:paraId="183EB558" w14:textId="77777777" w:rsidR="00731CE6" w:rsidRPr="00731CE6" w:rsidRDefault="00731CE6" w:rsidP="00731CE6">
      <w:pPr>
        <w:pStyle w:val="NormalWeb"/>
        <w:rPr>
          <w:rFonts w:ascii="Arial" w:hAnsi="Arial" w:cs="Arial"/>
          <w:lang w:val="en-US"/>
        </w:rPr>
      </w:pPr>
      <w:r w:rsidRPr="00731CE6">
        <w:rPr>
          <w:rFonts w:ascii="Arial" w:hAnsi="Arial" w:cs="Arial"/>
          <w:lang w:val="en-US"/>
        </w:rPr>
        <w:t>The presence of ACEs does not mean that a child will experience poor outcomes. However, children’s positive experiences or protective factors can prevent children from experiencing adversity and can protect against many of the negative health and life outcomes even after adversity has occurred.</w:t>
      </w:r>
    </w:p>
    <w:p w14:paraId="38BF9E9A" w14:textId="77777777" w:rsidR="00FC2CE1" w:rsidRPr="00FC2CE1" w:rsidRDefault="00731CE6" w:rsidP="00FC2CE1">
      <w:pPr>
        <w:pStyle w:val="NormalWeb"/>
        <w:rPr>
          <w:rFonts w:ascii="Arial" w:hAnsi="Arial" w:cs="Arial"/>
          <w:lang w:val="en-US"/>
        </w:rPr>
      </w:pPr>
      <w:r w:rsidRPr="00731CE6">
        <w:rPr>
          <w:rFonts w:ascii="Arial" w:hAnsi="Arial" w:cs="Arial"/>
          <w:lang w:val="en-US"/>
        </w:rPr>
        <w:t>It is important to address the conditions that put children and families at risk of ACEs so that we can prevent ACEs before they happen.</w:t>
      </w:r>
    </w:p>
    <w:p w14:paraId="2A34452D" w14:textId="77777777" w:rsidR="00F702C7" w:rsidRDefault="00731CE6" w:rsidP="006A6AA8">
      <w:pPr>
        <w:ind w:left="-284"/>
        <w:rPr>
          <w:rFonts w:ascii="Arial" w:hAnsi="Arial" w:cs="Arial"/>
          <w:b/>
          <w:sz w:val="24"/>
          <w:szCs w:val="24"/>
        </w:rPr>
      </w:pPr>
      <w:r>
        <w:rPr>
          <w:rFonts w:ascii="Arial" w:hAnsi="Arial" w:cs="Arial"/>
          <w:b/>
          <w:sz w:val="24"/>
          <w:szCs w:val="24"/>
        </w:rPr>
        <w:t>2.</w:t>
      </w:r>
      <w:r w:rsidRPr="001E65F0">
        <w:rPr>
          <w:rFonts w:ascii="Arial" w:hAnsi="Arial" w:cs="Arial"/>
          <w:b/>
          <w:color w:val="7030A0"/>
          <w:sz w:val="24"/>
          <w:szCs w:val="24"/>
        </w:rPr>
        <w:t xml:space="preserve">5   </w:t>
      </w:r>
      <w:r w:rsidR="00F702C7" w:rsidRPr="001E65F0">
        <w:rPr>
          <w:rFonts w:ascii="Arial" w:hAnsi="Arial" w:cs="Arial"/>
          <w:b/>
          <w:color w:val="7030A0"/>
          <w:sz w:val="24"/>
          <w:szCs w:val="24"/>
        </w:rPr>
        <w:t>Early Help Assessment</w:t>
      </w:r>
    </w:p>
    <w:p w14:paraId="324E90E9" w14:textId="77777777" w:rsidR="00F702C7" w:rsidRDefault="00F702C7" w:rsidP="000472D5">
      <w:pPr>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effectively </w:t>
      </w:r>
      <w:r w:rsidR="00965495">
        <w:rPr>
          <w:rFonts w:ascii="Arial" w:hAnsi="Arial" w:cs="Arial"/>
          <w:sz w:val="24"/>
          <w:szCs w:val="24"/>
        </w:rPr>
        <w:t xml:space="preserve">initiate and </w:t>
      </w:r>
      <w:r>
        <w:rPr>
          <w:rFonts w:ascii="Arial" w:hAnsi="Arial" w:cs="Arial"/>
          <w:sz w:val="24"/>
          <w:szCs w:val="24"/>
        </w:rPr>
        <w:t>contribute to the Early Help Assessment process staff will actively participate and contribute to the development of a common assessment process that considers the needs of the child and the family.</w:t>
      </w:r>
    </w:p>
    <w:p w14:paraId="0B1A1204" w14:textId="77777777" w:rsidR="00F702C7" w:rsidRDefault="00F702C7" w:rsidP="00965495">
      <w:pPr>
        <w:rPr>
          <w:rFonts w:ascii="Arial" w:hAnsi="Arial" w:cs="Arial"/>
          <w:sz w:val="24"/>
          <w:szCs w:val="24"/>
        </w:rPr>
      </w:pPr>
      <w:r>
        <w:rPr>
          <w:rFonts w:ascii="Arial" w:hAnsi="Arial" w:cs="Arial"/>
          <w:sz w:val="24"/>
          <w:szCs w:val="24"/>
        </w:rPr>
        <w:t xml:space="preserve">Early Help Assessments </w:t>
      </w:r>
      <w:r w:rsidR="00217F8B">
        <w:rPr>
          <w:rFonts w:ascii="Arial" w:hAnsi="Arial" w:cs="Arial"/>
          <w:sz w:val="24"/>
          <w:szCs w:val="24"/>
        </w:rPr>
        <w:t xml:space="preserve">are </w:t>
      </w:r>
      <w:r>
        <w:rPr>
          <w:rFonts w:ascii="Arial" w:hAnsi="Arial" w:cs="Arial"/>
          <w:sz w:val="24"/>
          <w:szCs w:val="24"/>
        </w:rPr>
        <w:t xml:space="preserve">conducted </w:t>
      </w:r>
      <w:proofErr w:type="gramStart"/>
      <w:r>
        <w:rPr>
          <w:rFonts w:ascii="Arial" w:hAnsi="Arial" w:cs="Arial"/>
          <w:sz w:val="24"/>
          <w:szCs w:val="24"/>
        </w:rPr>
        <w:t>in order to</w:t>
      </w:r>
      <w:proofErr w:type="gramEnd"/>
      <w:r>
        <w:rPr>
          <w:rFonts w:ascii="Arial" w:hAnsi="Arial" w:cs="Arial"/>
          <w:sz w:val="24"/>
          <w:szCs w:val="24"/>
        </w:rPr>
        <w:t xml:space="preserve"> facilitate earlier identification and intervention supporting children with additional needs.</w:t>
      </w:r>
    </w:p>
    <w:p w14:paraId="0231CEFE" w14:textId="77777777" w:rsidR="00F702C7" w:rsidRDefault="00F702C7" w:rsidP="0005401A">
      <w:pPr>
        <w:rPr>
          <w:rFonts w:ascii="Arial" w:hAnsi="Arial" w:cs="Arial"/>
          <w:sz w:val="24"/>
          <w:szCs w:val="24"/>
        </w:rPr>
      </w:pPr>
      <w:r>
        <w:rPr>
          <w:rFonts w:ascii="Arial" w:hAnsi="Arial" w:cs="Arial"/>
          <w:sz w:val="24"/>
          <w:szCs w:val="24"/>
        </w:rPr>
        <w:t xml:space="preserve">In order to ensure the effectiveness of the Early Help Assessments </w:t>
      </w:r>
      <w:proofErr w:type="gramStart"/>
      <w:r>
        <w:rPr>
          <w:rFonts w:ascii="Arial" w:hAnsi="Arial" w:cs="Arial"/>
          <w:sz w:val="24"/>
          <w:szCs w:val="24"/>
        </w:rPr>
        <w:t>school</w:t>
      </w:r>
      <w:proofErr w:type="gramEnd"/>
      <w:r>
        <w:rPr>
          <w:rFonts w:ascii="Arial" w:hAnsi="Arial" w:cs="Arial"/>
          <w:sz w:val="24"/>
          <w:szCs w:val="24"/>
        </w:rPr>
        <w:t xml:space="preserve"> staff will,</w:t>
      </w:r>
    </w:p>
    <w:p w14:paraId="4BDE87D7" w14:textId="77777777" w:rsidR="00F702C7" w:rsidRPr="00EB7445" w:rsidRDefault="00F702C7" w:rsidP="00DA0839">
      <w:pPr>
        <w:pStyle w:val="ListParagraph"/>
        <w:numPr>
          <w:ilvl w:val="0"/>
          <w:numId w:val="8"/>
        </w:numPr>
        <w:rPr>
          <w:rFonts w:ascii="Arial" w:hAnsi="Arial" w:cs="Arial"/>
          <w:sz w:val="24"/>
          <w:szCs w:val="24"/>
        </w:rPr>
      </w:pPr>
      <w:r w:rsidRPr="00EB7445">
        <w:rPr>
          <w:rFonts w:ascii="Arial" w:hAnsi="Arial" w:cs="Arial"/>
          <w:sz w:val="24"/>
          <w:szCs w:val="24"/>
        </w:rPr>
        <w:t xml:space="preserve">Participate in Early Help Assessment </w:t>
      </w:r>
      <w:r w:rsidR="00AF4506" w:rsidRPr="00EB7445">
        <w:rPr>
          <w:rFonts w:ascii="Arial" w:hAnsi="Arial" w:cs="Arial"/>
          <w:sz w:val="24"/>
          <w:szCs w:val="24"/>
        </w:rPr>
        <w:t>training.</w:t>
      </w:r>
    </w:p>
    <w:p w14:paraId="330E2B56" w14:textId="77777777" w:rsidR="00F702C7" w:rsidRPr="00EB7445" w:rsidRDefault="00F702C7" w:rsidP="00DA0839">
      <w:pPr>
        <w:pStyle w:val="ListParagraph"/>
        <w:numPr>
          <w:ilvl w:val="0"/>
          <w:numId w:val="8"/>
        </w:numPr>
        <w:rPr>
          <w:rFonts w:ascii="Arial" w:hAnsi="Arial" w:cs="Arial"/>
          <w:sz w:val="24"/>
          <w:szCs w:val="24"/>
        </w:rPr>
      </w:pPr>
      <w:r w:rsidRPr="00EB7445">
        <w:rPr>
          <w:rFonts w:ascii="Arial" w:hAnsi="Arial" w:cs="Arial"/>
          <w:sz w:val="24"/>
          <w:szCs w:val="24"/>
        </w:rPr>
        <w:t xml:space="preserve">Develop effective links with other services and </w:t>
      </w:r>
      <w:r w:rsidR="00AF4506" w:rsidRPr="00EB7445">
        <w:rPr>
          <w:rFonts w:ascii="Arial" w:hAnsi="Arial" w:cs="Arial"/>
          <w:sz w:val="24"/>
          <w:szCs w:val="24"/>
        </w:rPr>
        <w:t>agencies.</w:t>
      </w:r>
      <w:r w:rsidRPr="00EB7445">
        <w:rPr>
          <w:rFonts w:ascii="Arial" w:hAnsi="Arial" w:cs="Arial"/>
          <w:sz w:val="24"/>
          <w:szCs w:val="24"/>
        </w:rPr>
        <w:t xml:space="preserve"> </w:t>
      </w:r>
    </w:p>
    <w:p w14:paraId="41A13FC2" w14:textId="77777777" w:rsidR="00F702C7" w:rsidRDefault="00F702C7" w:rsidP="00DA0839">
      <w:pPr>
        <w:pStyle w:val="ListParagraph"/>
        <w:numPr>
          <w:ilvl w:val="0"/>
          <w:numId w:val="8"/>
        </w:numPr>
        <w:rPr>
          <w:rFonts w:ascii="Arial" w:hAnsi="Arial" w:cs="Arial"/>
          <w:sz w:val="24"/>
          <w:szCs w:val="24"/>
        </w:rPr>
      </w:pPr>
      <w:r w:rsidRPr="00EB7445">
        <w:rPr>
          <w:rFonts w:ascii="Arial" w:hAnsi="Arial" w:cs="Arial"/>
          <w:sz w:val="24"/>
          <w:szCs w:val="24"/>
        </w:rPr>
        <w:t>Work in partnership with children, young people and their families</w:t>
      </w:r>
    </w:p>
    <w:p w14:paraId="6217D42F" w14:textId="77777777" w:rsidR="00F702C7" w:rsidRDefault="00F702C7" w:rsidP="00DA0839">
      <w:pPr>
        <w:pStyle w:val="ListParagraph"/>
        <w:numPr>
          <w:ilvl w:val="0"/>
          <w:numId w:val="8"/>
        </w:numPr>
        <w:rPr>
          <w:rFonts w:ascii="Arial" w:hAnsi="Arial" w:cs="Arial"/>
          <w:sz w:val="24"/>
          <w:szCs w:val="24"/>
        </w:rPr>
      </w:pPr>
      <w:r>
        <w:rPr>
          <w:rFonts w:ascii="Arial" w:hAnsi="Arial" w:cs="Arial"/>
          <w:sz w:val="24"/>
          <w:szCs w:val="24"/>
        </w:rPr>
        <w:t xml:space="preserve">Identify an Early Help Lead person within the </w:t>
      </w:r>
      <w:r w:rsidR="00AF4506">
        <w:rPr>
          <w:rFonts w:ascii="Arial" w:hAnsi="Arial" w:cs="Arial"/>
          <w:sz w:val="24"/>
          <w:szCs w:val="24"/>
        </w:rPr>
        <w:t>school.</w:t>
      </w:r>
      <w:r w:rsidRPr="00EB7445">
        <w:rPr>
          <w:rFonts w:ascii="Arial" w:hAnsi="Arial" w:cs="Arial"/>
          <w:sz w:val="24"/>
          <w:szCs w:val="24"/>
        </w:rPr>
        <w:t xml:space="preserve"> </w:t>
      </w:r>
    </w:p>
    <w:p w14:paraId="4733FFB1" w14:textId="77777777" w:rsidR="00254D63" w:rsidRDefault="00254D63" w:rsidP="00254D63">
      <w:pPr>
        <w:pStyle w:val="ListParagraph"/>
        <w:ind w:left="1440"/>
        <w:rPr>
          <w:rFonts w:ascii="Arial" w:hAnsi="Arial" w:cs="Arial"/>
          <w:sz w:val="24"/>
          <w:szCs w:val="24"/>
        </w:rPr>
      </w:pPr>
    </w:p>
    <w:p w14:paraId="30E5035E" w14:textId="77777777" w:rsidR="00254D63" w:rsidRPr="00FC2CE1" w:rsidRDefault="00254D63" w:rsidP="0005401A">
      <w:pPr>
        <w:pStyle w:val="ListParagraph"/>
        <w:ind w:left="0"/>
        <w:rPr>
          <w:rFonts w:ascii="Arial" w:hAnsi="Arial" w:cs="Arial"/>
          <w:b/>
          <w:sz w:val="24"/>
          <w:szCs w:val="24"/>
        </w:rPr>
      </w:pPr>
      <w:r w:rsidRPr="00FC2CE1">
        <w:rPr>
          <w:rFonts w:ascii="Arial" w:hAnsi="Arial" w:cs="Arial"/>
          <w:b/>
          <w:sz w:val="24"/>
          <w:szCs w:val="24"/>
        </w:rPr>
        <w:t xml:space="preserve">In making an </w:t>
      </w:r>
      <w:r w:rsidRPr="00FC2CE1">
        <w:rPr>
          <w:rFonts w:ascii="Arial" w:hAnsi="Arial" w:cs="Arial"/>
          <w:b/>
          <w:sz w:val="24"/>
          <w:szCs w:val="24"/>
          <w:u w:val="single"/>
        </w:rPr>
        <w:t>Early Help</w:t>
      </w:r>
      <w:r w:rsidRPr="00FC2CE1">
        <w:rPr>
          <w:rFonts w:ascii="Arial" w:hAnsi="Arial" w:cs="Arial"/>
          <w:b/>
          <w:sz w:val="24"/>
          <w:szCs w:val="24"/>
        </w:rPr>
        <w:t xml:space="preserve"> referral in Knowsley a </w:t>
      </w:r>
      <w:r w:rsidR="00AF4506" w:rsidRPr="00FC2CE1">
        <w:rPr>
          <w:rFonts w:ascii="Arial" w:hAnsi="Arial" w:cs="Arial"/>
          <w:b/>
          <w:sz w:val="24"/>
          <w:szCs w:val="24"/>
          <w:u w:val="single"/>
        </w:rPr>
        <w:t>Multi-Agency</w:t>
      </w:r>
      <w:r w:rsidRPr="00FC2CE1">
        <w:rPr>
          <w:rFonts w:ascii="Arial" w:hAnsi="Arial" w:cs="Arial"/>
          <w:b/>
          <w:sz w:val="24"/>
          <w:szCs w:val="24"/>
          <w:u w:val="single"/>
        </w:rPr>
        <w:t xml:space="preserve"> Referral Form (MARF)</w:t>
      </w:r>
      <w:r w:rsidRPr="00FC2CE1">
        <w:rPr>
          <w:rFonts w:ascii="Arial" w:hAnsi="Arial" w:cs="Arial"/>
          <w:b/>
          <w:sz w:val="24"/>
          <w:szCs w:val="24"/>
        </w:rPr>
        <w:t xml:space="preserve"> must be completed and submitted to the MASH.</w:t>
      </w:r>
    </w:p>
    <w:p w14:paraId="5CBEED5C" w14:textId="77777777" w:rsidR="00F702C7" w:rsidRPr="00FC2CE1" w:rsidRDefault="00F702C7" w:rsidP="00F702C7">
      <w:pPr>
        <w:pStyle w:val="ListParagraph"/>
        <w:spacing w:after="160" w:line="259" w:lineRule="auto"/>
        <w:ind w:left="-284"/>
        <w:rPr>
          <w:rFonts w:ascii="Arial" w:hAnsi="Arial" w:cs="Arial"/>
          <w:b/>
          <w:sz w:val="24"/>
          <w:szCs w:val="24"/>
        </w:rPr>
      </w:pPr>
    </w:p>
    <w:p w14:paraId="23A4D5D0" w14:textId="77777777" w:rsidR="007B08BD" w:rsidRPr="001E65F0" w:rsidRDefault="007B08BD" w:rsidP="00DA0839">
      <w:pPr>
        <w:numPr>
          <w:ilvl w:val="0"/>
          <w:numId w:val="13"/>
        </w:numPr>
        <w:rPr>
          <w:rFonts w:ascii="Arial" w:hAnsi="Arial" w:cs="Arial"/>
          <w:b/>
          <w:color w:val="7030A0"/>
          <w:sz w:val="24"/>
          <w:szCs w:val="24"/>
        </w:rPr>
      </w:pPr>
      <w:r w:rsidRPr="001E65F0">
        <w:rPr>
          <w:rFonts w:ascii="Arial" w:hAnsi="Arial" w:cs="Arial"/>
          <w:b/>
          <w:color w:val="7030A0"/>
          <w:sz w:val="24"/>
          <w:szCs w:val="24"/>
        </w:rPr>
        <w:t>Child Protection Procedures</w:t>
      </w:r>
    </w:p>
    <w:p w14:paraId="05AB5BEA" w14:textId="77777777" w:rsidR="007B08BD" w:rsidRPr="00DB2AF0" w:rsidRDefault="002061A5" w:rsidP="0005401A">
      <w:pPr>
        <w:rPr>
          <w:rFonts w:ascii="Arial" w:hAnsi="Arial" w:cs="Arial"/>
          <w:sz w:val="24"/>
          <w:szCs w:val="24"/>
        </w:rPr>
      </w:pPr>
      <w:r>
        <w:rPr>
          <w:rFonts w:ascii="Arial" w:hAnsi="Arial" w:cs="Arial"/>
          <w:sz w:val="24"/>
          <w:szCs w:val="24"/>
        </w:rPr>
        <w:t>In accordance with statutory guidance</w:t>
      </w:r>
      <w:r w:rsidR="00E725E3">
        <w:rPr>
          <w:rFonts w:ascii="Arial" w:hAnsi="Arial" w:cs="Arial"/>
          <w:sz w:val="24"/>
          <w:szCs w:val="24"/>
        </w:rPr>
        <w:t>,</w:t>
      </w:r>
      <w:r>
        <w:rPr>
          <w:rFonts w:ascii="Arial" w:hAnsi="Arial" w:cs="Arial"/>
          <w:sz w:val="24"/>
          <w:szCs w:val="24"/>
        </w:rPr>
        <w:t xml:space="preserve"> g</w:t>
      </w:r>
      <w:r w:rsidR="00AC78AE" w:rsidRPr="00DB2AF0">
        <w:rPr>
          <w:rFonts w:ascii="Arial" w:hAnsi="Arial" w:cs="Arial"/>
          <w:sz w:val="24"/>
          <w:szCs w:val="24"/>
        </w:rPr>
        <w:t>overning bodies and proprietors should ensure that t</w:t>
      </w:r>
      <w:r>
        <w:rPr>
          <w:rFonts w:ascii="Arial" w:hAnsi="Arial" w:cs="Arial"/>
          <w:sz w:val="24"/>
          <w:szCs w:val="24"/>
        </w:rPr>
        <w:t>he school/education setting</w:t>
      </w:r>
      <w:r w:rsidR="0008613F">
        <w:rPr>
          <w:rFonts w:ascii="Arial" w:hAnsi="Arial" w:cs="Arial"/>
          <w:sz w:val="24"/>
          <w:szCs w:val="24"/>
        </w:rPr>
        <w:t xml:space="preserve"> has</w:t>
      </w:r>
      <w:r w:rsidR="00AC78AE" w:rsidRPr="00DB2AF0">
        <w:rPr>
          <w:rFonts w:ascii="Arial" w:hAnsi="Arial" w:cs="Arial"/>
          <w:sz w:val="24"/>
          <w:szCs w:val="24"/>
        </w:rPr>
        <w:t xml:space="preserve"> the following in place,</w:t>
      </w:r>
    </w:p>
    <w:p w14:paraId="19F1E133" w14:textId="77777777" w:rsidR="00F2173A" w:rsidRPr="00DB2AF0" w:rsidRDefault="00F2173A" w:rsidP="004D1C8D">
      <w:pPr>
        <w:pStyle w:val="ListParagraph"/>
        <w:numPr>
          <w:ilvl w:val="0"/>
          <w:numId w:val="7"/>
        </w:numPr>
        <w:spacing w:line="240" w:lineRule="auto"/>
        <w:ind w:left="709" w:hanging="283"/>
        <w:rPr>
          <w:rFonts w:ascii="Arial" w:hAnsi="Arial" w:cs="Arial"/>
          <w:sz w:val="24"/>
          <w:szCs w:val="24"/>
        </w:rPr>
      </w:pPr>
      <w:r w:rsidRPr="00DB2AF0">
        <w:rPr>
          <w:rFonts w:ascii="Arial" w:hAnsi="Arial" w:cs="Arial"/>
          <w:sz w:val="24"/>
          <w:szCs w:val="24"/>
        </w:rPr>
        <w:lastRenderedPageBreak/>
        <w:t>A</w:t>
      </w:r>
      <w:r w:rsidR="0008613F">
        <w:rPr>
          <w:rFonts w:ascii="Arial" w:hAnsi="Arial" w:cs="Arial"/>
          <w:sz w:val="24"/>
          <w:szCs w:val="24"/>
        </w:rPr>
        <w:t>n effective</w:t>
      </w:r>
      <w:r w:rsidRPr="00DB2AF0">
        <w:rPr>
          <w:rFonts w:ascii="Arial" w:hAnsi="Arial" w:cs="Arial"/>
          <w:sz w:val="24"/>
          <w:szCs w:val="24"/>
        </w:rPr>
        <w:t xml:space="preserve"> child protection policy and procedures in place that are in accordance with the local authority guidance and locally agreed</w:t>
      </w:r>
      <w:r w:rsidR="00FC2CE1">
        <w:rPr>
          <w:rFonts w:ascii="Arial" w:hAnsi="Arial" w:cs="Arial"/>
          <w:sz w:val="24"/>
          <w:szCs w:val="24"/>
        </w:rPr>
        <w:t xml:space="preserve"> multi agency safeguarding arrangements put in place by the three safeguarding partners.</w:t>
      </w:r>
    </w:p>
    <w:p w14:paraId="6F59160D" w14:textId="77777777" w:rsidR="00F2173A" w:rsidRPr="00DB2AF0" w:rsidRDefault="00F2173A" w:rsidP="004D1C8D">
      <w:pPr>
        <w:pStyle w:val="ListParagraph"/>
        <w:spacing w:line="240" w:lineRule="auto"/>
        <w:ind w:left="1440"/>
        <w:rPr>
          <w:rFonts w:ascii="Arial" w:hAnsi="Arial" w:cs="Arial"/>
          <w:sz w:val="24"/>
          <w:szCs w:val="24"/>
        </w:rPr>
      </w:pPr>
    </w:p>
    <w:p w14:paraId="47AFD739" w14:textId="77777777" w:rsidR="00F2173A" w:rsidRPr="00DB2AF0" w:rsidRDefault="00F2173A" w:rsidP="004D1C8D">
      <w:pPr>
        <w:pStyle w:val="ListParagraph"/>
        <w:numPr>
          <w:ilvl w:val="0"/>
          <w:numId w:val="7"/>
        </w:numPr>
        <w:spacing w:line="240" w:lineRule="auto"/>
        <w:ind w:left="709" w:hanging="283"/>
        <w:rPr>
          <w:rFonts w:ascii="Arial" w:hAnsi="Arial" w:cs="Arial"/>
          <w:sz w:val="24"/>
          <w:szCs w:val="24"/>
        </w:rPr>
      </w:pPr>
      <w:r w:rsidRPr="00DB2AF0">
        <w:rPr>
          <w:rFonts w:ascii="Arial" w:hAnsi="Arial" w:cs="Arial"/>
          <w:sz w:val="24"/>
          <w:szCs w:val="24"/>
        </w:rPr>
        <w:t xml:space="preserve">That the child protection policy and procedures are made available on the school website or to pupils, student and parents on </w:t>
      </w:r>
      <w:r w:rsidR="00AF4506" w:rsidRPr="00DB2AF0">
        <w:rPr>
          <w:rFonts w:ascii="Arial" w:hAnsi="Arial" w:cs="Arial"/>
          <w:sz w:val="24"/>
          <w:szCs w:val="24"/>
        </w:rPr>
        <w:t>request.</w:t>
      </w:r>
    </w:p>
    <w:p w14:paraId="3FE09221" w14:textId="77777777" w:rsidR="00F2173A" w:rsidRPr="00DB2AF0" w:rsidRDefault="00F2173A" w:rsidP="004D1C8D">
      <w:pPr>
        <w:pStyle w:val="ListParagraph"/>
        <w:spacing w:line="240" w:lineRule="auto"/>
        <w:rPr>
          <w:rFonts w:ascii="Arial" w:hAnsi="Arial" w:cs="Arial"/>
          <w:sz w:val="24"/>
          <w:szCs w:val="24"/>
        </w:rPr>
      </w:pPr>
    </w:p>
    <w:p w14:paraId="2552CF76" w14:textId="77777777" w:rsidR="00FC2CE1" w:rsidRPr="004B1AD1" w:rsidRDefault="00F2173A" w:rsidP="004D1C8D">
      <w:pPr>
        <w:pStyle w:val="ListParagraph"/>
        <w:numPr>
          <w:ilvl w:val="0"/>
          <w:numId w:val="7"/>
        </w:numPr>
        <w:spacing w:line="240" w:lineRule="auto"/>
        <w:ind w:left="709" w:hanging="283"/>
        <w:rPr>
          <w:rFonts w:ascii="Arial" w:hAnsi="Arial" w:cs="Arial"/>
          <w:sz w:val="24"/>
          <w:szCs w:val="24"/>
        </w:rPr>
      </w:pPr>
      <w:r w:rsidRPr="00DB2AF0">
        <w:rPr>
          <w:rFonts w:ascii="Arial" w:hAnsi="Arial" w:cs="Arial"/>
          <w:sz w:val="24"/>
          <w:szCs w:val="24"/>
        </w:rPr>
        <w:t xml:space="preserve">Procedures in place for dealing with complaints about safeguarding arrangements </w:t>
      </w:r>
      <w:r w:rsidR="00BC31B3">
        <w:rPr>
          <w:rFonts w:ascii="Arial" w:hAnsi="Arial" w:cs="Arial"/>
          <w:sz w:val="24"/>
          <w:szCs w:val="24"/>
        </w:rPr>
        <w:t>that are</w:t>
      </w:r>
      <w:r w:rsidRPr="00DB2AF0">
        <w:rPr>
          <w:rFonts w:ascii="Arial" w:hAnsi="Arial" w:cs="Arial"/>
          <w:sz w:val="24"/>
          <w:szCs w:val="24"/>
        </w:rPr>
        <w:t xml:space="preserve"> accessible to staff, pupils and parents.</w:t>
      </w:r>
    </w:p>
    <w:p w14:paraId="74EDA2AD" w14:textId="77777777" w:rsidR="00FC2CE1" w:rsidRDefault="00FC2CE1" w:rsidP="00FC2CE1">
      <w:pPr>
        <w:pStyle w:val="ListParagraph"/>
        <w:ind w:left="0"/>
        <w:rPr>
          <w:rFonts w:ascii="Arial" w:hAnsi="Arial" w:cs="Arial"/>
          <w:sz w:val="24"/>
          <w:szCs w:val="24"/>
        </w:rPr>
      </w:pPr>
    </w:p>
    <w:p w14:paraId="5B86CB9F" w14:textId="77777777" w:rsidR="00DB2AF0" w:rsidRDefault="00300695" w:rsidP="0005401A">
      <w:pPr>
        <w:pStyle w:val="ListParagraph"/>
        <w:ind w:hanging="720"/>
        <w:rPr>
          <w:rFonts w:ascii="Arial" w:hAnsi="Arial" w:cs="Arial"/>
          <w:sz w:val="24"/>
          <w:szCs w:val="24"/>
        </w:rPr>
      </w:pPr>
      <w:r>
        <w:rPr>
          <w:rFonts w:ascii="Arial" w:hAnsi="Arial" w:cs="Arial"/>
          <w:sz w:val="24"/>
          <w:szCs w:val="24"/>
        </w:rPr>
        <w:t>The child protection procedures for schools and</w:t>
      </w:r>
      <w:r w:rsidR="005E4C22">
        <w:rPr>
          <w:rFonts w:ascii="Arial" w:hAnsi="Arial" w:cs="Arial"/>
          <w:sz w:val="24"/>
          <w:szCs w:val="24"/>
        </w:rPr>
        <w:t xml:space="preserve"> education settings will ensure:</w:t>
      </w:r>
    </w:p>
    <w:p w14:paraId="5D3E6781" w14:textId="77777777" w:rsidR="004F6E04" w:rsidRPr="00423179" w:rsidRDefault="004F6E04" w:rsidP="004F6E04">
      <w:pPr>
        <w:pStyle w:val="ListParagraph"/>
        <w:rPr>
          <w:rFonts w:ascii="Arial" w:hAnsi="Arial" w:cs="Arial"/>
        </w:rPr>
      </w:pPr>
    </w:p>
    <w:p w14:paraId="3E15AA69" w14:textId="77777777" w:rsidR="00683E2A" w:rsidRDefault="00300695" w:rsidP="00874CAC">
      <w:pPr>
        <w:pStyle w:val="ListParagraph"/>
        <w:numPr>
          <w:ilvl w:val="0"/>
          <w:numId w:val="3"/>
        </w:numPr>
        <w:tabs>
          <w:tab w:val="left" w:pos="709"/>
        </w:tabs>
        <w:ind w:left="709" w:hanging="283"/>
        <w:rPr>
          <w:rFonts w:ascii="Arial" w:hAnsi="Arial" w:cs="Arial"/>
          <w:sz w:val="24"/>
          <w:szCs w:val="24"/>
        </w:rPr>
      </w:pPr>
      <w:r w:rsidRPr="00423179">
        <w:rPr>
          <w:rFonts w:ascii="Arial" w:hAnsi="Arial" w:cs="Arial"/>
          <w:sz w:val="24"/>
          <w:szCs w:val="24"/>
        </w:rPr>
        <w:t xml:space="preserve">The procedures set out in the Knowsley Safeguarding Children </w:t>
      </w:r>
      <w:r w:rsidR="00FC2CE1" w:rsidRPr="00423179">
        <w:rPr>
          <w:rFonts w:ascii="Arial" w:hAnsi="Arial" w:cs="Arial"/>
          <w:sz w:val="24"/>
          <w:szCs w:val="24"/>
        </w:rPr>
        <w:t>Partnership</w:t>
      </w:r>
      <w:r w:rsidRPr="00423179">
        <w:rPr>
          <w:rFonts w:ascii="Arial" w:hAnsi="Arial" w:cs="Arial"/>
          <w:sz w:val="24"/>
          <w:szCs w:val="24"/>
        </w:rPr>
        <w:t xml:space="preserve"> (</w:t>
      </w:r>
      <w:r w:rsidR="00423179" w:rsidRPr="00423179">
        <w:rPr>
          <w:rFonts w:ascii="Arial" w:hAnsi="Arial" w:cs="Arial"/>
          <w:sz w:val="24"/>
          <w:szCs w:val="24"/>
        </w:rPr>
        <w:t>KSCP)</w:t>
      </w:r>
      <w:r w:rsidR="00423179" w:rsidRPr="00423179">
        <w:rPr>
          <w:rFonts w:ascii="Arial" w:hAnsi="Arial" w:cs="Arial"/>
          <w:b/>
          <w:bCs/>
          <w:sz w:val="24"/>
          <w:szCs w:val="24"/>
        </w:rPr>
        <w:t xml:space="preserve"> Safeguarding</w:t>
      </w:r>
      <w:r w:rsidRPr="00423179">
        <w:rPr>
          <w:rFonts w:ascii="Arial" w:hAnsi="Arial" w:cs="Arial"/>
          <w:sz w:val="24"/>
          <w:szCs w:val="24"/>
        </w:rPr>
        <w:t xml:space="preserve"> Children</w:t>
      </w:r>
      <w:r w:rsidR="00DB2AF0" w:rsidRPr="00423179">
        <w:rPr>
          <w:rFonts w:ascii="Arial" w:hAnsi="Arial" w:cs="Arial"/>
          <w:sz w:val="24"/>
          <w:szCs w:val="24"/>
        </w:rPr>
        <w:t xml:space="preserve"> Procedures Manual are followed, together with the KSC</w:t>
      </w:r>
      <w:r w:rsidR="00C658F5" w:rsidRPr="00423179">
        <w:rPr>
          <w:rFonts w:ascii="Arial" w:hAnsi="Arial" w:cs="Arial"/>
          <w:sz w:val="24"/>
          <w:szCs w:val="24"/>
        </w:rPr>
        <w:t xml:space="preserve">P </w:t>
      </w:r>
      <w:r w:rsidR="00DB2AF0" w:rsidRPr="00423179">
        <w:rPr>
          <w:rFonts w:ascii="Arial" w:hAnsi="Arial" w:cs="Arial"/>
          <w:sz w:val="24"/>
          <w:szCs w:val="24"/>
        </w:rPr>
        <w:t>multi agency Child Protection Standards.</w:t>
      </w:r>
      <w:r w:rsidR="00F64B11" w:rsidRPr="00423179">
        <w:rPr>
          <w:rFonts w:ascii="Arial" w:hAnsi="Arial" w:cs="Arial"/>
          <w:sz w:val="24"/>
          <w:szCs w:val="24"/>
        </w:rPr>
        <w:t xml:space="preserve"> </w:t>
      </w:r>
      <w:r w:rsidRPr="00423179">
        <w:rPr>
          <w:rFonts w:ascii="Arial" w:hAnsi="Arial" w:cs="Arial"/>
          <w:sz w:val="24"/>
          <w:szCs w:val="24"/>
        </w:rPr>
        <w:t xml:space="preserve">These multi agency procedures are updated and held </w:t>
      </w:r>
      <w:r w:rsidR="00AF4506" w:rsidRPr="00423179">
        <w:rPr>
          <w:rFonts w:ascii="Arial" w:hAnsi="Arial" w:cs="Arial"/>
          <w:sz w:val="24"/>
          <w:szCs w:val="24"/>
        </w:rPr>
        <w:t>online</w:t>
      </w:r>
      <w:r w:rsidRPr="00423179">
        <w:rPr>
          <w:rFonts w:ascii="Arial" w:hAnsi="Arial" w:cs="Arial"/>
          <w:sz w:val="24"/>
          <w:szCs w:val="24"/>
        </w:rPr>
        <w:t xml:space="preserve"> at </w:t>
      </w:r>
      <w:hyperlink r:id="rId38" w:history="1">
        <w:r w:rsidR="009B7543" w:rsidRPr="00423179">
          <w:rPr>
            <w:rStyle w:val="Hyperlink"/>
            <w:rFonts w:ascii="Arial" w:hAnsi="Arial" w:cs="Arial"/>
            <w:color w:val="auto"/>
            <w:sz w:val="24"/>
            <w:szCs w:val="24"/>
          </w:rPr>
          <w:t>KSCP Tri X multi agency procedures</w:t>
        </w:r>
      </w:hyperlink>
      <w:r w:rsidR="00AB0442" w:rsidRPr="00423179">
        <w:rPr>
          <w:rFonts w:ascii="Arial" w:hAnsi="Arial" w:cs="Arial"/>
          <w:sz w:val="24"/>
          <w:szCs w:val="24"/>
        </w:rPr>
        <w:t xml:space="preserve"> </w:t>
      </w:r>
      <w:hyperlink r:id="rId39" w:history="1">
        <w:r w:rsidR="00423179" w:rsidRPr="00423179">
          <w:rPr>
            <w:rFonts w:ascii="Arial" w:hAnsi="Arial" w:cs="Arial"/>
            <w:color w:val="0000FF"/>
            <w:sz w:val="24"/>
            <w:szCs w:val="24"/>
            <w:u w:val="single"/>
          </w:rPr>
          <w:t>Home - KSCP</w:t>
        </w:r>
      </w:hyperlink>
    </w:p>
    <w:p w14:paraId="60376339" w14:textId="77777777" w:rsidR="001A7E2A" w:rsidRPr="00423179" w:rsidRDefault="001A7E2A" w:rsidP="001A7E2A">
      <w:pPr>
        <w:pStyle w:val="ListParagraph"/>
        <w:tabs>
          <w:tab w:val="left" w:pos="709"/>
        </w:tabs>
        <w:ind w:left="709"/>
        <w:rPr>
          <w:rFonts w:ascii="Arial" w:hAnsi="Arial" w:cs="Arial"/>
          <w:sz w:val="24"/>
          <w:szCs w:val="24"/>
        </w:rPr>
      </w:pPr>
    </w:p>
    <w:p w14:paraId="47E65CD2" w14:textId="77777777" w:rsidR="00683E2A" w:rsidRPr="00EB7445" w:rsidRDefault="004F6E04" w:rsidP="00DA0839">
      <w:pPr>
        <w:pStyle w:val="ListParagraph"/>
        <w:numPr>
          <w:ilvl w:val="0"/>
          <w:numId w:val="3"/>
        </w:numPr>
        <w:ind w:left="709" w:hanging="283"/>
        <w:rPr>
          <w:rFonts w:ascii="Arial" w:hAnsi="Arial" w:cs="Arial"/>
          <w:sz w:val="24"/>
          <w:szCs w:val="24"/>
        </w:rPr>
      </w:pPr>
      <w:r>
        <w:rPr>
          <w:rFonts w:ascii="Arial" w:hAnsi="Arial" w:cs="Arial"/>
          <w:sz w:val="24"/>
          <w:szCs w:val="24"/>
        </w:rPr>
        <w:t xml:space="preserve">A member of staff who has </w:t>
      </w:r>
      <w:r w:rsidR="00300695" w:rsidRPr="00EB7445">
        <w:rPr>
          <w:rFonts w:ascii="Arial" w:hAnsi="Arial" w:cs="Arial"/>
          <w:sz w:val="24"/>
          <w:szCs w:val="24"/>
        </w:rPr>
        <w:t>child protection concerns abo</w:t>
      </w:r>
      <w:r>
        <w:rPr>
          <w:rFonts w:ascii="Arial" w:hAnsi="Arial" w:cs="Arial"/>
          <w:sz w:val="24"/>
          <w:szCs w:val="24"/>
        </w:rPr>
        <w:t>ut a child or young person,</w:t>
      </w:r>
      <w:r w:rsidR="00300695" w:rsidRPr="00EB7445">
        <w:rPr>
          <w:rFonts w:ascii="Arial" w:hAnsi="Arial" w:cs="Arial"/>
          <w:sz w:val="24"/>
          <w:szCs w:val="24"/>
        </w:rPr>
        <w:t xml:space="preserve"> will </w:t>
      </w:r>
      <w:r w:rsidR="00300695" w:rsidRPr="009B7543">
        <w:rPr>
          <w:rFonts w:ascii="Arial" w:hAnsi="Arial" w:cs="Arial"/>
          <w:b/>
          <w:sz w:val="24"/>
          <w:szCs w:val="24"/>
        </w:rPr>
        <w:t>immediately</w:t>
      </w:r>
      <w:r w:rsidR="00300695" w:rsidRPr="00EB7445">
        <w:rPr>
          <w:rFonts w:ascii="Arial" w:hAnsi="Arial" w:cs="Arial"/>
          <w:sz w:val="24"/>
          <w:szCs w:val="24"/>
        </w:rPr>
        <w:t xml:space="preserve"> inform the </w:t>
      </w:r>
      <w:r w:rsidR="00683E2A" w:rsidRPr="00EB7445">
        <w:rPr>
          <w:rFonts w:ascii="Arial" w:hAnsi="Arial" w:cs="Arial"/>
          <w:sz w:val="24"/>
          <w:szCs w:val="24"/>
        </w:rPr>
        <w:t>Designated Safeguarding Lead, and record accurately the events giving rise to the concern.</w:t>
      </w:r>
    </w:p>
    <w:p w14:paraId="6B83B955" w14:textId="77777777" w:rsidR="00683E2A" w:rsidRPr="0070489A" w:rsidRDefault="00683E2A" w:rsidP="00E2332C">
      <w:pPr>
        <w:pStyle w:val="ListParagraph"/>
        <w:ind w:left="709" w:hanging="283"/>
        <w:rPr>
          <w:rFonts w:ascii="Arial" w:hAnsi="Arial" w:cs="Arial"/>
          <w:sz w:val="16"/>
          <w:szCs w:val="16"/>
        </w:rPr>
      </w:pPr>
    </w:p>
    <w:p w14:paraId="3769D1F0" w14:textId="77777777" w:rsidR="00683E2A" w:rsidRPr="005A7522" w:rsidRDefault="00683E2A" w:rsidP="00DA0839">
      <w:pPr>
        <w:pStyle w:val="ListParagraph"/>
        <w:numPr>
          <w:ilvl w:val="0"/>
          <w:numId w:val="3"/>
        </w:numPr>
        <w:ind w:left="709" w:hanging="283"/>
        <w:rPr>
          <w:rFonts w:ascii="Arial" w:hAnsi="Arial" w:cs="Arial"/>
          <w:sz w:val="24"/>
          <w:szCs w:val="24"/>
          <w:u w:val="single"/>
        </w:rPr>
      </w:pPr>
      <w:r w:rsidRPr="00EB7445">
        <w:rPr>
          <w:rFonts w:ascii="Arial" w:hAnsi="Arial" w:cs="Arial"/>
          <w:sz w:val="24"/>
          <w:szCs w:val="24"/>
        </w:rPr>
        <w:t>If the Designated Sa</w:t>
      </w:r>
      <w:r w:rsidR="004919C7">
        <w:rPr>
          <w:rFonts w:ascii="Arial" w:hAnsi="Arial" w:cs="Arial"/>
          <w:sz w:val="24"/>
          <w:szCs w:val="24"/>
        </w:rPr>
        <w:t xml:space="preserve">feguarding Lead is unavailable </w:t>
      </w:r>
      <w:r w:rsidRPr="00EB7445">
        <w:rPr>
          <w:rFonts w:ascii="Arial" w:hAnsi="Arial" w:cs="Arial"/>
          <w:sz w:val="24"/>
          <w:szCs w:val="24"/>
        </w:rPr>
        <w:t>the member of staff should speak to the Deputy Designated Lead if they have one, or to the named person in the Local Authority</w:t>
      </w:r>
      <w:r w:rsidR="0005401A">
        <w:rPr>
          <w:rFonts w:ascii="Arial" w:hAnsi="Arial" w:cs="Arial"/>
          <w:sz w:val="24"/>
          <w:szCs w:val="24"/>
        </w:rPr>
        <w:t>, Safeguarding Education Officer,</w:t>
      </w:r>
      <w:r w:rsidRPr="00EB7445">
        <w:rPr>
          <w:rFonts w:ascii="Arial" w:hAnsi="Arial" w:cs="Arial"/>
          <w:sz w:val="24"/>
          <w:szCs w:val="24"/>
        </w:rPr>
        <w:t xml:space="preserve"> for advice.</w:t>
      </w:r>
      <w:r w:rsidR="0005401A">
        <w:rPr>
          <w:rFonts w:ascii="Arial" w:hAnsi="Arial" w:cs="Arial"/>
          <w:sz w:val="24"/>
          <w:szCs w:val="24"/>
        </w:rPr>
        <w:t xml:space="preserve"> </w:t>
      </w:r>
      <w:r w:rsidRPr="00EB7445">
        <w:rPr>
          <w:rFonts w:ascii="Arial" w:hAnsi="Arial" w:cs="Arial"/>
          <w:sz w:val="24"/>
          <w:szCs w:val="24"/>
        </w:rPr>
        <w:t xml:space="preserve"> </w:t>
      </w:r>
      <w:r w:rsidRPr="005A7522">
        <w:rPr>
          <w:rFonts w:ascii="Arial" w:hAnsi="Arial" w:cs="Arial"/>
          <w:b/>
          <w:sz w:val="24"/>
          <w:szCs w:val="24"/>
          <w:u w:val="single"/>
        </w:rPr>
        <w:t xml:space="preserve">Under no circumstances should the member of staff attempt to resolve the matter </w:t>
      </w:r>
      <w:r w:rsidR="00D03C9D" w:rsidRPr="005A7522">
        <w:rPr>
          <w:rFonts w:ascii="Arial" w:hAnsi="Arial" w:cs="Arial"/>
          <w:b/>
          <w:sz w:val="24"/>
          <w:szCs w:val="24"/>
          <w:u w:val="single"/>
        </w:rPr>
        <w:t>without</w:t>
      </w:r>
      <w:r w:rsidR="00CC2D91" w:rsidRPr="005A7522">
        <w:rPr>
          <w:rFonts w:ascii="Arial" w:hAnsi="Arial" w:cs="Arial"/>
          <w:b/>
          <w:sz w:val="24"/>
          <w:szCs w:val="24"/>
          <w:u w:val="single"/>
        </w:rPr>
        <w:t xml:space="preserve"> first</w:t>
      </w:r>
      <w:r w:rsidR="00D03C9D" w:rsidRPr="005A7522">
        <w:rPr>
          <w:rFonts w:ascii="Arial" w:hAnsi="Arial" w:cs="Arial"/>
          <w:b/>
          <w:sz w:val="24"/>
          <w:szCs w:val="24"/>
          <w:u w:val="single"/>
        </w:rPr>
        <w:t xml:space="preserve"> taking advice</w:t>
      </w:r>
      <w:r w:rsidRPr="005A7522">
        <w:rPr>
          <w:rFonts w:ascii="Arial" w:hAnsi="Arial" w:cs="Arial"/>
          <w:b/>
          <w:sz w:val="24"/>
          <w:szCs w:val="24"/>
          <w:u w:val="single"/>
        </w:rPr>
        <w:t>.</w:t>
      </w:r>
    </w:p>
    <w:p w14:paraId="71A7B8C7" w14:textId="77777777" w:rsidR="00683E2A" w:rsidRPr="0070489A" w:rsidRDefault="00683E2A" w:rsidP="00E2332C">
      <w:pPr>
        <w:pStyle w:val="ListParagraph"/>
        <w:ind w:left="709" w:hanging="283"/>
        <w:rPr>
          <w:rFonts w:ascii="Arial" w:hAnsi="Arial" w:cs="Arial"/>
          <w:sz w:val="16"/>
          <w:szCs w:val="16"/>
        </w:rPr>
      </w:pPr>
    </w:p>
    <w:p w14:paraId="4A68AD44" w14:textId="77777777" w:rsidR="00683E2A" w:rsidRDefault="00683E2A" w:rsidP="00DA0839">
      <w:pPr>
        <w:pStyle w:val="ListParagraph"/>
        <w:numPr>
          <w:ilvl w:val="0"/>
          <w:numId w:val="3"/>
        </w:numPr>
        <w:ind w:left="709" w:hanging="283"/>
        <w:rPr>
          <w:rFonts w:ascii="Arial" w:hAnsi="Arial" w:cs="Arial"/>
          <w:sz w:val="24"/>
          <w:szCs w:val="24"/>
        </w:rPr>
      </w:pPr>
      <w:r w:rsidRPr="00EB7445">
        <w:rPr>
          <w:rFonts w:ascii="Arial" w:hAnsi="Arial" w:cs="Arial"/>
          <w:sz w:val="24"/>
          <w:szCs w:val="24"/>
        </w:rPr>
        <w:t>Understanding that taking no act</w:t>
      </w:r>
      <w:r w:rsidR="004F6E04">
        <w:rPr>
          <w:rFonts w:ascii="Arial" w:hAnsi="Arial" w:cs="Arial"/>
          <w:sz w:val="24"/>
          <w:szCs w:val="24"/>
        </w:rPr>
        <w:t>ion does not safeguard children, o</w:t>
      </w:r>
      <w:r w:rsidRPr="00EB7445">
        <w:rPr>
          <w:rFonts w:ascii="Arial" w:hAnsi="Arial" w:cs="Arial"/>
          <w:sz w:val="24"/>
          <w:szCs w:val="24"/>
        </w:rPr>
        <w:t xml:space="preserve">nce information is received there should not be an assumption that someone else will act. Discussions should be </w:t>
      </w:r>
      <w:r w:rsidR="00AF4506" w:rsidRPr="00EB7445">
        <w:rPr>
          <w:rFonts w:ascii="Arial" w:hAnsi="Arial" w:cs="Arial"/>
          <w:sz w:val="24"/>
          <w:szCs w:val="24"/>
        </w:rPr>
        <w:t>had,</w:t>
      </w:r>
      <w:r w:rsidRPr="00EB7445">
        <w:rPr>
          <w:rFonts w:ascii="Arial" w:hAnsi="Arial" w:cs="Arial"/>
          <w:sz w:val="24"/>
          <w:szCs w:val="24"/>
        </w:rPr>
        <w:t xml:space="preserve"> and the outcome should clearly note what actions will be taken, by who and why.</w:t>
      </w:r>
    </w:p>
    <w:p w14:paraId="2CCBF706" w14:textId="77777777" w:rsidR="00A36A02" w:rsidRDefault="00E2332C" w:rsidP="00A8423C">
      <w:pPr>
        <w:pStyle w:val="ListParagraph"/>
        <w:ind w:hanging="11"/>
        <w:rPr>
          <w:rFonts w:ascii="Arial" w:hAnsi="Arial" w:cs="Arial"/>
          <w:sz w:val="24"/>
          <w:szCs w:val="24"/>
        </w:rPr>
      </w:pPr>
      <w:r>
        <w:rPr>
          <w:rFonts w:ascii="Arial" w:hAnsi="Arial" w:cs="Arial"/>
          <w:sz w:val="24"/>
          <w:szCs w:val="24"/>
        </w:rPr>
        <w:t>(</w:t>
      </w:r>
      <w:r w:rsidR="00A36A02">
        <w:rPr>
          <w:rFonts w:ascii="Arial" w:hAnsi="Arial" w:cs="Arial"/>
          <w:sz w:val="24"/>
          <w:szCs w:val="24"/>
        </w:rPr>
        <w:t xml:space="preserve">For Child Protection Procedures flow chart </w:t>
      </w:r>
      <w:r w:rsidR="00A36A02">
        <w:rPr>
          <w:rFonts w:ascii="Arial" w:hAnsi="Arial" w:cs="Arial"/>
          <w:b/>
          <w:sz w:val="24"/>
          <w:szCs w:val="24"/>
        </w:rPr>
        <w:t>see appendix 2.</w:t>
      </w:r>
      <w:r w:rsidRPr="00E2332C">
        <w:rPr>
          <w:rFonts w:ascii="Arial" w:hAnsi="Arial" w:cs="Arial"/>
          <w:sz w:val="24"/>
          <w:szCs w:val="24"/>
        </w:rPr>
        <w:t>)</w:t>
      </w:r>
    </w:p>
    <w:p w14:paraId="27D07B8C" w14:textId="77777777" w:rsidR="001C0C30" w:rsidRDefault="007537A5" w:rsidP="00A8423C">
      <w:pPr>
        <w:pStyle w:val="ListParagraph"/>
        <w:ind w:hanging="11"/>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5104" behindDoc="0" locked="0" layoutInCell="1" allowOverlap="1" wp14:anchorId="073D69B8" wp14:editId="70666BD5">
                <wp:simplePos x="0" y="0"/>
                <wp:positionH relativeFrom="column">
                  <wp:posOffset>42545</wp:posOffset>
                </wp:positionH>
                <wp:positionV relativeFrom="paragraph">
                  <wp:posOffset>141605</wp:posOffset>
                </wp:positionV>
                <wp:extent cx="6743700" cy="1818640"/>
                <wp:effectExtent l="25400" t="25400" r="38100" b="35560"/>
                <wp:wrapNone/>
                <wp:docPr id="147373902"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43700" cy="1818640"/>
                        </a:xfrm>
                        <a:prstGeom prst="rect">
                          <a:avLst/>
                        </a:prstGeom>
                        <a:solidFill>
                          <a:srgbClr val="F8DCFF"/>
                        </a:solidFill>
                        <a:ln w="63500" cmpd="thickThin" algn="ctr">
                          <a:solidFill>
                            <a:srgbClr val="156082"/>
                          </a:solidFill>
                          <a:miter lim="800000"/>
                          <a:headEnd/>
                          <a:tailEnd/>
                        </a:ln>
                        <a:effectLst/>
                      </wps:spPr>
                      <wps:txbx>
                        <w:txbxContent>
                          <w:p w14:paraId="7457049B" w14:textId="77777777" w:rsidR="001C0C30" w:rsidRPr="004B139F" w:rsidRDefault="001C0C30" w:rsidP="001C0C30">
                            <w:pPr>
                              <w:rPr>
                                <w:rFonts w:ascii="Arial" w:hAnsi="Arial" w:cs="Arial"/>
                                <w:b/>
                              </w:rPr>
                            </w:pPr>
                            <w:r w:rsidRPr="004B139F">
                              <w:rPr>
                                <w:rFonts w:ascii="Arial" w:hAnsi="Arial" w:cs="Arial"/>
                                <w:b/>
                              </w:rPr>
                              <w:t>Para. 1</w:t>
                            </w:r>
                            <w:r w:rsidR="00097200">
                              <w:rPr>
                                <w:rFonts w:ascii="Arial" w:hAnsi="Arial" w:cs="Arial"/>
                                <w:b/>
                              </w:rPr>
                              <w:t>5</w:t>
                            </w:r>
                          </w:p>
                          <w:p w14:paraId="4958B508" w14:textId="77777777" w:rsidR="001C0C30" w:rsidRPr="00743729" w:rsidRDefault="001C0C30" w:rsidP="00743729">
                            <w:pPr>
                              <w:pStyle w:val="ListParagraph"/>
                              <w:rPr>
                                <w:rFonts w:ascii="Arial" w:hAnsi="Arial" w:cs="Arial"/>
                              </w:rPr>
                            </w:pPr>
                            <w:r w:rsidRPr="004B139F">
                              <w:rPr>
                                <w:rFonts w:ascii="Arial" w:hAnsi="Arial" w:cs="Arial"/>
                                <w:b/>
                              </w:rPr>
                              <w:t xml:space="preserve">All </w:t>
                            </w:r>
                            <w:r w:rsidRPr="004B139F">
                              <w:rPr>
                                <w:rFonts w:ascii="Arial" w:hAnsi="Arial" w:cs="Arial"/>
                              </w:rPr>
                              <w:t>staff should know what to do if a child tells them he/she is being abused</w:t>
                            </w:r>
                            <w:r w:rsidR="00743729">
                              <w:rPr>
                                <w:rFonts w:ascii="Arial" w:hAnsi="Arial" w:cs="Arial"/>
                              </w:rPr>
                              <w:t>, exploited or</w:t>
                            </w:r>
                            <w:r w:rsidRPr="004B139F">
                              <w:rPr>
                                <w:rFonts w:ascii="Arial" w:hAnsi="Arial" w:cs="Arial"/>
                              </w:rPr>
                              <w:t xml:space="preserve"> neglected. Staff should know how to manage the requirement to maintain an appropriate level of confidentiality. This means only involving those who need to be involve, such as the designate safeguarding lead (or a deputy) and children’s social care. Staff should never promise a child that they will not tell anyone about a report of abuse, as this may ultimately not be in the best interests of the child.</w:t>
                            </w:r>
                          </w:p>
                          <w:p w14:paraId="6B25BE02" w14:textId="77777777" w:rsidR="001C0C30" w:rsidRPr="00384284" w:rsidRDefault="001C0C30" w:rsidP="004B139F">
                            <w:pPr>
                              <w:pStyle w:val="ListParagraph"/>
                              <w:ind w:left="4320"/>
                              <w:rPr>
                                <w:rFonts w:ascii="Arial" w:hAnsi="Arial" w:cs="Arial"/>
                                <w:b/>
                                <w:sz w:val="18"/>
                                <w:szCs w:val="18"/>
                              </w:rPr>
                            </w:pPr>
                            <w:r w:rsidRPr="00384284">
                              <w:rPr>
                                <w:rFonts w:ascii="Arial" w:hAnsi="Arial" w:cs="Arial"/>
                                <w:b/>
                                <w:sz w:val="18"/>
                                <w:szCs w:val="18"/>
                              </w:rPr>
                              <w:t xml:space="preserve">Keeping Children Safe in Education, September </w:t>
                            </w:r>
                            <w:r w:rsidR="00042038" w:rsidRPr="00384284">
                              <w:rPr>
                                <w:rFonts w:ascii="Arial" w:hAnsi="Arial" w:cs="Arial"/>
                                <w:b/>
                                <w:sz w:val="18"/>
                                <w:szCs w:val="18"/>
                              </w:rPr>
                              <w:t>2025</w:t>
                            </w:r>
                            <w:r w:rsidRPr="00384284">
                              <w:rPr>
                                <w:rFonts w:ascii="Arial" w:hAnsi="Arial" w:cs="Arial"/>
                                <w:b/>
                                <w:sz w:val="18"/>
                                <w:szCs w:val="18"/>
                              </w:rPr>
                              <w:t>.</w:t>
                            </w:r>
                            <w:r w:rsidRPr="00384284">
                              <w:rPr>
                                <w:rFonts w:ascii="Arial" w:hAnsi="Arial" w:cs="Arial"/>
                                <w:b/>
                                <w:sz w:val="18"/>
                                <w:szCs w:val="18"/>
                              </w:rPr>
                              <w:tab/>
                            </w:r>
                            <w:r w:rsidRPr="00384284">
                              <w:rPr>
                                <w:rFonts w:ascii="Arial" w:hAnsi="Arial" w:cs="Arial"/>
                                <w:b/>
                                <w:sz w:val="18"/>
                                <w:szCs w:val="18"/>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D69B8" id="Text Box 74" o:spid="_x0000_s1045" type="#_x0000_t202" style="position:absolute;left:0;text-align:left;margin-left:3.35pt;margin-top:11.15pt;width:531pt;height:143.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" fillcolor="#f8dcff" strokecolor="#156082" strokeweight="5pt">
                <v:stroke linestyle="thickThin"/>
                <v:path arrowok="t"/>
                <v:textbox>
                  <w:txbxContent>
                    <w:p w14:paraId="7457049B" w14:textId="77777777" w:rsidR="001C0C30" w:rsidRPr="004B139F" w:rsidRDefault="001C0C30" w:rsidP="001C0C30">
                      <w:pPr>
                        <w:rPr>
                          <w:rFonts w:ascii="Arial" w:hAnsi="Arial" w:cs="Arial"/>
                          <w:b/>
                        </w:rPr>
                      </w:pPr>
                      <w:r w:rsidRPr="004B139F">
                        <w:rPr>
                          <w:rFonts w:ascii="Arial" w:hAnsi="Arial" w:cs="Arial"/>
                          <w:b/>
                        </w:rPr>
                        <w:t>Para. 1</w:t>
                      </w:r>
                      <w:r w:rsidR="00097200">
                        <w:rPr>
                          <w:rFonts w:ascii="Arial" w:hAnsi="Arial" w:cs="Arial"/>
                          <w:b/>
                        </w:rPr>
                        <w:t>5</w:t>
                      </w:r>
                    </w:p>
                    <w:p w14:paraId="4958B508" w14:textId="77777777" w:rsidR="001C0C30" w:rsidRPr="00743729" w:rsidRDefault="001C0C30" w:rsidP="00743729">
                      <w:pPr>
                        <w:pStyle w:val="ListParagraph"/>
                        <w:rPr>
                          <w:rFonts w:ascii="Arial" w:hAnsi="Arial" w:cs="Arial"/>
                        </w:rPr>
                      </w:pPr>
                      <w:r w:rsidRPr="004B139F">
                        <w:rPr>
                          <w:rFonts w:ascii="Arial" w:hAnsi="Arial" w:cs="Arial"/>
                          <w:b/>
                        </w:rPr>
                        <w:t xml:space="preserve">All </w:t>
                      </w:r>
                      <w:r w:rsidRPr="004B139F">
                        <w:rPr>
                          <w:rFonts w:ascii="Arial" w:hAnsi="Arial" w:cs="Arial"/>
                        </w:rPr>
                        <w:t>staff should know what to do if a child tells them he/she is being abused</w:t>
                      </w:r>
                      <w:r w:rsidR="00743729">
                        <w:rPr>
                          <w:rFonts w:ascii="Arial" w:hAnsi="Arial" w:cs="Arial"/>
                        </w:rPr>
                        <w:t>, exploited or</w:t>
                      </w:r>
                      <w:r w:rsidRPr="004B139F">
                        <w:rPr>
                          <w:rFonts w:ascii="Arial" w:hAnsi="Arial" w:cs="Arial"/>
                        </w:rPr>
                        <w:t xml:space="preserve"> neglected. Staff should know how to manage the requirement to maintain an appropriate level of confidentiality. This means only involving those who need to be involve, such as the designate safeguarding lead (or a deputy) and children’s social care. Staff should never promise a child that they will not tell anyone about a report of abuse, as this may ultimately not be in the best interests of the child.</w:t>
                      </w:r>
                    </w:p>
                    <w:p w14:paraId="6B25BE02" w14:textId="77777777" w:rsidR="001C0C30" w:rsidRPr="00384284" w:rsidRDefault="001C0C30" w:rsidP="004B139F">
                      <w:pPr>
                        <w:pStyle w:val="ListParagraph"/>
                        <w:ind w:left="4320"/>
                        <w:rPr>
                          <w:rFonts w:ascii="Arial" w:hAnsi="Arial" w:cs="Arial"/>
                          <w:b/>
                          <w:sz w:val="18"/>
                          <w:szCs w:val="18"/>
                        </w:rPr>
                      </w:pPr>
                      <w:r w:rsidRPr="00384284">
                        <w:rPr>
                          <w:rFonts w:ascii="Arial" w:hAnsi="Arial" w:cs="Arial"/>
                          <w:b/>
                          <w:sz w:val="18"/>
                          <w:szCs w:val="18"/>
                        </w:rPr>
                        <w:t xml:space="preserve">Keeping Children Safe in Education, September </w:t>
                      </w:r>
                      <w:r w:rsidR="00042038" w:rsidRPr="00384284">
                        <w:rPr>
                          <w:rFonts w:ascii="Arial" w:hAnsi="Arial" w:cs="Arial"/>
                          <w:b/>
                          <w:sz w:val="18"/>
                          <w:szCs w:val="18"/>
                        </w:rPr>
                        <w:t>2025</w:t>
                      </w:r>
                      <w:r w:rsidRPr="00384284">
                        <w:rPr>
                          <w:rFonts w:ascii="Arial" w:hAnsi="Arial" w:cs="Arial"/>
                          <w:b/>
                          <w:sz w:val="18"/>
                          <w:szCs w:val="18"/>
                        </w:rPr>
                        <w:t>.</w:t>
                      </w:r>
                      <w:r w:rsidRPr="00384284">
                        <w:rPr>
                          <w:rFonts w:ascii="Arial" w:hAnsi="Arial" w:cs="Arial"/>
                          <w:b/>
                          <w:sz w:val="18"/>
                          <w:szCs w:val="18"/>
                        </w:rPr>
                        <w:tab/>
                      </w:r>
                      <w:r w:rsidRPr="00384284">
                        <w:rPr>
                          <w:rFonts w:ascii="Arial" w:hAnsi="Arial" w:cs="Arial"/>
                          <w:b/>
                          <w:sz w:val="18"/>
                          <w:szCs w:val="18"/>
                        </w:rPr>
                        <w:tab/>
                      </w:r>
                    </w:p>
                  </w:txbxContent>
                </v:textbox>
              </v:shape>
            </w:pict>
          </mc:Fallback>
        </mc:AlternateContent>
      </w:r>
    </w:p>
    <w:p w14:paraId="04205F96" w14:textId="77777777" w:rsidR="001C0C30" w:rsidRDefault="001C0C30" w:rsidP="00A8423C">
      <w:pPr>
        <w:pStyle w:val="ListParagraph"/>
        <w:ind w:hanging="11"/>
        <w:rPr>
          <w:rFonts w:ascii="Arial" w:hAnsi="Arial" w:cs="Arial"/>
          <w:sz w:val="24"/>
          <w:szCs w:val="24"/>
        </w:rPr>
      </w:pPr>
    </w:p>
    <w:p w14:paraId="68FFBA08" w14:textId="77777777" w:rsidR="001C0C30" w:rsidRDefault="001C0C30" w:rsidP="00A8423C">
      <w:pPr>
        <w:pStyle w:val="ListParagraph"/>
        <w:ind w:hanging="11"/>
        <w:rPr>
          <w:rFonts w:ascii="Arial" w:hAnsi="Arial" w:cs="Arial"/>
          <w:sz w:val="24"/>
          <w:szCs w:val="24"/>
        </w:rPr>
      </w:pPr>
    </w:p>
    <w:p w14:paraId="3590BC1E" w14:textId="77777777" w:rsidR="001C0C30" w:rsidRDefault="001C0C30" w:rsidP="00A8423C">
      <w:pPr>
        <w:pStyle w:val="ListParagraph"/>
        <w:ind w:hanging="11"/>
        <w:rPr>
          <w:rFonts w:ascii="Arial" w:hAnsi="Arial" w:cs="Arial"/>
          <w:sz w:val="24"/>
          <w:szCs w:val="24"/>
        </w:rPr>
      </w:pPr>
    </w:p>
    <w:p w14:paraId="0C8DA45E" w14:textId="77777777" w:rsidR="00C066D8" w:rsidRDefault="00C066D8" w:rsidP="00A8423C">
      <w:pPr>
        <w:pStyle w:val="ListParagraph"/>
        <w:ind w:hanging="11"/>
        <w:rPr>
          <w:rFonts w:ascii="Arial" w:hAnsi="Arial" w:cs="Arial"/>
          <w:sz w:val="24"/>
          <w:szCs w:val="24"/>
        </w:rPr>
      </w:pPr>
    </w:p>
    <w:p w14:paraId="30E758FB" w14:textId="77777777" w:rsidR="00C066D8" w:rsidRPr="001C0C30" w:rsidRDefault="00C066D8" w:rsidP="00A8423C">
      <w:pPr>
        <w:pStyle w:val="ListParagraph"/>
        <w:ind w:hanging="11"/>
        <w:rPr>
          <w:rFonts w:ascii="Arial" w:hAnsi="Arial" w:cs="Arial"/>
          <w:sz w:val="24"/>
          <w:szCs w:val="24"/>
        </w:rPr>
      </w:pPr>
    </w:p>
    <w:p w14:paraId="364D5CD1" w14:textId="77777777" w:rsidR="001C0C30" w:rsidRPr="001C0C30" w:rsidRDefault="001C0C30" w:rsidP="001C0C30">
      <w:pPr>
        <w:rPr>
          <w:rFonts w:ascii="Arial" w:hAnsi="Arial" w:cs="Arial"/>
          <w:b/>
        </w:rPr>
      </w:pPr>
      <w:r w:rsidRPr="001C0C30">
        <w:rPr>
          <w:rFonts w:ascii="Arial" w:hAnsi="Arial" w:cs="Arial"/>
          <w:b/>
        </w:rPr>
        <w:tab/>
      </w:r>
      <w:r w:rsidRPr="001C0C30">
        <w:rPr>
          <w:rFonts w:ascii="Arial" w:hAnsi="Arial" w:cs="Arial"/>
          <w:b/>
        </w:rPr>
        <w:tab/>
      </w:r>
      <w:r w:rsidRPr="001C0C30">
        <w:rPr>
          <w:rFonts w:ascii="Arial" w:hAnsi="Arial" w:cs="Arial"/>
          <w:b/>
        </w:rPr>
        <w:tab/>
      </w:r>
      <w:r w:rsidRPr="001C0C30">
        <w:rPr>
          <w:rFonts w:ascii="Arial" w:hAnsi="Arial" w:cs="Arial"/>
          <w:b/>
        </w:rPr>
        <w:tab/>
      </w:r>
      <w:r w:rsidRPr="001C0C30">
        <w:rPr>
          <w:rFonts w:ascii="Arial" w:hAnsi="Arial" w:cs="Arial"/>
          <w:b/>
        </w:rPr>
        <w:tab/>
      </w:r>
    </w:p>
    <w:p w14:paraId="50EE8A47" w14:textId="77777777" w:rsidR="00C066D8" w:rsidRPr="001C0C30" w:rsidRDefault="00C066D8" w:rsidP="00A8423C">
      <w:pPr>
        <w:pStyle w:val="ListParagraph"/>
        <w:ind w:hanging="11"/>
        <w:rPr>
          <w:rFonts w:ascii="Arial" w:hAnsi="Arial" w:cs="Arial"/>
          <w:sz w:val="24"/>
          <w:szCs w:val="24"/>
        </w:rPr>
      </w:pPr>
    </w:p>
    <w:p w14:paraId="6A3BA327" w14:textId="77777777" w:rsidR="00C066D8" w:rsidRPr="001C0C30" w:rsidRDefault="00C066D8" w:rsidP="00A8423C">
      <w:pPr>
        <w:pStyle w:val="ListParagraph"/>
        <w:ind w:hanging="11"/>
        <w:rPr>
          <w:rFonts w:ascii="Arial" w:hAnsi="Arial" w:cs="Arial"/>
          <w:sz w:val="24"/>
          <w:szCs w:val="24"/>
        </w:rPr>
      </w:pPr>
    </w:p>
    <w:p w14:paraId="0CEEF573" w14:textId="77777777" w:rsidR="00384284" w:rsidRDefault="00384284" w:rsidP="004D1C8D">
      <w:pPr>
        <w:pStyle w:val="ListParagraph"/>
        <w:tabs>
          <w:tab w:val="left" w:pos="4260"/>
        </w:tabs>
        <w:ind w:left="0"/>
        <w:rPr>
          <w:rFonts w:ascii="Arial" w:hAnsi="Arial" w:cs="Arial"/>
          <w:sz w:val="24"/>
          <w:szCs w:val="24"/>
        </w:rPr>
      </w:pPr>
    </w:p>
    <w:p w14:paraId="464AEDEE" w14:textId="77777777" w:rsidR="00384284" w:rsidRDefault="00683E2A" w:rsidP="004D1C8D">
      <w:pPr>
        <w:pStyle w:val="ListParagraph"/>
        <w:tabs>
          <w:tab w:val="left" w:pos="4260"/>
        </w:tabs>
        <w:ind w:left="0"/>
        <w:rPr>
          <w:rFonts w:ascii="Arial" w:hAnsi="Arial" w:cs="Arial"/>
          <w:sz w:val="24"/>
          <w:szCs w:val="24"/>
        </w:rPr>
      </w:pPr>
      <w:r>
        <w:rPr>
          <w:rFonts w:ascii="Arial" w:hAnsi="Arial" w:cs="Arial"/>
          <w:sz w:val="24"/>
          <w:szCs w:val="24"/>
        </w:rPr>
        <w:t xml:space="preserve">As part of the extended school provision, should any member of staff </w:t>
      </w:r>
      <w:r w:rsidR="00C22CB7">
        <w:rPr>
          <w:rFonts w:ascii="Arial" w:hAnsi="Arial" w:cs="Arial"/>
          <w:sz w:val="24"/>
          <w:szCs w:val="24"/>
        </w:rPr>
        <w:t xml:space="preserve">delivering this provision </w:t>
      </w:r>
      <w:r>
        <w:rPr>
          <w:rFonts w:ascii="Arial" w:hAnsi="Arial" w:cs="Arial"/>
          <w:sz w:val="24"/>
          <w:szCs w:val="24"/>
        </w:rPr>
        <w:t>become aware of</w:t>
      </w:r>
      <w:r w:rsidR="007B1814">
        <w:rPr>
          <w:rFonts w:ascii="Arial" w:hAnsi="Arial" w:cs="Arial"/>
          <w:sz w:val="24"/>
          <w:szCs w:val="24"/>
        </w:rPr>
        <w:t xml:space="preserve"> a child protection concern where a child is suffering, or likely to suffer significant harm, they should follow </w:t>
      </w:r>
      <w:r w:rsidR="00F746FE">
        <w:rPr>
          <w:rFonts w:ascii="Arial" w:hAnsi="Arial" w:cs="Arial"/>
          <w:sz w:val="24"/>
          <w:szCs w:val="24"/>
        </w:rPr>
        <w:t xml:space="preserve">the </w:t>
      </w:r>
      <w:r w:rsidR="007B1814">
        <w:rPr>
          <w:rFonts w:ascii="Arial" w:hAnsi="Arial" w:cs="Arial"/>
          <w:sz w:val="24"/>
          <w:szCs w:val="24"/>
        </w:rPr>
        <w:t>procedure and contact the Children’s Social Care Duty Team</w:t>
      </w:r>
      <w:r w:rsidR="00C22CB7">
        <w:rPr>
          <w:rFonts w:ascii="Arial" w:hAnsi="Arial" w:cs="Arial"/>
          <w:sz w:val="24"/>
          <w:szCs w:val="24"/>
        </w:rPr>
        <w:t xml:space="preserve"> via the MASH</w:t>
      </w:r>
      <w:r w:rsidR="007B1814">
        <w:rPr>
          <w:rFonts w:ascii="Arial" w:hAnsi="Arial" w:cs="Arial"/>
          <w:sz w:val="24"/>
          <w:szCs w:val="24"/>
        </w:rPr>
        <w:t>. They should record their concerns and actions, and inform the setting Designated Safeguarding Lead as soon as practicable</w:t>
      </w:r>
    </w:p>
    <w:p w14:paraId="4396A34B" w14:textId="77777777" w:rsidR="008B22C2" w:rsidRPr="004D1C8D" w:rsidRDefault="008B22C2" w:rsidP="004D1C8D">
      <w:pPr>
        <w:pStyle w:val="ListParagraph"/>
        <w:tabs>
          <w:tab w:val="left" w:pos="4260"/>
        </w:tabs>
        <w:ind w:left="0"/>
        <w:rPr>
          <w:rFonts w:ascii="Arial" w:hAnsi="Arial" w:cs="Arial"/>
          <w:sz w:val="16"/>
          <w:szCs w:val="16"/>
        </w:rPr>
      </w:pPr>
    </w:p>
    <w:p w14:paraId="05035A4D" w14:textId="77777777" w:rsidR="001C0C30" w:rsidRPr="001E65F0" w:rsidRDefault="007B1814" w:rsidP="00E60774">
      <w:pPr>
        <w:numPr>
          <w:ilvl w:val="1"/>
          <w:numId w:val="13"/>
        </w:numPr>
        <w:spacing w:after="0" w:line="240" w:lineRule="auto"/>
        <w:ind w:left="284" w:hanging="426"/>
        <w:rPr>
          <w:rFonts w:ascii="Arial" w:hAnsi="Arial" w:cs="Arial"/>
          <w:b/>
          <w:color w:val="7030A0"/>
          <w:sz w:val="24"/>
          <w:szCs w:val="24"/>
        </w:rPr>
      </w:pPr>
      <w:r w:rsidRPr="001E65F0">
        <w:rPr>
          <w:rFonts w:ascii="Arial" w:hAnsi="Arial" w:cs="Arial"/>
          <w:b/>
          <w:color w:val="7030A0"/>
          <w:sz w:val="24"/>
          <w:szCs w:val="24"/>
        </w:rPr>
        <w:lastRenderedPageBreak/>
        <w:t>Dealing with a disclosure</w:t>
      </w:r>
    </w:p>
    <w:tbl>
      <w:tblPr>
        <w:tblpPr w:leftFromText="180" w:rightFromText="180" w:vertAnchor="text" w:horzAnchor="margin" w:tblpY="303"/>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8DCFF"/>
        <w:tblLook w:val="04A0" w:firstRow="1" w:lastRow="0" w:firstColumn="1" w:lastColumn="0" w:noHBand="0" w:noVBand="1"/>
      </w:tblPr>
      <w:tblGrid>
        <w:gridCol w:w="5574"/>
        <w:gridCol w:w="5054"/>
      </w:tblGrid>
      <w:tr w:rsidR="004B139F" w:rsidRPr="004B139F" w14:paraId="3A553BF4" w14:textId="77777777" w:rsidTr="00720A81">
        <w:trPr>
          <w:trHeight w:val="3330"/>
        </w:trPr>
        <w:tc>
          <w:tcPr>
            <w:tcW w:w="5637" w:type="dxa"/>
            <w:shd w:val="clear" w:color="auto" w:fill="F8DCFF"/>
          </w:tcPr>
          <w:p w14:paraId="6CABFE95" w14:textId="77777777" w:rsidR="001055FF" w:rsidRPr="004B139F" w:rsidRDefault="001055FF" w:rsidP="001055FF">
            <w:pPr>
              <w:spacing w:after="0" w:line="240" w:lineRule="auto"/>
              <w:ind w:left="426"/>
              <w:rPr>
                <w:rFonts w:ascii="Arial" w:hAnsi="Arial" w:cs="Arial"/>
                <w:b/>
                <w:sz w:val="20"/>
                <w:szCs w:val="20"/>
                <w:u w:val="single"/>
              </w:rPr>
            </w:pPr>
            <w:r w:rsidRPr="004B139F">
              <w:rPr>
                <w:rFonts w:ascii="Arial" w:hAnsi="Arial" w:cs="Arial"/>
                <w:b/>
                <w:sz w:val="20"/>
                <w:szCs w:val="20"/>
                <w:u w:val="single"/>
              </w:rPr>
              <w:t>Do</w:t>
            </w:r>
          </w:p>
          <w:p w14:paraId="1D528654" w14:textId="77777777" w:rsidR="001055FF" w:rsidRPr="004B139F" w:rsidRDefault="001055FF" w:rsidP="001055FF">
            <w:pPr>
              <w:pStyle w:val="ListParagraph"/>
              <w:numPr>
                <w:ilvl w:val="0"/>
                <w:numId w:val="5"/>
              </w:numPr>
              <w:spacing w:after="0"/>
              <w:ind w:left="1266" w:hanging="708"/>
              <w:rPr>
                <w:rFonts w:ascii="Arial" w:hAnsi="Arial" w:cs="Arial"/>
                <w:sz w:val="20"/>
                <w:szCs w:val="20"/>
              </w:rPr>
            </w:pPr>
            <w:r w:rsidRPr="004B139F">
              <w:rPr>
                <w:rFonts w:ascii="Arial" w:hAnsi="Arial" w:cs="Arial"/>
                <w:sz w:val="20"/>
                <w:szCs w:val="20"/>
              </w:rPr>
              <w:t>Stay Calm</w:t>
            </w:r>
          </w:p>
          <w:p w14:paraId="01F80316" w14:textId="77777777" w:rsidR="001055FF" w:rsidRPr="004B139F" w:rsidRDefault="001055FF" w:rsidP="001055FF">
            <w:pPr>
              <w:pStyle w:val="ListParagraph"/>
              <w:numPr>
                <w:ilvl w:val="0"/>
                <w:numId w:val="5"/>
              </w:numPr>
              <w:spacing w:after="0"/>
              <w:ind w:left="699" w:hanging="141"/>
              <w:rPr>
                <w:rFonts w:ascii="Arial" w:hAnsi="Arial" w:cs="Arial"/>
                <w:sz w:val="20"/>
                <w:szCs w:val="20"/>
              </w:rPr>
            </w:pPr>
            <w:r w:rsidRPr="004B139F">
              <w:rPr>
                <w:rFonts w:ascii="Arial" w:hAnsi="Arial" w:cs="Arial"/>
                <w:sz w:val="20"/>
                <w:szCs w:val="20"/>
              </w:rPr>
              <w:t xml:space="preserve">Listen carefully, let the child tell their story and take it </w:t>
            </w:r>
            <w:r w:rsidR="00AF4506" w:rsidRPr="004B139F">
              <w:rPr>
                <w:rFonts w:ascii="Arial" w:hAnsi="Arial" w:cs="Arial"/>
                <w:sz w:val="20"/>
                <w:szCs w:val="20"/>
              </w:rPr>
              <w:t>seriously.</w:t>
            </w:r>
          </w:p>
          <w:p w14:paraId="229B09CF" w14:textId="77777777" w:rsidR="001055FF" w:rsidRPr="004B139F" w:rsidRDefault="001055FF" w:rsidP="001055FF">
            <w:pPr>
              <w:pStyle w:val="ListParagraph"/>
              <w:numPr>
                <w:ilvl w:val="0"/>
                <w:numId w:val="5"/>
              </w:numPr>
              <w:spacing w:after="0"/>
              <w:ind w:left="699" w:hanging="141"/>
              <w:rPr>
                <w:rFonts w:ascii="Arial" w:hAnsi="Arial" w:cs="Arial"/>
                <w:sz w:val="20"/>
                <w:szCs w:val="20"/>
              </w:rPr>
            </w:pPr>
            <w:r w:rsidRPr="004B139F">
              <w:rPr>
                <w:rFonts w:ascii="Arial" w:hAnsi="Arial" w:cs="Arial"/>
                <w:sz w:val="20"/>
                <w:szCs w:val="20"/>
              </w:rPr>
              <w:t xml:space="preserve">Ask </w:t>
            </w:r>
            <w:r w:rsidRPr="004B139F">
              <w:rPr>
                <w:rFonts w:ascii="Arial" w:hAnsi="Arial" w:cs="Arial"/>
                <w:b/>
                <w:sz w:val="20"/>
                <w:szCs w:val="20"/>
              </w:rPr>
              <w:t>TED</w:t>
            </w:r>
            <w:r w:rsidRPr="004B139F">
              <w:rPr>
                <w:rFonts w:ascii="Arial" w:hAnsi="Arial" w:cs="Arial"/>
                <w:sz w:val="20"/>
                <w:szCs w:val="20"/>
              </w:rPr>
              <w:t xml:space="preserve"> questions – </w:t>
            </w:r>
            <w:r w:rsidRPr="004B139F">
              <w:rPr>
                <w:rFonts w:ascii="Arial" w:hAnsi="Arial" w:cs="Arial"/>
                <w:b/>
                <w:sz w:val="20"/>
                <w:szCs w:val="20"/>
              </w:rPr>
              <w:t>T</w:t>
            </w:r>
            <w:r w:rsidRPr="004B139F">
              <w:rPr>
                <w:rFonts w:ascii="Arial" w:hAnsi="Arial" w:cs="Arial"/>
                <w:sz w:val="20"/>
                <w:szCs w:val="20"/>
              </w:rPr>
              <w:t>ell me</w:t>
            </w:r>
            <w:r w:rsidRPr="00097200">
              <w:rPr>
                <w:rFonts w:ascii="Arial" w:hAnsi="Arial" w:cs="Arial"/>
                <w:b/>
                <w:bCs/>
                <w:sz w:val="20"/>
                <w:szCs w:val="20"/>
              </w:rPr>
              <w:t xml:space="preserve">, </w:t>
            </w:r>
            <w:proofErr w:type="gramStart"/>
            <w:r w:rsidR="00097200" w:rsidRPr="00097200">
              <w:rPr>
                <w:rFonts w:ascii="Arial" w:hAnsi="Arial" w:cs="Arial"/>
                <w:b/>
                <w:bCs/>
                <w:sz w:val="20"/>
                <w:szCs w:val="20"/>
              </w:rPr>
              <w:t>E</w:t>
            </w:r>
            <w:r w:rsidR="00AF4506" w:rsidRPr="00097200">
              <w:rPr>
                <w:rFonts w:ascii="Arial" w:hAnsi="Arial" w:cs="Arial"/>
                <w:bCs/>
                <w:sz w:val="20"/>
                <w:szCs w:val="20"/>
              </w:rPr>
              <w:t>xplain</w:t>
            </w:r>
            <w:proofErr w:type="gramEnd"/>
            <w:r w:rsidRPr="004B139F">
              <w:rPr>
                <w:rFonts w:ascii="Arial" w:hAnsi="Arial" w:cs="Arial"/>
                <w:sz w:val="20"/>
                <w:szCs w:val="20"/>
              </w:rPr>
              <w:t xml:space="preserve"> to me, </w:t>
            </w:r>
            <w:r w:rsidRPr="004B139F">
              <w:rPr>
                <w:rFonts w:ascii="Arial" w:hAnsi="Arial" w:cs="Arial"/>
                <w:b/>
                <w:sz w:val="20"/>
                <w:szCs w:val="20"/>
              </w:rPr>
              <w:t>D</w:t>
            </w:r>
            <w:r w:rsidRPr="004B139F">
              <w:rPr>
                <w:rFonts w:ascii="Arial" w:hAnsi="Arial" w:cs="Arial"/>
                <w:sz w:val="20"/>
                <w:szCs w:val="20"/>
              </w:rPr>
              <w:t xml:space="preserve">escribe to me </w:t>
            </w:r>
          </w:p>
          <w:p w14:paraId="30D40120" w14:textId="77777777" w:rsidR="001055FF" w:rsidRPr="004B139F" w:rsidRDefault="001055FF" w:rsidP="001055FF">
            <w:pPr>
              <w:pStyle w:val="ListParagraph"/>
              <w:numPr>
                <w:ilvl w:val="0"/>
                <w:numId w:val="5"/>
              </w:numPr>
              <w:spacing w:after="0"/>
              <w:ind w:left="699" w:hanging="141"/>
              <w:rPr>
                <w:rFonts w:ascii="Arial" w:hAnsi="Arial" w:cs="Arial"/>
                <w:sz w:val="20"/>
                <w:szCs w:val="20"/>
              </w:rPr>
            </w:pPr>
            <w:r w:rsidRPr="004B139F">
              <w:rPr>
                <w:rFonts w:ascii="Arial" w:hAnsi="Arial" w:cs="Arial"/>
                <w:sz w:val="20"/>
                <w:szCs w:val="20"/>
              </w:rPr>
              <w:t xml:space="preserve">Keep the </w:t>
            </w:r>
            <w:r w:rsidR="00AF4506" w:rsidRPr="004B139F">
              <w:rPr>
                <w:rFonts w:ascii="Arial" w:hAnsi="Arial" w:cs="Arial"/>
                <w:sz w:val="20"/>
                <w:szCs w:val="20"/>
              </w:rPr>
              <w:t xml:space="preserve">child </w:t>
            </w:r>
            <w:proofErr w:type="gramStart"/>
            <w:r w:rsidR="00AF4506" w:rsidRPr="004B139F">
              <w:rPr>
                <w:rFonts w:ascii="Arial" w:hAnsi="Arial" w:cs="Arial"/>
                <w:sz w:val="20"/>
                <w:szCs w:val="20"/>
              </w:rPr>
              <w:t>informed</w:t>
            </w:r>
            <w:r w:rsidRPr="004B139F">
              <w:rPr>
                <w:rFonts w:ascii="Arial" w:hAnsi="Arial" w:cs="Arial"/>
                <w:sz w:val="20"/>
                <w:szCs w:val="20"/>
              </w:rPr>
              <w:t xml:space="preserve">  about</w:t>
            </w:r>
            <w:proofErr w:type="gramEnd"/>
            <w:r w:rsidRPr="004B139F">
              <w:rPr>
                <w:rFonts w:ascii="Arial" w:hAnsi="Arial" w:cs="Arial"/>
                <w:sz w:val="20"/>
                <w:szCs w:val="20"/>
              </w:rPr>
              <w:t xml:space="preserve"> what you are doing and what is happening at every stage</w:t>
            </w:r>
          </w:p>
          <w:p w14:paraId="503BF893" w14:textId="77777777" w:rsidR="001055FF" w:rsidRPr="004B139F" w:rsidRDefault="001055FF" w:rsidP="001055FF">
            <w:pPr>
              <w:pStyle w:val="ListParagraph"/>
              <w:numPr>
                <w:ilvl w:val="0"/>
                <w:numId w:val="5"/>
              </w:numPr>
              <w:spacing w:after="0"/>
              <w:ind w:left="699" w:hanging="141"/>
              <w:rPr>
                <w:rFonts w:ascii="Arial" w:hAnsi="Arial" w:cs="Arial"/>
                <w:sz w:val="20"/>
                <w:szCs w:val="20"/>
              </w:rPr>
            </w:pPr>
            <w:r w:rsidRPr="004B139F">
              <w:rPr>
                <w:rFonts w:ascii="Arial" w:hAnsi="Arial" w:cs="Arial"/>
                <w:sz w:val="20"/>
                <w:szCs w:val="20"/>
              </w:rPr>
              <w:t xml:space="preserve">Reassure them they have done nothing </w:t>
            </w:r>
            <w:r w:rsidR="00AF4506" w:rsidRPr="004B139F">
              <w:rPr>
                <w:rFonts w:ascii="Arial" w:hAnsi="Arial" w:cs="Arial"/>
                <w:sz w:val="20"/>
                <w:szCs w:val="20"/>
              </w:rPr>
              <w:t>wrong,</w:t>
            </w:r>
            <w:r w:rsidRPr="004B139F">
              <w:rPr>
                <w:rFonts w:ascii="Arial" w:hAnsi="Arial" w:cs="Arial"/>
                <w:sz w:val="20"/>
                <w:szCs w:val="20"/>
              </w:rPr>
              <w:t xml:space="preserve"> and it is not their fault</w:t>
            </w:r>
          </w:p>
          <w:p w14:paraId="27BBF1FA" w14:textId="77777777" w:rsidR="001055FF" w:rsidRPr="004B139F" w:rsidRDefault="001055FF" w:rsidP="001055FF">
            <w:pPr>
              <w:pStyle w:val="ListParagraph"/>
              <w:numPr>
                <w:ilvl w:val="0"/>
                <w:numId w:val="5"/>
              </w:numPr>
              <w:spacing w:after="0"/>
              <w:ind w:left="699" w:hanging="141"/>
              <w:rPr>
                <w:rFonts w:ascii="Arial" w:hAnsi="Arial" w:cs="Arial"/>
                <w:sz w:val="20"/>
                <w:szCs w:val="20"/>
              </w:rPr>
            </w:pPr>
            <w:r w:rsidRPr="004B139F">
              <w:rPr>
                <w:rFonts w:ascii="Arial" w:hAnsi="Arial" w:cs="Arial"/>
                <w:sz w:val="20"/>
                <w:szCs w:val="20"/>
              </w:rPr>
              <w:t>Make a full record of what has been said as soon as possible</w:t>
            </w:r>
          </w:p>
        </w:tc>
        <w:tc>
          <w:tcPr>
            <w:tcW w:w="5103" w:type="dxa"/>
            <w:shd w:val="clear" w:color="auto" w:fill="F8DCFF"/>
          </w:tcPr>
          <w:p w14:paraId="703EBDBD" w14:textId="77777777" w:rsidR="001055FF" w:rsidRPr="004B139F" w:rsidRDefault="001055FF" w:rsidP="001055FF">
            <w:pPr>
              <w:spacing w:after="0" w:line="240" w:lineRule="auto"/>
              <w:rPr>
                <w:rFonts w:ascii="Arial" w:hAnsi="Arial" w:cs="Arial"/>
                <w:b/>
                <w:sz w:val="20"/>
                <w:szCs w:val="20"/>
                <w:u w:val="single"/>
              </w:rPr>
            </w:pPr>
            <w:r w:rsidRPr="004B139F">
              <w:rPr>
                <w:rFonts w:ascii="Arial" w:hAnsi="Arial" w:cs="Arial"/>
                <w:b/>
                <w:sz w:val="20"/>
                <w:szCs w:val="20"/>
                <w:u w:val="single"/>
              </w:rPr>
              <w:t>Don’t</w:t>
            </w:r>
          </w:p>
          <w:p w14:paraId="3201E529" w14:textId="77777777" w:rsidR="001055FF" w:rsidRPr="004B139F" w:rsidRDefault="001055FF" w:rsidP="001055FF">
            <w:pPr>
              <w:pStyle w:val="ListParagraph"/>
              <w:numPr>
                <w:ilvl w:val="0"/>
                <w:numId w:val="4"/>
              </w:numPr>
              <w:spacing w:after="0"/>
              <w:ind w:left="732" w:hanging="141"/>
              <w:rPr>
                <w:rFonts w:ascii="Arial" w:hAnsi="Arial" w:cs="Arial"/>
                <w:sz w:val="20"/>
                <w:szCs w:val="20"/>
              </w:rPr>
            </w:pPr>
            <w:r w:rsidRPr="004B139F">
              <w:rPr>
                <w:rFonts w:ascii="Arial" w:hAnsi="Arial" w:cs="Arial"/>
                <w:sz w:val="20"/>
                <w:szCs w:val="20"/>
              </w:rPr>
              <w:t xml:space="preserve">Promise confidentiality. Be honest about your own position, who you will have to tell and </w:t>
            </w:r>
            <w:r w:rsidR="00AF4506" w:rsidRPr="004B139F">
              <w:rPr>
                <w:rFonts w:ascii="Arial" w:hAnsi="Arial" w:cs="Arial"/>
                <w:sz w:val="20"/>
                <w:szCs w:val="20"/>
              </w:rPr>
              <w:t>why.</w:t>
            </w:r>
          </w:p>
          <w:p w14:paraId="0DC12625" w14:textId="77777777" w:rsidR="001055FF" w:rsidRPr="004B139F" w:rsidRDefault="001055FF" w:rsidP="001055FF">
            <w:pPr>
              <w:pStyle w:val="ListParagraph"/>
              <w:numPr>
                <w:ilvl w:val="0"/>
                <w:numId w:val="4"/>
              </w:numPr>
              <w:spacing w:after="0"/>
              <w:ind w:left="732" w:hanging="141"/>
              <w:rPr>
                <w:rFonts w:ascii="Arial" w:hAnsi="Arial" w:cs="Arial"/>
                <w:sz w:val="20"/>
                <w:szCs w:val="20"/>
              </w:rPr>
            </w:pPr>
            <w:r w:rsidRPr="004B139F">
              <w:rPr>
                <w:rFonts w:ascii="Arial" w:hAnsi="Arial" w:cs="Arial"/>
                <w:sz w:val="20"/>
                <w:szCs w:val="20"/>
              </w:rPr>
              <w:t>Ask leading questions (</w:t>
            </w:r>
            <w:r w:rsidR="00AF4506" w:rsidRPr="004B139F">
              <w:rPr>
                <w:rFonts w:ascii="Arial" w:hAnsi="Arial" w:cs="Arial"/>
                <w:sz w:val="20"/>
                <w:szCs w:val="20"/>
              </w:rPr>
              <w:t>e.g.,</w:t>
            </w:r>
            <w:r w:rsidRPr="004B139F">
              <w:rPr>
                <w:rFonts w:ascii="Arial" w:hAnsi="Arial" w:cs="Arial"/>
                <w:sz w:val="20"/>
                <w:szCs w:val="20"/>
              </w:rPr>
              <w:t xml:space="preserve"> Did your mother do this to you)</w:t>
            </w:r>
          </w:p>
          <w:p w14:paraId="45E12186" w14:textId="77777777" w:rsidR="001055FF" w:rsidRPr="004B139F" w:rsidRDefault="001055FF" w:rsidP="001055FF">
            <w:pPr>
              <w:pStyle w:val="ListParagraph"/>
              <w:numPr>
                <w:ilvl w:val="0"/>
                <w:numId w:val="4"/>
              </w:numPr>
              <w:spacing w:after="0"/>
              <w:ind w:left="732" w:hanging="141"/>
              <w:rPr>
                <w:rFonts w:ascii="Arial" w:hAnsi="Arial" w:cs="Arial"/>
                <w:sz w:val="20"/>
                <w:szCs w:val="20"/>
              </w:rPr>
            </w:pPr>
            <w:r w:rsidRPr="004B139F">
              <w:rPr>
                <w:rFonts w:ascii="Arial" w:hAnsi="Arial" w:cs="Arial"/>
                <w:sz w:val="20"/>
                <w:szCs w:val="20"/>
              </w:rPr>
              <w:t xml:space="preserve">Press the child for more </w:t>
            </w:r>
            <w:r w:rsidR="00AF4506" w:rsidRPr="004B139F">
              <w:rPr>
                <w:rFonts w:ascii="Arial" w:hAnsi="Arial" w:cs="Arial"/>
                <w:sz w:val="20"/>
                <w:szCs w:val="20"/>
              </w:rPr>
              <w:t>details.</w:t>
            </w:r>
          </w:p>
          <w:p w14:paraId="68CFE17A" w14:textId="77777777" w:rsidR="001055FF" w:rsidRPr="004B139F" w:rsidRDefault="001055FF" w:rsidP="001055FF">
            <w:pPr>
              <w:pStyle w:val="ListParagraph"/>
              <w:numPr>
                <w:ilvl w:val="0"/>
                <w:numId w:val="4"/>
              </w:numPr>
              <w:spacing w:after="0"/>
              <w:ind w:left="732" w:hanging="141"/>
              <w:rPr>
                <w:rFonts w:ascii="Arial" w:hAnsi="Arial" w:cs="Arial"/>
                <w:sz w:val="20"/>
                <w:szCs w:val="20"/>
              </w:rPr>
            </w:pPr>
            <w:r w:rsidRPr="004B139F">
              <w:rPr>
                <w:rFonts w:ascii="Arial" w:hAnsi="Arial" w:cs="Arial"/>
                <w:sz w:val="20"/>
                <w:szCs w:val="20"/>
              </w:rPr>
              <w:t>Make promises (</w:t>
            </w:r>
            <w:r w:rsidR="00AF4506" w:rsidRPr="004B139F">
              <w:rPr>
                <w:rFonts w:ascii="Arial" w:hAnsi="Arial" w:cs="Arial"/>
                <w:sz w:val="20"/>
                <w:szCs w:val="20"/>
              </w:rPr>
              <w:t>e.g.,</w:t>
            </w:r>
            <w:r w:rsidRPr="004B139F">
              <w:rPr>
                <w:rFonts w:ascii="Arial" w:hAnsi="Arial" w:cs="Arial"/>
                <w:sz w:val="20"/>
                <w:szCs w:val="20"/>
              </w:rPr>
              <w:t xml:space="preserve"> this will never happen again)</w:t>
            </w:r>
          </w:p>
          <w:p w14:paraId="0A09F052" w14:textId="77777777" w:rsidR="001055FF" w:rsidRPr="004B139F" w:rsidRDefault="001055FF" w:rsidP="001055FF">
            <w:pPr>
              <w:spacing w:after="0" w:line="240" w:lineRule="auto"/>
              <w:rPr>
                <w:rFonts w:ascii="Arial" w:hAnsi="Arial" w:cs="Arial"/>
                <w:b/>
                <w:sz w:val="20"/>
                <w:szCs w:val="20"/>
                <w:u w:val="single"/>
              </w:rPr>
            </w:pPr>
          </w:p>
        </w:tc>
      </w:tr>
    </w:tbl>
    <w:p w14:paraId="72E9C206" w14:textId="77777777" w:rsidR="001C0C30" w:rsidRDefault="001C0C30" w:rsidP="001055FF">
      <w:pPr>
        <w:spacing w:after="0" w:line="240" w:lineRule="auto"/>
        <w:rPr>
          <w:rFonts w:ascii="Arial" w:hAnsi="Arial" w:cs="Arial"/>
          <w:b/>
          <w:sz w:val="24"/>
          <w:szCs w:val="24"/>
          <w:u w:val="single"/>
        </w:rPr>
      </w:pPr>
    </w:p>
    <w:p w14:paraId="0CC55DD6" w14:textId="77777777" w:rsidR="004B139F" w:rsidRDefault="004B139F" w:rsidP="00E60774">
      <w:pPr>
        <w:spacing w:after="0" w:line="240" w:lineRule="auto"/>
        <w:rPr>
          <w:rFonts w:ascii="Arial" w:hAnsi="Arial" w:cs="Arial"/>
          <w:sz w:val="24"/>
          <w:szCs w:val="24"/>
        </w:rPr>
      </w:pPr>
    </w:p>
    <w:p w14:paraId="0AADA5C0" w14:textId="77777777" w:rsidR="00DB1818" w:rsidRDefault="00C761BE" w:rsidP="00E60774">
      <w:pPr>
        <w:spacing w:after="0" w:line="240" w:lineRule="auto"/>
        <w:rPr>
          <w:rFonts w:ascii="Arial" w:hAnsi="Arial" w:cs="Arial"/>
          <w:sz w:val="24"/>
          <w:szCs w:val="24"/>
        </w:rPr>
      </w:pPr>
      <w:r>
        <w:rPr>
          <w:rFonts w:ascii="Arial" w:hAnsi="Arial" w:cs="Arial"/>
          <w:sz w:val="24"/>
          <w:szCs w:val="24"/>
        </w:rPr>
        <w:t xml:space="preserve">Once a disclosure has been made or a concern has been shared, the Designated Safeguarding Lead will consider the information, if </w:t>
      </w:r>
      <w:r w:rsidR="00AF4506">
        <w:rPr>
          <w:rFonts w:ascii="Arial" w:hAnsi="Arial" w:cs="Arial"/>
          <w:sz w:val="24"/>
          <w:szCs w:val="24"/>
        </w:rPr>
        <w:t>necessary,</w:t>
      </w:r>
      <w:r>
        <w:rPr>
          <w:rFonts w:ascii="Arial" w:hAnsi="Arial" w:cs="Arial"/>
          <w:sz w:val="24"/>
          <w:szCs w:val="24"/>
        </w:rPr>
        <w:t xml:space="preserve"> take advice, and will make a decision</w:t>
      </w:r>
      <w:r w:rsidR="00B236E2">
        <w:rPr>
          <w:rFonts w:ascii="Arial" w:hAnsi="Arial" w:cs="Arial"/>
          <w:sz w:val="24"/>
          <w:szCs w:val="24"/>
        </w:rPr>
        <w:t xml:space="preserve"> to</w:t>
      </w:r>
      <w:r w:rsidR="008D3865">
        <w:rPr>
          <w:rFonts w:ascii="Arial" w:hAnsi="Arial" w:cs="Arial"/>
          <w:sz w:val="24"/>
          <w:szCs w:val="24"/>
        </w:rPr>
        <w:t xml:space="preserve"> select one of </w:t>
      </w:r>
      <w:proofErr w:type="gramStart"/>
      <w:r w:rsidR="008D3865">
        <w:rPr>
          <w:rFonts w:ascii="Arial" w:hAnsi="Arial" w:cs="Arial"/>
          <w:sz w:val="24"/>
          <w:szCs w:val="24"/>
        </w:rPr>
        <w:t>following;</w:t>
      </w:r>
      <w:proofErr w:type="gramEnd"/>
    </w:p>
    <w:p w14:paraId="42BC6368" w14:textId="77777777" w:rsidR="00097200" w:rsidRDefault="00097200" w:rsidP="00E60774">
      <w:pPr>
        <w:spacing w:after="0" w:line="240" w:lineRule="auto"/>
        <w:rPr>
          <w:rFonts w:ascii="Arial" w:hAnsi="Arial" w:cs="Arial"/>
          <w:sz w:val="24"/>
          <w:szCs w:val="24"/>
        </w:rPr>
      </w:pPr>
    </w:p>
    <w:p w14:paraId="503E7083" w14:textId="77777777" w:rsidR="00E60774" w:rsidRDefault="007537A5" w:rsidP="00E60774">
      <w:pPr>
        <w:spacing w:after="0"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6128" behindDoc="0" locked="0" layoutInCell="1" allowOverlap="1" wp14:anchorId="523F3EEA" wp14:editId="774F603F">
                <wp:simplePos x="0" y="0"/>
                <wp:positionH relativeFrom="column">
                  <wp:posOffset>35560</wp:posOffset>
                </wp:positionH>
                <wp:positionV relativeFrom="paragraph">
                  <wp:posOffset>68580</wp:posOffset>
                </wp:positionV>
                <wp:extent cx="6654800" cy="1702435"/>
                <wp:effectExtent l="25400" t="25400" r="38100" b="37465"/>
                <wp:wrapNone/>
                <wp:docPr id="453527099"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54800" cy="1702435"/>
                        </a:xfrm>
                        <a:prstGeom prst="rect">
                          <a:avLst/>
                        </a:prstGeom>
                        <a:solidFill>
                          <a:srgbClr val="F8DCFF"/>
                        </a:solidFill>
                        <a:ln w="63500" cmpd="thickThin" algn="ctr">
                          <a:solidFill>
                            <a:srgbClr val="156082"/>
                          </a:solidFill>
                          <a:miter lim="800000"/>
                          <a:headEnd/>
                          <a:tailEnd/>
                        </a:ln>
                        <a:effectLst/>
                      </wps:spPr>
                      <wps:txbx>
                        <w:txbxContent>
                          <w:p w14:paraId="26273DCD" w14:textId="77777777" w:rsidR="008D3865" w:rsidRPr="004B139F" w:rsidRDefault="008D3865" w:rsidP="004B139F">
                            <w:pPr>
                              <w:pStyle w:val="ListParagraph"/>
                              <w:ind w:left="0"/>
                              <w:rPr>
                                <w:rFonts w:ascii="Arial" w:hAnsi="Arial" w:cs="Arial"/>
                                <w:b/>
                              </w:rPr>
                            </w:pPr>
                            <w:r w:rsidRPr="004B139F">
                              <w:rPr>
                                <w:rFonts w:ascii="Arial" w:hAnsi="Arial" w:cs="Arial"/>
                                <w:b/>
                              </w:rPr>
                              <w:t>Para 5</w:t>
                            </w:r>
                            <w:r w:rsidR="00097200">
                              <w:rPr>
                                <w:rFonts w:ascii="Arial" w:hAnsi="Arial" w:cs="Arial"/>
                                <w:b/>
                              </w:rPr>
                              <w:t>2</w:t>
                            </w:r>
                          </w:p>
                          <w:p w14:paraId="4A7AADC0" w14:textId="77777777" w:rsidR="008D3865" w:rsidRPr="004B139F" w:rsidRDefault="008D3865" w:rsidP="008D3865">
                            <w:pPr>
                              <w:spacing w:after="0" w:line="240" w:lineRule="auto"/>
                              <w:rPr>
                                <w:rFonts w:ascii="Arial" w:hAnsi="Arial" w:cs="Arial"/>
                              </w:rPr>
                            </w:pPr>
                            <w:r w:rsidRPr="004B139F">
                              <w:rPr>
                                <w:rFonts w:ascii="Arial" w:hAnsi="Arial" w:cs="Arial"/>
                              </w:rPr>
                              <w:t xml:space="preserve">Options will then include: </w:t>
                            </w:r>
                          </w:p>
                          <w:p w14:paraId="5F687524" w14:textId="77777777" w:rsidR="008D3865" w:rsidRPr="004B139F" w:rsidRDefault="008D3865" w:rsidP="008D3865">
                            <w:pPr>
                              <w:numPr>
                                <w:ilvl w:val="0"/>
                                <w:numId w:val="53"/>
                              </w:numPr>
                              <w:spacing w:after="0" w:line="240" w:lineRule="auto"/>
                              <w:rPr>
                                <w:rFonts w:ascii="Arial" w:hAnsi="Arial" w:cs="Arial"/>
                              </w:rPr>
                            </w:pPr>
                            <w:r w:rsidRPr="004B139F">
                              <w:rPr>
                                <w:rFonts w:ascii="Arial" w:hAnsi="Arial" w:cs="Arial"/>
                              </w:rPr>
                              <w:t xml:space="preserve">managing any support for the child internally via the school’s or college’s own pastoral support processes </w:t>
                            </w:r>
                          </w:p>
                          <w:p w14:paraId="4562D07A" w14:textId="77777777" w:rsidR="008D3865" w:rsidRPr="004B139F" w:rsidRDefault="008D3865" w:rsidP="008D3865">
                            <w:pPr>
                              <w:numPr>
                                <w:ilvl w:val="0"/>
                                <w:numId w:val="53"/>
                              </w:numPr>
                              <w:spacing w:after="0" w:line="240" w:lineRule="auto"/>
                              <w:rPr>
                                <w:rFonts w:ascii="Arial" w:hAnsi="Arial" w:cs="Arial"/>
                              </w:rPr>
                            </w:pPr>
                            <w:r w:rsidRPr="004B139F">
                              <w:rPr>
                                <w:rFonts w:ascii="Arial" w:hAnsi="Arial" w:cs="Arial"/>
                              </w:rPr>
                              <w:t xml:space="preserve">undertaking an early help </w:t>
                            </w:r>
                            <w:proofErr w:type="gramStart"/>
                            <w:r w:rsidRPr="004B139F">
                              <w:rPr>
                                <w:rFonts w:ascii="Arial" w:hAnsi="Arial" w:cs="Arial"/>
                              </w:rPr>
                              <w:t>assessment ,or</w:t>
                            </w:r>
                            <w:proofErr w:type="gramEnd"/>
                            <w:r w:rsidRPr="004B139F">
                              <w:rPr>
                                <w:rFonts w:ascii="Arial" w:hAnsi="Arial" w:cs="Arial"/>
                              </w:rPr>
                              <w:t xml:space="preserve"> </w:t>
                            </w:r>
                          </w:p>
                          <w:p w14:paraId="7AE4AF75" w14:textId="77777777" w:rsidR="008D3865" w:rsidRPr="004B139F" w:rsidRDefault="008D3865" w:rsidP="008D3865">
                            <w:pPr>
                              <w:numPr>
                                <w:ilvl w:val="0"/>
                                <w:numId w:val="53"/>
                              </w:numPr>
                              <w:spacing w:after="0" w:line="240" w:lineRule="auto"/>
                              <w:rPr>
                                <w:rFonts w:ascii="Arial" w:hAnsi="Arial" w:cs="Arial"/>
                              </w:rPr>
                            </w:pPr>
                            <w:r w:rsidRPr="004B139F">
                              <w:rPr>
                                <w:rFonts w:ascii="Arial" w:hAnsi="Arial" w:cs="Arial"/>
                              </w:rPr>
                              <w:t>making a referral to statutory services for example as the child might be in need, is in need or suffering, or is likely to suffer harm.</w:t>
                            </w:r>
                          </w:p>
                          <w:p w14:paraId="322C2539" w14:textId="77777777" w:rsidR="008D3865" w:rsidRPr="00F469F7" w:rsidRDefault="008D3865" w:rsidP="004B139F">
                            <w:pPr>
                              <w:pStyle w:val="ListParagraph"/>
                              <w:ind w:left="2160" w:firstLine="720"/>
                              <w:rPr>
                                <w:rFonts w:ascii="Arial" w:hAnsi="Arial" w:cs="Arial"/>
                                <w:b/>
                                <w:sz w:val="20"/>
                                <w:szCs w:val="20"/>
                              </w:rPr>
                            </w:pPr>
                            <w:r w:rsidRPr="00384284">
                              <w:rPr>
                                <w:rFonts w:ascii="Arial" w:hAnsi="Arial" w:cs="Arial"/>
                                <w:b/>
                                <w:sz w:val="18"/>
                                <w:szCs w:val="18"/>
                              </w:rPr>
                              <w:t xml:space="preserve">Keeping Children Safe in Education, September </w:t>
                            </w:r>
                            <w:r w:rsidR="00042038" w:rsidRPr="00384284">
                              <w:rPr>
                                <w:rFonts w:ascii="Arial" w:hAnsi="Arial" w:cs="Arial"/>
                                <w:b/>
                                <w:sz w:val="18"/>
                                <w:szCs w:val="18"/>
                              </w:rPr>
                              <w:t>2025</w:t>
                            </w:r>
                            <w:r w:rsidRPr="004B139F">
                              <w:rPr>
                                <w:rFonts w:ascii="Arial" w:hAnsi="Arial" w:cs="Arial"/>
                                <w:b/>
                              </w:rPr>
                              <w:t>.</w:t>
                            </w:r>
                            <w:r w:rsidRPr="001C0C30">
                              <w:rPr>
                                <w:rFonts w:ascii="Arial" w:hAnsi="Arial" w:cs="Arial"/>
                                <w:b/>
                              </w:rPr>
                              <w:tab/>
                            </w:r>
                            <w:r w:rsidRPr="001C0C30">
                              <w:rPr>
                                <w:rFonts w:ascii="Arial" w:hAnsi="Arial" w:cs="Arial"/>
                                <w:b/>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3F3EEA" id="Text Box 73" o:spid="_x0000_s1046" type="#_x0000_t202" style="position:absolute;margin-left:2.8pt;margin-top:5.4pt;width:524pt;height:13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" fillcolor="#f8dcff" strokecolor="#156082" strokeweight="5pt">
                <v:stroke linestyle="thickThin"/>
                <v:path arrowok="t"/>
                <v:textbox>
                  <w:txbxContent>
                    <w:p w14:paraId="26273DCD" w14:textId="77777777" w:rsidR="008D3865" w:rsidRPr="004B139F" w:rsidRDefault="008D3865" w:rsidP="004B139F">
                      <w:pPr>
                        <w:pStyle w:val="ListParagraph"/>
                        <w:ind w:left="0"/>
                        <w:rPr>
                          <w:rFonts w:ascii="Arial" w:hAnsi="Arial" w:cs="Arial"/>
                          <w:b/>
                        </w:rPr>
                      </w:pPr>
                      <w:r w:rsidRPr="004B139F">
                        <w:rPr>
                          <w:rFonts w:ascii="Arial" w:hAnsi="Arial" w:cs="Arial"/>
                          <w:b/>
                        </w:rPr>
                        <w:t>Para 5</w:t>
                      </w:r>
                      <w:r w:rsidR="00097200">
                        <w:rPr>
                          <w:rFonts w:ascii="Arial" w:hAnsi="Arial" w:cs="Arial"/>
                          <w:b/>
                        </w:rPr>
                        <w:t>2</w:t>
                      </w:r>
                    </w:p>
                    <w:p w14:paraId="4A7AADC0" w14:textId="77777777" w:rsidR="008D3865" w:rsidRPr="004B139F" w:rsidRDefault="008D3865" w:rsidP="008D3865">
                      <w:pPr>
                        <w:spacing w:after="0" w:line="240" w:lineRule="auto"/>
                        <w:rPr>
                          <w:rFonts w:ascii="Arial" w:hAnsi="Arial" w:cs="Arial"/>
                        </w:rPr>
                      </w:pPr>
                      <w:r w:rsidRPr="004B139F">
                        <w:rPr>
                          <w:rFonts w:ascii="Arial" w:hAnsi="Arial" w:cs="Arial"/>
                        </w:rPr>
                        <w:t xml:space="preserve">Options will then include: </w:t>
                      </w:r>
                    </w:p>
                    <w:p w14:paraId="5F687524" w14:textId="77777777" w:rsidR="008D3865" w:rsidRPr="004B139F" w:rsidRDefault="008D3865" w:rsidP="008D3865">
                      <w:pPr>
                        <w:numPr>
                          <w:ilvl w:val="0"/>
                          <w:numId w:val="53"/>
                        </w:numPr>
                        <w:spacing w:after="0" w:line="240" w:lineRule="auto"/>
                        <w:rPr>
                          <w:rFonts w:ascii="Arial" w:hAnsi="Arial" w:cs="Arial"/>
                        </w:rPr>
                      </w:pPr>
                      <w:r w:rsidRPr="004B139F">
                        <w:rPr>
                          <w:rFonts w:ascii="Arial" w:hAnsi="Arial" w:cs="Arial"/>
                        </w:rPr>
                        <w:t xml:space="preserve">managing any support for the child internally via the school’s or college’s own pastoral support processes </w:t>
                      </w:r>
                    </w:p>
                    <w:p w14:paraId="4562D07A" w14:textId="77777777" w:rsidR="008D3865" w:rsidRPr="004B139F" w:rsidRDefault="008D3865" w:rsidP="008D3865">
                      <w:pPr>
                        <w:numPr>
                          <w:ilvl w:val="0"/>
                          <w:numId w:val="53"/>
                        </w:numPr>
                        <w:spacing w:after="0" w:line="240" w:lineRule="auto"/>
                        <w:rPr>
                          <w:rFonts w:ascii="Arial" w:hAnsi="Arial" w:cs="Arial"/>
                        </w:rPr>
                      </w:pPr>
                      <w:r w:rsidRPr="004B139F">
                        <w:rPr>
                          <w:rFonts w:ascii="Arial" w:hAnsi="Arial" w:cs="Arial"/>
                        </w:rPr>
                        <w:t xml:space="preserve">undertaking an early help </w:t>
                      </w:r>
                      <w:proofErr w:type="gramStart"/>
                      <w:r w:rsidRPr="004B139F">
                        <w:rPr>
                          <w:rFonts w:ascii="Arial" w:hAnsi="Arial" w:cs="Arial"/>
                        </w:rPr>
                        <w:t>assessment ,or</w:t>
                      </w:r>
                      <w:proofErr w:type="gramEnd"/>
                      <w:r w:rsidRPr="004B139F">
                        <w:rPr>
                          <w:rFonts w:ascii="Arial" w:hAnsi="Arial" w:cs="Arial"/>
                        </w:rPr>
                        <w:t xml:space="preserve"> </w:t>
                      </w:r>
                    </w:p>
                    <w:p w14:paraId="7AE4AF75" w14:textId="77777777" w:rsidR="008D3865" w:rsidRPr="004B139F" w:rsidRDefault="008D3865" w:rsidP="008D3865">
                      <w:pPr>
                        <w:numPr>
                          <w:ilvl w:val="0"/>
                          <w:numId w:val="53"/>
                        </w:numPr>
                        <w:spacing w:after="0" w:line="240" w:lineRule="auto"/>
                        <w:rPr>
                          <w:rFonts w:ascii="Arial" w:hAnsi="Arial" w:cs="Arial"/>
                        </w:rPr>
                      </w:pPr>
                      <w:r w:rsidRPr="004B139F">
                        <w:rPr>
                          <w:rFonts w:ascii="Arial" w:hAnsi="Arial" w:cs="Arial"/>
                        </w:rPr>
                        <w:t>making a referral to statutory services for example as the child might be in need, is in need or suffering, or is likely to suffer harm.</w:t>
                      </w:r>
                    </w:p>
                    <w:p w14:paraId="322C2539" w14:textId="77777777" w:rsidR="008D3865" w:rsidRPr="00F469F7" w:rsidRDefault="008D3865" w:rsidP="004B139F">
                      <w:pPr>
                        <w:pStyle w:val="ListParagraph"/>
                        <w:ind w:left="2160" w:firstLine="720"/>
                        <w:rPr>
                          <w:rFonts w:ascii="Arial" w:hAnsi="Arial" w:cs="Arial"/>
                          <w:b/>
                          <w:sz w:val="20"/>
                          <w:szCs w:val="20"/>
                        </w:rPr>
                      </w:pPr>
                      <w:r w:rsidRPr="00384284">
                        <w:rPr>
                          <w:rFonts w:ascii="Arial" w:hAnsi="Arial" w:cs="Arial"/>
                          <w:b/>
                          <w:sz w:val="18"/>
                          <w:szCs w:val="18"/>
                        </w:rPr>
                        <w:t xml:space="preserve">Keeping Children Safe in Education, September </w:t>
                      </w:r>
                      <w:r w:rsidR="00042038" w:rsidRPr="00384284">
                        <w:rPr>
                          <w:rFonts w:ascii="Arial" w:hAnsi="Arial" w:cs="Arial"/>
                          <w:b/>
                          <w:sz w:val="18"/>
                          <w:szCs w:val="18"/>
                        </w:rPr>
                        <w:t>2025</w:t>
                      </w:r>
                      <w:r w:rsidRPr="004B139F">
                        <w:rPr>
                          <w:rFonts w:ascii="Arial" w:hAnsi="Arial" w:cs="Arial"/>
                          <w:b/>
                        </w:rPr>
                        <w:t>.</w:t>
                      </w:r>
                      <w:r w:rsidRPr="001C0C30">
                        <w:rPr>
                          <w:rFonts w:ascii="Arial" w:hAnsi="Arial" w:cs="Arial"/>
                          <w:b/>
                        </w:rPr>
                        <w:tab/>
                      </w:r>
                      <w:r w:rsidRPr="001C0C30">
                        <w:rPr>
                          <w:rFonts w:ascii="Arial" w:hAnsi="Arial" w:cs="Arial"/>
                          <w:b/>
                        </w:rPr>
                        <w:tab/>
                      </w:r>
                    </w:p>
                  </w:txbxContent>
                </v:textbox>
              </v:shape>
            </w:pict>
          </mc:Fallback>
        </mc:AlternateContent>
      </w:r>
    </w:p>
    <w:p w14:paraId="066F225E" w14:textId="77777777" w:rsidR="00E60774" w:rsidRDefault="00E60774" w:rsidP="00E60774">
      <w:pPr>
        <w:spacing w:after="0" w:line="240" w:lineRule="auto"/>
        <w:rPr>
          <w:rFonts w:ascii="Arial" w:hAnsi="Arial" w:cs="Arial"/>
          <w:sz w:val="24"/>
          <w:szCs w:val="24"/>
        </w:rPr>
      </w:pPr>
    </w:p>
    <w:p w14:paraId="70861C47" w14:textId="77777777" w:rsidR="003F3C11" w:rsidRDefault="003F3C11" w:rsidP="003F3C11">
      <w:pPr>
        <w:ind w:left="284"/>
        <w:rPr>
          <w:rFonts w:ascii="Arial" w:hAnsi="Arial" w:cs="Arial"/>
          <w:sz w:val="24"/>
          <w:szCs w:val="24"/>
        </w:rPr>
      </w:pPr>
    </w:p>
    <w:p w14:paraId="63F7CF78" w14:textId="77777777" w:rsidR="003F3C11" w:rsidRDefault="003F3C11" w:rsidP="003F3C11">
      <w:pPr>
        <w:ind w:left="284"/>
        <w:rPr>
          <w:rFonts w:ascii="Arial" w:hAnsi="Arial" w:cs="Arial"/>
          <w:sz w:val="24"/>
          <w:szCs w:val="24"/>
        </w:rPr>
      </w:pPr>
    </w:p>
    <w:p w14:paraId="34DF1C37" w14:textId="77777777" w:rsidR="00D66E61" w:rsidRDefault="00D66E61" w:rsidP="009F5946">
      <w:pPr>
        <w:ind w:left="567"/>
        <w:rPr>
          <w:rFonts w:ascii="Arial" w:hAnsi="Arial" w:cs="Arial"/>
          <w:sz w:val="24"/>
          <w:szCs w:val="24"/>
        </w:rPr>
      </w:pPr>
    </w:p>
    <w:p w14:paraId="6E4A39DA" w14:textId="77777777" w:rsidR="00D66E61" w:rsidRDefault="00D66E61" w:rsidP="009F5946">
      <w:pPr>
        <w:ind w:left="567"/>
        <w:rPr>
          <w:rFonts w:ascii="Arial" w:hAnsi="Arial" w:cs="Arial"/>
          <w:sz w:val="24"/>
          <w:szCs w:val="24"/>
        </w:rPr>
      </w:pPr>
    </w:p>
    <w:p w14:paraId="309A522A" w14:textId="77777777" w:rsidR="00CC2D91" w:rsidRDefault="00CC2D91" w:rsidP="003F4F87">
      <w:pPr>
        <w:ind w:left="709"/>
        <w:rPr>
          <w:rFonts w:ascii="Arial" w:hAnsi="Arial" w:cs="Arial"/>
          <w:sz w:val="24"/>
          <w:szCs w:val="24"/>
        </w:rPr>
      </w:pPr>
    </w:p>
    <w:p w14:paraId="2B4ED360" w14:textId="77777777" w:rsidR="008F7D93" w:rsidRDefault="008F7D93" w:rsidP="00550565">
      <w:pPr>
        <w:rPr>
          <w:rFonts w:ascii="Arial" w:hAnsi="Arial" w:cs="Arial"/>
          <w:color w:val="FF0000"/>
          <w:sz w:val="24"/>
          <w:szCs w:val="24"/>
        </w:rPr>
      </w:pPr>
      <w:r>
        <w:rPr>
          <w:rFonts w:ascii="Arial" w:hAnsi="Arial" w:cs="Arial"/>
          <w:sz w:val="24"/>
          <w:szCs w:val="24"/>
        </w:rPr>
        <w:t xml:space="preserve">Once the decision is made to make a referral the Designated Safeguarding Lead will contact the </w:t>
      </w:r>
      <w:r w:rsidR="00464F0B">
        <w:rPr>
          <w:rFonts w:ascii="Arial" w:hAnsi="Arial" w:cs="Arial"/>
          <w:sz w:val="24"/>
          <w:szCs w:val="24"/>
        </w:rPr>
        <w:t>MASH</w:t>
      </w:r>
      <w:r>
        <w:rPr>
          <w:rFonts w:ascii="Arial" w:hAnsi="Arial" w:cs="Arial"/>
          <w:sz w:val="24"/>
          <w:szCs w:val="24"/>
        </w:rPr>
        <w:t xml:space="preserve"> and make a telephone referral. This must be</w:t>
      </w:r>
      <w:r w:rsidR="004F6E04">
        <w:rPr>
          <w:rFonts w:ascii="Arial" w:hAnsi="Arial" w:cs="Arial"/>
          <w:sz w:val="24"/>
          <w:szCs w:val="24"/>
        </w:rPr>
        <w:t xml:space="preserve"> followed up in writing using the Multi Agency Referral Form</w:t>
      </w:r>
      <w:r>
        <w:rPr>
          <w:rFonts w:ascii="Arial" w:hAnsi="Arial" w:cs="Arial"/>
          <w:sz w:val="24"/>
          <w:szCs w:val="24"/>
        </w:rPr>
        <w:t xml:space="preserve"> within 24 hours.</w:t>
      </w:r>
    </w:p>
    <w:p w14:paraId="0A0FD39C" w14:textId="77777777" w:rsidR="00CE7C93" w:rsidRDefault="008F7D93" w:rsidP="00550565">
      <w:pPr>
        <w:rPr>
          <w:rFonts w:ascii="Arial" w:hAnsi="Arial" w:cs="Arial"/>
          <w:sz w:val="24"/>
          <w:szCs w:val="24"/>
        </w:rPr>
      </w:pPr>
      <w:r>
        <w:rPr>
          <w:rFonts w:ascii="Arial" w:hAnsi="Arial" w:cs="Arial"/>
          <w:sz w:val="24"/>
          <w:szCs w:val="24"/>
        </w:rPr>
        <w:t>As part of the KSC</w:t>
      </w:r>
      <w:r w:rsidR="00550565">
        <w:rPr>
          <w:rFonts w:ascii="Arial" w:hAnsi="Arial" w:cs="Arial"/>
          <w:sz w:val="24"/>
          <w:szCs w:val="24"/>
        </w:rPr>
        <w:t>P</w:t>
      </w:r>
      <w:r>
        <w:rPr>
          <w:rFonts w:ascii="Arial" w:hAnsi="Arial" w:cs="Arial"/>
          <w:sz w:val="24"/>
          <w:szCs w:val="24"/>
        </w:rPr>
        <w:t xml:space="preserve"> multi agency procedures Children’s Social Care will inf</w:t>
      </w:r>
      <w:r w:rsidR="00EF5639">
        <w:rPr>
          <w:rFonts w:ascii="Arial" w:hAnsi="Arial" w:cs="Arial"/>
          <w:sz w:val="24"/>
          <w:szCs w:val="24"/>
        </w:rPr>
        <w:t>orm the referrer of the outcome</w:t>
      </w:r>
      <w:r>
        <w:rPr>
          <w:rFonts w:ascii="Arial" w:hAnsi="Arial" w:cs="Arial"/>
          <w:sz w:val="24"/>
          <w:szCs w:val="24"/>
        </w:rPr>
        <w:t xml:space="preserve"> progress of the referral within 3 working days. If the Designated Safeguarding Lead does not receive this </w:t>
      </w:r>
      <w:r w:rsidR="00550565">
        <w:rPr>
          <w:rFonts w:ascii="Arial" w:hAnsi="Arial" w:cs="Arial"/>
          <w:sz w:val="24"/>
          <w:szCs w:val="24"/>
        </w:rPr>
        <w:t>information,</w:t>
      </w:r>
      <w:r>
        <w:rPr>
          <w:rFonts w:ascii="Arial" w:hAnsi="Arial" w:cs="Arial"/>
          <w:sz w:val="24"/>
          <w:szCs w:val="24"/>
        </w:rPr>
        <w:t xml:space="preserve"> it is their responsibility to follow up the progress of the referral.</w:t>
      </w:r>
      <w:r w:rsidR="00550565">
        <w:rPr>
          <w:rFonts w:ascii="Arial" w:hAnsi="Arial" w:cs="Arial"/>
          <w:sz w:val="24"/>
          <w:szCs w:val="24"/>
        </w:rPr>
        <w:t xml:space="preserve"> </w:t>
      </w:r>
    </w:p>
    <w:p w14:paraId="1C35B0F6" w14:textId="77777777" w:rsidR="00423179" w:rsidRPr="00550565" w:rsidRDefault="00423179" w:rsidP="00550565">
      <w:pPr>
        <w:rPr>
          <w:rFonts w:ascii="Arial" w:hAnsi="Arial" w:cs="Arial"/>
          <w:sz w:val="24"/>
          <w:szCs w:val="24"/>
        </w:rPr>
      </w:pPr>
    </w:p>
    <w:p w14:paraId="52D28410" w14:textId="77777777" w:rsidR="00430D10" w:rsidRDefault="006F7A7B" w:rsidP="003F3C11">
      <w:pPr>
        <w:ind w:left="-284" w:firstLine="142"/>
        <w:rPr>
          <w:rFonts w:ascii="Arial" w:hAnsi="Arial" w:cs="Arial"/>
          <w:b/>
          <w:sz w:val="24"/>
          <w:szCs w:val="24"/>
        </w:rPr>
      </w:pPr>
      <w:r>
        <w:rPr>
          <w:rFonts w:ascii="Arial" w:hAnsi="Arial" w:cs="Arial"/>
          <w:b/>
          <w:sz w:val="24"/>
          <w:szCs w:val="24"/>
        </w:rPr>
        <w:t>3</w:t>
      </w:r>
      <w:r w:rsidR="004F6E04">
        <w:rPr>
          <w:rFonts w:ascii="Arial" w:hAnsi="Arial" w:cs="Arial"/>
          <w:b/>
          <w:sz w:val="24"/>
          <w:szCs w:val="24"/>
        </w:rPr>
        <w:t>.</w:t>
      </w:r>
      <w:r w:rsidR="00DE52AB" w:rsidRPr="001E65F0">
        <w:rPr>
          <w:rFonts w:ascii="Arial" w:hAnsi="Arial" w:cs="Arial"/>
          <w:b/>
          <w:color w:val="7030A0"/>
          <w:sz w:val="24"/>
          <w:szCs w:val="24"/>
        </w:rPr>
        <w:t>2</w:t>
      </w:r>
      <w:r w:rsidR="003F3C11" w:rsidRPr="001E65F0">
        <w:rPr>
          <w:rFonts w:ascii="Arial" w:hAnsi="Arial" w:cs="Arial"/>
          <w:b/>
          <w:color w:val="7030A0"/>
          <w:sz w:val="24"/>
          <w:szCs w:val="24"/>
        </w:rPr>
        <w:t xml:space="preserve">    </w:t>
      </w:r>
      <w:r w:rsidR="00430D10" w:rsidRPr="001E65F0">
        <w:rPr>
          <w:rFonts w:ascii="Arial" w:hAnsi="Arial" w:cs="Arial"/>
          <w:b/>
          <w:color w:val="7030A0"/>
          <w:sz w:val="24"/>
          <w:szCs w:val="24"/>
        </w:rPr>
        <w:t xml:space="preserve">Making a </w:t>
      </w:r>
      <w:r w:rsidR="00AF4506" w:rsidRPr="001E65F0">
        <w:rPr>
          <w:rFonts w:ascii="Arial" w:hAnsi="Arial" w:cs="Arial"/>
          <w:b/>
          <w:color w:val="7030A0"/>
          <w:sz w:val="24"/>
          <w:szCs w:val="24"/>
        </w:rPr>
        <w:t>referral.</w:t>
      </w:r>
    </w:p>
    <w:p w14:paraId="71214A94" w14:textId="77777777" w:rsidR="007F3DF5" w:rsidRDefault="007537A5" w:rsidP="003F3C11">
      <w:pPr>
        <w:ind w:left="-284" w:firstLine="142"/>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97152" behindDoc="0" locked="0" layoutInCell="1" allowOverlap="1" wp14:anchorId="1F5D1F65" wp14:editId="2B52B202">
                <wp:simplePos x="0" y="0"/>
                <wp:positionH relativeFrom="column">
                  <wp:posOffset>159385</wp:posOffset>
                </wp:positionH>
                <wp:positionV relativeFrom="paragraph">
                  <wp:posOffset>26035</wp:posOffset>
                </wp:positionV>
                <wp:extent cx="6365875" cy="1407160"/>
                <wp:effectExtent l="25400" t="25400" r="34925" b="40640"/>
                <wp:wrapNone/>
                <wp:docPr id="158751620"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65875" cy="1407160"/>
                        </a:xfrm>
                        <a:prstGeom prst="rect">
                          <a:avLst/>
                        </a:prstGeom>
                        <a:solidFill>
                          <a:srgbClr val="F8DCFF"/>
                        </a:solidFill>
                        <a:ln w="63500" cmpd="thickThin" algn="ctr">
                          <a:solidFill>
                            <a:srgbClr val="156082"/>
                          </a:solidFill>
                          <a:miter lim="800000"/>
                          <a:headEnd/>
                          <a:tailEnd/>
                        </a:ln>
                        <a:effectLst/>
                      </wps:spPr>
                      <wps:txbx>
                        <w:txbxContent>
                          <w:p w14:paraId="34E4771A" w14:textId="77777777" w:rsidR="007F3DF5" w:rsidRPr="004B139F" w:rsidRDefault="007F3DF5" w:rsidP="007F3DF5">
                            <w:pPr>
                              <w:tabs>
                                <w:tab w:val="left" w:pos="7655"/>
                              </w:tabs>
                              <w:ind w:left="-284" w:firstLine="142"/>
                              <w:rPr>
                                <w:rFonts w:ascii="Arial" w:hAnsi="Arial" w:cs="Arial"/>
                                <w:b/>
                                <w:bCs/>
                              </w:rPr>
                            </w:pPr>
                            <w:r w:rsidRPr="004B139F">
                              <w:rPr>
                                <w:rFonts w:ascii="Arial" w:hAnsi="Arial" w:cs="Arial"/>
                              </w:rPr>
                              <w:t xml:space="preserve"> </w:t>
                            </w:r>
                            <w:r w:rsidRPr="004B139F">
                              <w:rPr>
                                <w:rFonts w:ascii="Arial" w:hAnsi="Arial" w:cs="Arial"/>
                                <w:b/>
                                <w:bCs/>
                              </w:rPr>
                              <w:t>Para 5</w:t>
                            </w:r>
                            <w:r w:rsidR="00097200">
                              <w:rPr>
                                <w:rFonts w:ascii="Arial" w:hAnsi="Arial" w:cs="Arial"/>
                                <w:b/>
                                <w:bCs/>
                              </w:rPr>
                              <w:t>7</w:t>
                            </w:r>
                            <w:r w:rsidRPr="004B139F">
                              <w:rPr>
                                <w:rFonts w:ascii="Arial" w:hAnsi="Arial" w:cs="Arial"/>
                                <w:b/>
                                <w:bCs/>
                              </w:rPr>
                              <w:t xml:space="preserve">. </w:t>
                            </w:r>
                          </w:p>
                          <w:p w14:paraId="3BB9F7E3" w14:textId="77777777" w:rsidR="007F3DF5" w:rsidRPr="004B139F" w:rsidRDefault="007F3DF5" w:rsidP="004B139F">
                            <w:pPr>
                              <w:tabs>
                                <w:tab w:val="left" w:pos="7655"/>
                              </w:tabs>
                              <w:rPr>
                                <w:rFonts w:ascii="Arial" w:hAnsi="Arial" w:cs="Arial"/>
                              </w:rPr>
                            </w:pPr>
                            <w:r w:rsidRPr="004B139F">
                              <w:rPr>
                                <w:rFonts w:ascii="Arial" w:hAnsi="Arial" w:cs="Arial"/>
                                <w:b/>
                                <w:bCs/>
                              </w:rPr>
                              <w:t>Where a child is suffering, or is likely to suffer from harm, it is important that a referral to local authority children’s social care and if appropriate the police</w:t>
                            </w:r>
                            <w:r w:rsidR="00743729">
                              <w:rPr>
                                <w:rFonts w:ascii="Arial" w:hAnsi="Arial" w:cs="Arial"/>
                                <w:b/>
                                <w:bCs/>
                              </w:rPr>
                              <w:t xml:space="preserve"> </w:t>
                            </w:r>
                            <w:r w:rsidRPr="004B139F">
                              <w:rPr>
                                <w:rFonts w:ascii="Arial" w:hAnsi="Arial" w:cs="Arial"/>
                                <w:b/>
                                <w:bCs/>
                              </w:rPr>
                              <w:t>is made immediately.</w:t>
                            </w:r>
                            <w:r w:rsidRPr="004B139F">
                              <w:rPr>
                                <w:rFonts w:ascii="Arial" w:hAnsi="Arial" w:cs="Arial"/>
                              </w:rPr>
                              <w:t xml:space="preserve"> Referrals should follow the local referral process.</w:t>
                            </w:r>
                          </w:p>
                          <w:p w14:paraId="68679854" w14:textId="77777777" w:rsidR="007F3DF5" w:rsidRPr="00384284" w:rsidRDefault="007F3DF5" w:rsidP="007F3DF5">
                            <w:pPr>
                              <w:tabs>
                                <w:tab w:val="left" w:pos="7655"/>
                              </w:tabs>
                              <w:ind w:left="2880" w:firstLine="720"/>
                              <w:rPr>
                                <w:rFonts w:ascii="Arial" w:hAnsi="Arial" w:cs="Arial"/>
                                <w:b/>
                                <w:bCs/>
                                <w:sz w:val="18"/>
                                <w:szCs w:val="18"/>
                              </w:rPr>
                            </w:pPr>
                            <w:r w:rsidRPr="00384284">
                              <w:rPr>
                                <w:rFonts w:ascii="Arial" w:hAnsi="Arial" w:cs="Arial"/>
                                <w:b/>
                                <w:bCs/>
                                <w:sz w:val="18"/>
                                <w:szCs w:val="18"/>
                              </w:rPr>
                              <w:t xml:space="preserve">Keeping Children Safe in Education, September </w:t>
                            </w:r>
                            <w:r w:rsidR="00042038" w:rsidRPr="00384284">
                              <w:rPr>
                                <w:rFonts w:ascii="Arial" w:hAnsi="Arial" w:cs="Arial"/>
                                <w:b/>
                                <w:bCs/>
                                <w:sz w:val="18"/>
                                <w:szCs w:val="18"/>
                              </w:rPr>
                              <w:t>2025</w:t>
                            </w:r>
                          </w:p>
                          <w:p w14:paraId="694BB8B0" w14:textId="77777777" w:rsidR="007F3DF5" w:rsidRPr="00F469F7" w:rsidRDefault="007F3DF5" w:rsidP="007F3DF5">
                            <w:pPr>
                              <w:pStyle w:val="ListParagraph"/>
                              <w:tabs>
                                <w:tab w:val="left" w:pos="7655"/>
                              </w:tabs>
                              <w:ind w:left="4320" w:firstLine="720"/>
                              <w:rPr>
                                <w:rFonts w:ascii="Arial" w:hAnsi="Arial" w:cs="Arial"/>
                                <w:b/>
                                <w:sz w:val="20"/>
                                <w:szCs w:val="20"/>
                              </w:rPr>
                            </w:pPr>
                            <w:r w:rsidRPr="001C0C30">
                              <w:rPr>
                                <w:rFonts w:ascii="Arial" w:hAnsi="Arial" w:cs="Arial"/>
                                <w:b/>
                              </w:rPr>
                              <w:tab/>
                            </w:r>
                            <w:r w:rsidRPr="001C0C30">
                              <w:rPr>
                                <w:rFonts w:ascii="Arial" w:hAnsi="Arial" w:cs="Arial"/>
                                <w:b/>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D1F65" id="Text Box 72" o:spid="_x0000_s1047" type="#_x0000_t202" style="position:absolute;left:0;text-align:left;margin-left:12.55pt;margin-top:2.05pt;width:501.25pt;height:110.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" fillcolor="#f8dcff" strokecolor="#156082" strokeweight="5pt">
                <v:stroke linestyle="thickThin"/>
                <v:path arrowok="t"/>
                <v:textbox>
                  <w:txbxContent>
                    <w:p w14:paraId="34E4771A" w14:textId="77777777" w:rsidR="007F3DF5" w:rsidRPr="004B139F" w:rsidRDefault="007F3DF5" w:rsidP="007F3DF5">
                      <w:pPr>
                        <w:tabs>
                          <w:tab w:val="left" w:pos="7655"/>
                        </w:tabs>
                        <w:ind w:left="-284" w:firstLine="142"/>
                        <w:rPr>
                          <w:rFonts w:ascii="Arial" w:hAnsi="Arial" w:cs="Arial"/>
                          <w:b/>
                          <w:bCs/>
                        </w:rPr>
                      </w:pPr>
                      <w:r w:rsidRPr="004B139F">
                        <w:rPr>
                          <w:rFonts w:ascii="Arial" w:hAnsi="Arial" w:cs="Arial"/>
                        </w:rPr>
                        <w:t xml:space="preserve"> </w:t>
                      </w:r>
                      <w:r w:rsidRPr="004B139F">
                        <w:rPr>
                          <w:rFonts w:ascii="Arial" w:hAnsi="Arial" w:cs="Arial"/>
                          <w:b/>
                          <w:bCs/>
                        </w:rPr>
                        <w:t>Para 5</w:t>
                      </w:r>
                      <w:r w:rsidR="00097200">
                        <w:rPr>
                          <w:rFonts w:ascii="Arial" w:hAnsi="Arial" w:cs="Arial"/>
                          <w:b/>
                          <w:bCs/>
                        </w:rPr>
                        <w:t>7</w:t>
                      </w:r>
                      <w:r w:rsidRPr="004B139F">
                        <w:rPr>
                          <w:rFonts w:ascii="Arial" w:hAnsi="Arial" w:cs="Arial"/>
                          <w:b/>
                          <w:bCs/>
                        </w:rPr>
                        <w:t xml:space="preserve">. </w:t>
                      </w:r>
                    </w:p>
                    <w:p w14:paraId="3BB9F7E3" w14:textId="77777777" w:rsidR="007F3DF5" w:rsidRPr="004B139F" w:rsidRDefault="007F3DF5" w:rsidP="004B139F">
                      <w:pPr>
                        <w:tabs>
                          <w:tab w:val="left" w:pos="7655"/>
                        </w:tabs>
                        <w:rPr>
                          <w:rFonts w:ascii="Arial" w:hAnsi="Arial" w:cs="Arial"/>
                        </w:rPr>
                      </w:pPr>
                      <w:r w:rsidRPr="004B139F">
                        <w:rPr>
                          <w:rFonts w:ascii="Arial" w:hAnsi="Arial" w:cs="Arial"/>
                          <w:b/>
                          <w:bCs/>
                        </w:rPr>
                        <w:t>Where a child is suffering, or is likely to suffer from harm, it is important that a referral to local authority children’s social care and if appropriate the police</w:t>
                      </w:r>
                      <w:r w:rsidR="00743729">
                        <w:rPr>
                          <w:rFonts w:ascii="Arial" w:hAnsi="Arial" w:cs="Arial"/>
                          <w:b/>
                          <w:bCs/>
                        </w:rPr>
                        <w:t xml:space="preserve"> </w:t>
                      </w:r>
                      <w:r w:rsidRPr="004B139F">
                        <w:rPr>
                          <w:rFonts w:ascii="Arial" w:hAnsi="Arial" w:cs="Arial"/>
                          <w:b/>
                          <w:bCs/>
                        </w:rPr>
                        <w:t>is made immediately.</w:t>
                      </w:r>
                      <w:r w:rsidRPr="004B139F">
                        <w:rPr>
                          <w:rFonts w:ascii="Arial" w:hAnsi="Arial" w:cs="Arial"/>
                        </w:rPr>
                        <w:t xml:space="preserve"> Referrals should follow the local referral process.</w:t>
                      </w:r>
                    </w:p>
                    <w:p w14:paraId="68679854" w14:textId="77777777" w:rsidR="007F3DF5" w:rsidRPr="00384284" w:rsidRDefault="007F3DF5" w:rsidP="007F3DF5">
                      <w:pPr>
                        <w:tabs>
                          <w:tab w:val="left" w:pos="7655"/>
                        </w:tabs>
                        <w:ind w:left="2880" w:firstLine="720"/>
                        <w:rPr>
                          <w:rFonts w:ascii="Arial" w:hAnsi="Arial" w:cs="Arial"/>
                          <w:b/>
                          <w:bCs/>
                          <w:sz w:val="18"/>
                          <w:szCs w:val="18"/>
                        </w:rPr>
                      </w:pPr>
                      <w:r w:rsidRPr="00384284">
                        <w:rPr>
                          <w:rFonts w:ascii="Arial" w:hAnsi="Arial" w:cs="Arial"/>
                          <w:b/>
                          <w:bCs/>
                          <w:sz w:val="18"/>
                          <w:szCs w:val="18"/>
                        </w:rPr>
                        <w:t xml:space="preserve">Keeping Children Safe in Education, September </w:t>
                      </w:r>
                      <w:r w:rsidR="00042038" w:rsidRPr="00384284">
                        <w:rPr>
                          <w:rFonts w:ascii="Arial" w:hAnsi="Arial" w:cs="Arial"/>
                          <w:b/>
                          <w:bCs/>
                          <w:sz w:val="18"/>
                          <w:szCs w:val="18"/>
                        </w:rPr>
                        <w:t>2025</w:t>
                      </w:r>
                    </w:p>
                    <w:p w14:paraId="694BB8B0" w14:textId="77777777" w:rsidR="007F3DF5" w:rsidRPr="00F469F7" w:rsidRDefault="007F3DF5" w:rsidP="007F3DF5">
                      <w:pPr>
                        <w:pStyle w:val="ListParagraph"/>
                        <w:tabs>
                          <w:tab w:val="left" w:pos="7655"/>
                        </w:tabs>
                        <w:ind w:left="4320" w:firstLine="720"/>
                        <w:rPr>
                          <w:rFonts w:ascii="Arial" w:hAnsi="Arial" w:cs="Arial"/>
                          <w:b/>
                          <w:sz w:val="20"/>
                          <w:szCs w:val="20"/>
                        </w:rPr>
                      </w:pPr>
                      <w:r w:rsidRPr="001C0C30">
                        <w:rPr>
                          <w:rFonts w:ascii="Arial" w:hAnsi="Arial" w:cs="Arial"/>
                          <w:b/>
                        </w:rPr>
                        <w:tab/>
                      </w:r>
                      <w:r w:rsidRPr="001C0C30">
                        <w:rPr>
                          <w:rFonts w:ascii="Arial" w:hAnsi="Arial" w:cs="Arial"/>
                          <w:b/>
                        </w:rPr>
                        <w:tab/>
                      </w:r>
                    </w:p>
                  </w:txbxContent>
                </v:textbox>
              </v:shape>
            </w:pict>
          </mc:Fallback>
        </mc:AlternateContent>
      </w:r>
    </w:p>
    <w:p w14:paraId="2536F7C5" w14:textId="77777777" w:rsidR="007F3DF5" w:rsidRDefault="007F3DF5" w:rsidP="003F3C11">
      <w:pPr>
        <w:ind w:left="-284" w:firstLine="142"/>
        <w:rPr>
          <w:rFonts w:ascii="Arial" w:hAnsi="Arial" w:cs="Arial"/>
          <w:b/>
          <w:sz w:val="24"/>
          <w:szCs w:val="24"/>
        </w:rPr>
      </w:pPr>
    </w:p>
    <w:p w14:paraId="48CBF88A" w14:textId="77777777" w:rsidR="007F3DF5" w:rsidRDefault="007F3DF5" w:rsidP="003F3C11">
      <w:pPr>
        <w:ind w:left="-284" w:firstLine="142"/>
        <w:rPr>
          <w:rFonts w:ascii="Arial" w:hAnsi="Arial" w:cs="Arial"/>
          <w:b/>
          <w:sz w:val="24"/>
          <w:szCs w:val="24"/>
        </w:rPr>
      </w:pPr>
    </w:p>
    <w:p w14:paraId="540A93E8" w14:textId="77777777" w:rsidR="00423179" w:rsidRDefault="00423179" w:rsidP="003F3C11">
      <w:pPr>
        <w:ind w:left="-284" w:firstLine="142"/>
        <w:rPr>
          <w:rFonts w:ascii="Arial" w:hAnsi="Arial" w:cs="Arial"/>
          <w:b/>
          <w:sz w:val="24"/>
          <w:szCs w:val="24"/>
        </w:rPr>
      </w:pPr>
    </w:p>
    <w:p w14:paraId="34D919F4" w14:textId="77777777" w:rsidR="007F3DF5" w:rsidRDefault="007F3DF5" w:rsidP="003F3C11">
      <w:pPr>
        <w:ind w:left="-284" w:firstLine="142"/>
        <w:rPr>
          <w:rFonts w:ascii="Arial" w:hAnsi="Arial" w:cs="Arial"/>
          <w:b/>
          <w:sz w:val="24"/>
          <w:szCs w:val="24"/>
        </w:rPr>
      </w:pPr>
    </w:p>
    <w:p w14:paraId="07C563FC" w14:textId="77777777" w:rsidR="00254D63" w:rsidRDefault="00F472F5" w:rsidP="00B236E2">
      <w:pPr>
        <w:rPr>
          <w:rFonts w:ascii="Arial" w:hAnsi="Arial" w:cs="Arial"/>
          <w:sz w:val="24"/>
          <w:szCs w:val="24"/>
        </w:rPr>
      </w:pPr>
      <w:r>
        <w:rPr>
          <w:rFonts w:ascii="Arial" w:hAnsi="Arial" w:cs="Arial"/>
          <w:sz w:val="24"/>
          <w:szCs w:val="24"/>
        </w:rPr>
        <w:lastRenderedPageBreak/>
        <w:t xml:space="preserve">All staff will know what to do if a child tells them he/she is being abused or neglected. </w:t>
      </w:r>
      <w:r w:rsidR="00E0078C">
        <w:rPr>
          <w:rFonts w:ascii="Arial" w:hAnsi="Arial" w:cs="Arial"/>
          <w:sz w:val="24"/>
          <w:szCs w:val="24"/>
        </w:rPr>
        <w:t xml:space="preserve">Staff members working with children are advised to maintain and attitude of </w:t>
      </w:r>
      <w:r w:rsidR="00E0078C" w:rsidRPr="00AA236D">
        <w:rPr>
          <w:rFonts w:ascii="Arial" w:hAnsi="Arial" w:cs="Arial"/>
          <w:b/>
          <w:sz w:val="24"/>
          <w:szCs w:val="24"/>
        </w:rPr>
        <w:t>‘it could happen here’</w:t>
      </w:r>
      <w:r w:rsidR="00E0078C">
        <w:rPr>
          <w:rFonts w:ascii="Arial" w:hAnsi="Arial" w:cs="Arial"/>
          <w:sz w:val="24"/>
          <w:szCs w:val="24"/>
        </w:rPr>
        <w:t xml:space="preserve"> where safeguarding and child protection are concerned. </w:t>
      </w:r>
      <w:r w:rsidR="002C5BA4">
        <w:rPr>
          <w:rFonts w:ascii="Arial" w:hAnsi="Arial" w:cs="Arial"/>
          <w:sz w:val="24"/>
          <w:szCs w:val="24"/>
        </w:rPr>
        <w:t xml:space="preserve">When concerned about the welfare of a child, staff should always act in the </w:t>
      </w:r>
      <w:r w:rsidR="002C5BA4" w:rsidRPr="002C5BA4">
        <w:rPr>
          <w:rFonts w:ascii="Arial" w:hAnsi="Arial" w:cs="Arial"/>
          <w:b/>
          <w:sz w:val="24"/>
          <w:szCs w:val="24"/>
        </w:rPr>
        <w:t>best</w:t>
      </w:r>
      <w:r w:rsidR="002C5BA4">
        <w:rPr>
          <w:rFonts w:ascii="Arial" w:hAnsi="Arial" w:cs="Arial"/>
          <w:sz w:val="24"/>
          <w:szCs w:val="24"/>
        </w:rPr>
        <w:t xml:space="preserve"> interests of the child.</w:t>
      </w:r>
    </w:p>
    <w:p w14:paraId="3A9972D2" w14:textId="77777777" w:rsidR="00B236E2" w:rsidRDefault="00E0078C" w:rsidP="00B236E2">
      <w:pPr>
        <w:rPr>
          <w:rFonts w:ascii="Arial" w:hAnsi="Arial" w:cs="Arial"/>
          <w:b/>
          <w:sz w:val="24"/>
          <w:szCs w:val="24"/>
        </w:rPr>
      </w:pPr>
      <w:r>
        <w:rPr>
          <w:rFonts w:ascii="Arial" w:hAnsi="Arial" w:cs="Arial"/>
          <w:sz w:val="24"/>
          <w:szCs w:val="24"/>
        </w:rPr>
        <w:t>As such all staff should be aware through training how to make a referral into the</w:t>
      </w:r>
      <w:r w:rsidR="009F5946">
        <w:rPr>
          <w:rFonts w:ascii="Arial" w:hAnsi="Arial" w:cs="Arial"/>
          <w:sz w:val="24"/>
          <w:szCs w:val="24"/>
        </w:rPr>
        <w:t xml:space="preserve"> Knowsl</w:t>
      </w:r>
      <w:r w:rsidR="00F472F5">
        <w:rPr>
          <w:rFonts w:ascii="Arial" w:hAnsi="Arial" w:cs="Arial"/>
          <w:sz w:val="24"/>
          <w:szCs w:val="24"/>
        </w:rPr>
        <w:t>ey</w:t>
      </w:r>
      <w:r>
        <w:rPr>
          <w:rFonts w:ascii="Arial" w:hAnsi="Arial" w:cs="Arial"/>
          <w:sz w:val="24"/>
          <w:szCs w:val="24"/>
        </w:rPr>
        <w:t xml:space="preserve"> MASH. </w:t>
      </w:r>
      <w:r w:rsidRPr="00911406">
        <w:rPr>
          <w:rFonts w:ascii="Arial" w:hAnsi="Arial" w:cs="Arial"/>
          <w:sz w:val="24"/>
          <w:szCs w:val="24"/>
        </w:rPr>
        <w:t>See</w:t>
      </w:r>
      <w:r>
        <w:rPr>
          <w:rFonts w:ascii="Arial" w:hAnsi="Arial" w:cs="Arial"/>
          <w:b/>
          <w:sz w:val="24"/>
          <w:szCs w:val="24"/>
        </w:rPr>
        <w:t xml:space="preserve"> </w:t>
      </w:r>
      <w:r w:rsidR="00911406">
        <w:rPr>
          <w:rFonts w:ascii="Arial" w:hAnsi="Arial" w:cs="Arial"/>
          <w:b/>
          <w:sz w:val="24"/>
          <w:szCs w:val="24"/>
        </w:rPr>
        <w:t>(A</w:t>
      </w:r>
      <w:r>
        <w:rPr>
          <w:rFonts w:ascii="Arial" w:hAnsi="Arial" w:cs="Arial"/>
          <w:b/>
          <w:sz w:val="24"/>
          <w:szCs w:val="24"/>
        </w:rPr>
        <w:t>ppendix 2</w:t>
      </w:r>
      <w:r w:rsidR="00911406">
        <w:rPr>
          <w:rFonts w:ascii="Arial" w:hAnsi="Arial" w:cs="Arial"/>
          <w:b/>
          <w:sz w:val="24"/>
          <w:szCs w:val="24"/>
        </w:rPr>
        <w:t>)</w:t>
      </w:r>
    </w:p>
    <w:p w14:paraId="2BD6A594" w14:textId="77777777" w:rsidR="00254D63" w:rsidRPr="00B236E2" w:rsidRDefault="00F472F5" w:rsidP="00B236E2">
      <w:pPr>
        <w:rPr>
          <w:rFonts w:ascii="Arial" w:hAnsi="Arial" w:cs="Arial"/>
          <w:b/>
          <w:sz w:val="24"/>
          <w:szCs w:val="24"/>
        </w:rPr>
      </w:pPr>
      <w:r w:rsidRPr="00F472F5">
        <w:rPr>
          <w:rFonts w:ascii="Arial" w:hAnsi="Arial" w:cs="Arial"/>
          <w:sz w:val="24"/>
          <w:szCs w:val="24"/>
        </w:rPr>
        <w:t xml:space="preserve">When making a referral </w:t>
      </w:r>
      <w:r w:rsidR="00745A64">
        <w:rPr>
          <w:rFonts w:ascii="Arial" w:hAnsi="Arial" w:cs="Arial"/>
          <w:sz w:val="24"/>
          <w:szCs w:val="24"/>
        </w:rPr>
        <w:t xml:space="preserve">the following information is </w:t>
      </w:r>
      <w:r w:rsidR="00AF4506">
        <w:rPr>
          <w:rFonts w:ascii="Arial" w:hAnsi="Arial" w:cs="Arial"/>
          <w:sz w:val="24"/>
          <w:szCs w:val="24"/>
        </w:rPr>
        <w:t>required.</w:t>
      </w:r>
    </w:p>
    <w:p w14:paraId="649AD696" w14:textId="77777777" w:rsidR="00F472F5" w:rsidRDefault="00F472F5" w:rsidP="00001893">
      <w:pPr>
        <w:numPr>
          <w:ilvl w:val="0"/>
          <w:numId w:val="21"/>
        </w:numPr>
        <w:spacing w:after="40"/>
        <w:ind w:left="567" w:firstLine="426"/>
        <w:contextualSpacing/>
        <w:rPr>
          <w:rFonts w:ascii="Arial" w:eastAsia="Times New Roman" w:hAnsi="Arial" w:cs="Arial"/>
          <w:color w:val="FFFFFF"/>
          <w:sz w:val="24"/>
          <w:szCs w:val="24"/>
          <w:lang w:eastAsia="en-GB"/>
        </w:rPr>
      </w:pPr>
      <w:r w:rsidRPr="00F472F5">
        <w:rPr>
          <w:rFonts w:ascii="Arial" w:eastAsia="Times New Roman" w:hAnsi="Arial" w:cs="Arial"/>
          <w:color w:val="000000"/>
          <w:kern w:val="24"/>
          <w:sz w:val="24"/>
          <w:szCs w:val="24"/>
          <w:lang w:eastAsia="en-GB"/>
        </w:rPr>
        <w:t>Your name and where you are from</w:t>
      </w:r>
    </w:p>
    <w:p w14:paraId="23271EB2" w14:textId="77777777" w:rsidR="00F472F5" w:rsidRDefault="00F472F5" w:rsidP="00001893">
      <w:pPr>
        <w:numPr>
          <w:ilvl w:val="0"/>
          <w:numId w:val="21"/>
        </w:numPr>
        <w:spacing w:after="40"/>
        <w:ind w:left="567" w:firstLine="426"/>
        <w:contextualSpacing/>
        <w:rPr>
          <w:rFonts w:ascii="Arial" w:eastAsia="Times New Roman" w:hAnsi="Arial" w:cs="Arial"/>
          <w:color w:val="FFFFFF"/>
          <w:sz w:val="24"/>
          <w:szCs w:val="24"/>
          <w:lang w:eastAsia="en-GB"/>
        </w:rPr>
      </w:pPr>
      <w:r w:rsidRPr="00E70E7C">
        <w:rPr>
          <w:rFonts w:ascii="Arial" w:eastAsia="Times New Roman" w:hAnsi="Arial" w:cs="Arial"/>
          <w:color w:val="000000"/>
          <w:kern w:val="24"/>
          <w:sz w:val="24"/>
          <w:szCs w:val="24"/>
          <w:lang w:eastAsia="en-GB"/>
        </w:rPr>
        <w:t>The child’s details – name, address, date of birth etc.</w:t>
      </w:r>
    </w:p>
    <w:p w14:paraId="2ED16337" w14:textId="77777777" w:rsidR="00F472F5" w:rsidRPr="00DE4475" w:rsidRDefault="00F472F5" w:rsidP="00001893">
      <w:pPr>
        <w:numPr>
          <w:ilvl w:val="0"/>
          <w:numId w:val="21"/>
        </w:numPr>
        <w:spacing w:after="40"/>
        <w:ind w:left="567" w:firstLine="426"/>
        <w:contextualSpacing/>
        <w:rPr>
          <w:rFonts w:ascii="Arial" w:eastAsia="Times New Roman" w:hAnsi="Arial" w:cs="Arial"/>
          <w:color w:val="FFFFFF"/>
          <w:sz w:val="24"/>
          <w:szCs w:val="24"/>
          <w:lang w:eastAsia="en-GB"/>
        </w:rPr>
      </w:pPr>
      <w:r w:rsidRPr="00E70E7C">
        <w:rPr>
          <w:rFonts w:ascii="Arial" w:eastAsia="Times New Roman" w:hAnsi="Arial" w:cs="Arial"/>
          <w:color w:val="000000"/>
          <w:kern w:val="24"/>
          <w:sz w:val="24"/>
          <w:szCs w:val="24"/>
          <w:lang w:eastAsia="en-GB"/>
        </w:rPr>
        <w:t>Details of the child’s parents/carers</w:t>
      </w:r>
    </w:p>
    <w:p w14:paraId="31D7F293" w14:textId="77777777" w:rsidR="00DE4475" w:rsidRDefault="00DE4475" w:rsidP="00001893">
      <w:pPr>
        <w:numPr>
          <w:ilvl w:val="0"/>
          <w:numId w:val="21"/>
        </w:numPr>
        <w:spacing w:after="40"/>
        <w:ind w:left="567" w:firstLine="426"/>
        <w:contextualSpacing/>
        <w:rPr>
          <w:rFonts w:ascii="Arial" w:eastAsia="Times New Roman" w:hAnsi="Arial" w:cs="Arial"/>
          <w:color w:val="FFFFFF"/>
          <w:sz w:val="24"/>
          <w:szCs w:val="24"/>
          <w:lang w:eastAsia="en-GB"/>
        </w:rPr>
      </w:pPr>
      <w:r>
        <w:rPr>
          <w:rFonts w:ascii="Arial" w:eastAsia="Times New Roman" w:hAnsi="Arial" w:cs="Arial"/>
          <w:color w:val="000000"/>
          <w:kern w:val="24"/>
          <w:sz w:val="24"/>
          <w:szCs w:val="24"/>
          <w:lang w:eastAsia="en-GB"/>
        </w:rPr>
        <w:t>What’s Working Well</w:t>
      </w:r>
    </w:p>
    <w:p w14:paraId="4481B0B8" w14:textId="77777777" w:rsidR="00F472F5" w:rsidRPr="00745A64" w:rsidRDefault="00DE4475" w:rsidP="00001893">
      <w:pPr>
        <w:numPr>
          <w:ilvl w:val="1"/>
          <w:numId w:val="21"/>
        </w:numPr>
        <w:spacing w:after="40"/>
        <w:contextualSpacing/>
        <w:rPr>
          <w:rFonts w:ascii="Arial" w:eastAsia="Times New Roman" w:hAnsi="Arial" w:cs="Arial"/>
          <w:color w:val="FFFFFF"/>
          <w:sz w:val="24"/>
          <w:szCs w:val="24"/>
          <w:lang w:eastAsia="en-GB"/>
        </w:rPr>
      </w:pPr>
      <w:r>
        <w:rPr>
          <w:rFonts w:ascii="Arial" w:eastAsia="Times New Roman" w:hAnsi="Arial" w:cs="Arial"/>
          <w:color w:val="000000"/>
          <w:kern w:val="24"/>
          <w:sz w:val="24"/>
          <w:szCs w:val="24"/>
          <w:lang w:eastAsia="en-GB"/>
        </w:rPr>
        <w:t>What you are worried about (</w:t>
      </w:r>
      <w:r w:rsidR="00F472F5" w:rsidRPr="00E70E7C">
        <w:rPr>
          <w:rFonts w:ascii="Arial" w:eastAsia="Times New Roman" w:hAnsi="Arial" w:cs="Arial"/>
          <w:color w:val="000000"/>
          <w:kern w:val="24"/>
          <w:sz w:val="24"/>
          <w:szCs w:val="24"/>
          <w:lang w:eastAsia="en-GB"/>
        </w:rPr>
        <w:t xml:space="preserve">Nature of the referral relating to significant </w:t>
      </w:r>
      <w:r w:rsidR="00F472F5">
        <w:rPr>
          <w:rFonts w:ascii="Arial" w:eastAsia="Times New Roman" w:hAnsi="Arial" w:cs="Arial"/>
          <w:kern w:val="24"/>
          <w:sz w:val="24"/>
          <w:szCs w:val="24"/>
          <w:lang w:eastAsia="en-GB"/>
        </w:rPr>
        <w:t>h</w:t>
      </w:r>
      <w:r w:rsidR="00F472F5" w:rsidRPr="00F472F5">
        <w:rPr>
          <w:rFonts w:ascii="Arial" w:eastAsia="Times New Roman" w:hAnsi="Arial" w:cs="Arial"/>
          <w:kern w:val="24"/>
          <w:sz w:val="24"/>
          <w:szCs w:val="24"/>
          <w:lang w:eastAsia="en-GB"/>
        </w:rPr>
        <w:t>arm</w:t>
      </w:r>
      <w:r w:rsidR="00F472F5" w:rsidRPr="00F472F5">
        <w:rPr>
          <w:rFonts w:ascii="Arial" w:eastAsia="Times New Roman" w:hAnsi="Arial" w:cs="Arial"/>
          <w:sz w:val="24"/>
          <w:szCs w:val="24"/>
          <w:lang w:eastAsia="en-GB"/>
        </w:rPr>
        <w:t xml:space="preserve"> and the </w:t>
      </w:r>
      <w:r w:rsidR="00F472F5">
        <w:rPr>
          <w:rFonts w:ascii="Arial" w:eastAsia="Times New Roman" w:hAnsi="Arial" w:cs="Arial"/>
          <w:kern w:val="24"/>
          <w:sz w:val="24"/>
          <w:szCs w:val="24"/>
          <w:lang w:eastAsia="en-GB"/>
        </w:rPr>
        <w:t>c</w:t>
      </w:r>
      <w:r w:rsidR="00F472F5" w:rsidRPr="00F472F5">
        <w:rPr>
          <w:rFonts w:ascii="Arial" w:eastAsia="Times New Roman" w:hAnsi="Arial" w:cs="Arial"/>
          <w:kern w:val="24"/>
          <w:sz w:val="24"/>
          <w:szCs w:val="24"/>
          <w:lang w:eastAsia="en-GB"/>
        </w:rPr>
        <w:t>ategory</w:t>
      </w:r>
      <w:r w:rsidR="00F472F5" w:rsidRPr="00E70E7C">
        <w:rPr>
          <w:rFonts w:ascii="Arial" w:eastAsia="Times New Roman" w:hAnsi="Arial" w:cs="Arial"/>
          <w:color w:val="000000"/>
          <w:kern w:val="24"/>
          <w:sz w:val="24"/>
          <w:szCs w:val="24"/>
          <w:lang w:eastAsia="en-GB"/>
        </w:rPr>
        <w:t xml:space="preserve"> of abuse</w:t>
      </w:r>
      <w:r>
        <w:rPr>
          <w:rFonts w:ascii="Arial" w:eastAsia="Times New Roman" w:hAnsi="Arial" w:cs="Arial"/>
          <w:color w:val="000000"/>
          <w:kern w:val="24"/>
          <w:sz w:val="24"/>
          <w:szCs w:val="24"/>
          <w:lang w:eastAsia="en-GB"/>
        </w:rPr>
        <w:t>)</w:t>
      </w:r>
    </w:p>
    <w:p w14:paraId="3E6548FA" w14:textId="77777777" w:rsidR="00745A64" w:rsidRPr="00DE4475" w:rsidRDefault="00745A64" w:rsidP="00001893">
      <w:pPr>
        <w:numPr>
          <w:ilvl w:val="0"/>
          <w:numId w:val="21"/>
        </w:numPr>
        <w:spacing w:after="40"/>
        <w:ind w:left="567" w:firstLine="426"/>
        <w:contextualSpacing/>
        <w:rPr>
          <w:rFonts w:ascii="Arial" w:eastAsia="Times New Roman" w:hAnsi="Arial" w:cs="Arial"/>
          <w:color w:val="FFFFFF"/>
          <w:sz w:val="24"/>
          <w:szCs w:val="24"/>
          <w:lang w:eastAsia="en-GB"/>
        </w:rPr>
      </w:pPr>
      <w:r w:rsidRPr="00E70E7C">
        <w:rPr>
          <w:rFonts w:ascii="Arial" w:eastAsia="Times New Roman" w:hAnsi="Arial" w:cs="Arial"/>
          <w:color w:val="000000"/>
          <w:kern w:val="24"/>
          <w:sz w:val="24"/>
          <w:szCs w:val="24"/>
          <w:lang w:eastAsia="en-GB"/>
        </w:rPr>
        <w:t>Any relevant context that supports the referral information</w:t>
      </w:r>
    </w:p>
    <w:p w14:paraId="4EAD7942" w14:textId="77777777" w:rsidR="00DE4475" w:rsidRDefault="00DE4475" w:rsidP="00001893">
      <w:pPr>
        <w:numPr>
          <w:ilvl w:val="0"/>
          <w:numId w:val="21"/>
        </w:numPr>
        <w:spacing w:after="40"/>
        <w:ind w:left="567" w:firstLine="426"/>
        <w:contextualSpacing/>
        <w:rPr>
          <w:rFonts w:ascii="Arial" w:eastAsia="Times New Roman" w:hAnsi="Arial" w:cs="Arial"/>
          <w:color w:val="FFFFFF"/>
          <w:sz w:val="24"/>
          <w:szCs w:val="24"/>
          <w:lang w:eastAsia="en-GB"/>
        </w:rPr>
      </w:pPr>
      <w:r>
        <w:rPr>
          <w:rFonts w:ascii="Arial" w:eastAsia="Times New Roman" w:hAnsi="Arial" w:cs="Arial"/>
          <w:color w:val="000000"/>
          <w:kern w:val="24"/>
          <w:sz w:val="24"/>
          <w:szCs w:val="24"/>
          <w:lang w:eastAsia="en-GB"/>
        </w:rPr>
        <w:t xml:space="preserve">What needs to happen to ensure the safety/wellbeing of the </w:t>
      </w:r>
      <w:r w:rsidR="00AF4506">
        <w:rPr>
          <w:rFonts w:ascii="Arial" w:eastAsia="Times New Roman" w:hAnsi="Arial" w:cs="Arial"/>
          <w:color w:val="000000"/>
          <w:kern w:val="24"/>
          <w:sz w:val="24"/>
          <w:szCs w:val="24"/>
          <w:lang w:eastAsia="en-GB"/>
        </w:rPr>
        <w:t>child?</w:t>
      </w:r>
    </w:p>
    <w:p w14:paraId="7011BC07" w14:textId="77777777" w:rsidR="007F3DF5" w:rsidRPr="007F3DF5" w:rsidRDefault="00F472F5" w:rsidP="007F3DF5">
      <w:pPr>
        <w:numPr>
          <w:ilvl w:val="0"/>
          <w:numId w:val="21"/>
        </w:numPr>
        <w:spacing w:after="40"/>
        <w:ind w:left="567" w:firstLine="426"/>
        <w:contextualSpacing/>
        <w:rPr>
          <w:rFonts w:ascii="Arial" w:eastAsia="Times New Roman" w:hAnsi="Arial" w:cs="Arial"/>
          <w:color w:val="FFFFFF"/>
          <w:sz w:val="24"/>
          <w:szCs w:val="24"/>
          <w:lang w:eastAsia="en-GB"/>
        </w:rPr>
      </w:pPr>
      <w:r w:rsidRPr="00E70E7C">
        <w:rPr>
          <w:rFonts w:ascii="Arial" w:eastAsia="Times New Roman" w:hAnsi="Arial" w:cs="Arial"/>
          <w:color w:val="000000"/>
          <w:kern w:val="24"/>
          <w:sz w:val="24"/>
          <w:szCs w:val="24"/>
          <w:lang w:eastAsia="en-GB"/>
        </w:rPr>
        <w:t>If the parents been informed of referral</w:t>
      </w:r>
      <w:r w:rsidR="00745A64" w:rsidRPr="00E70E7C">
        <w:rPr>
          <w:rFonts w:ascii="Arial" w:eastAsia="Times New Roman" w:hAnsi="Arial" w:cs="Arial"/>
          <w:color w:val="000000"/>
          <w:kern w:val="24"/>
          <w:sz w:val="24"/>
          <w:szCs w:val="24"/>
          <w:lang w:eastAsia="en-GB"/>
        </w:rPr>
        <w:t xml:space="preserve">, and if not the </w:t>
      </w:r>
      <w:r w:rsidR="00745A64" w:rsidRPr="00745A64">
        <w:rPr>
          <w:rFonts w:ascii="Arial" w:eastAsia="Times New Roman" w:hAnsi="Arial" w:cs="Arial"/>
          <w:kern w:val="24"/>
          <w:sz w:val="24"/>
          <w:szCs w:val="24"/>
          <w:lang w:eastAsia="en-GB"/>
        </w:rPr>
        <w:t xml:space="preserve">reason </w:t>
      </w:r>
      <w:r w:rsidR="00AF4506" w:rsidRPr="00745A64">
        <w:rPr>
          <w:rFonts w:ascii="Arial" w:eastAsia="Times New Roman" w:hAnsi="Arial" w:cs="Arial"/>
          <w:kern w:val="24"/>
          <w:sz w:val="24"/>
          <w:szCs w:val="24"/>
          <w:lang w:eastAsia="en-GB"/>
        </w:rPr>
        <w:t>wh</w:t>
      </w:r>
      <w:r w:rsidR="00AF4506" w:rsidRPr="00745A64">
        <w:rPr>
          <w:rFonts w:ascii="Arial" w:eastAsia="Times New Roman" w:hAnsi="Arial" w:cs="Arial"/>
          <w:sz w:val="24"/>
          <w:szCs w:val="24"/>
          <w:lang w:eastAsia="en-GB"/>
        </w:rPr>
        <w:t>y.</w:t>
      </w:r>
    </w:p>
    <w:p w14:paraId="73675DB0" w14:textId="77777777" w:rsidR="002C5BA4" w:rsidRPr="002C5BA4" w:rsidRDefault="002C5BA4" w:rsidP="00DE4475">
      <w:pPr>
        <w:spacing w:after="40"/>
        <w:contextualSpacing/>
        <w:rPr>
          <w:rFonts w:ascii="Arial" w:eastAsia="Times New Roman" w:hAnsi="Arial" w:cs="Arial"/>
          <w:color w:val="FFFFFF"/>
          <w:sz w:val="24"/>
          <w:szCs w:val="24"/>
          <w:lang w:eastAsia="en-GB"/>
        </w:rPr>
      </w:pPr>
    </w:p>
    <w:p w14:paraId="5F822099" w14:textId="77777777" w:rsidR="008F7D93" w:rsidRPr="001E65F0" w:rsidRDefault="003F3C11" w:rsidP="003F3C11">
      <w:pPr>
        <w:tabs>
          <w:tab w:val="left" w:pos="426"/>
          <w:tab w:val="left" w:pos="567"/>
          <w:tab w:val="left" w:pos="709"/>
        </w:tabs>
        <w:ind w:left="-142"/>
        <w:rPr>
          <w:rFonts w:ascii="Arial" w:hAnsi="Arial" w:cs="Arial"/>
          <w:b/>
          <w:color w:val="7030A0"/>
          <w:sz w:val="24"/>
          <w:szCs w:val="24"/>
        </w:rPr>
      </w:pPr>
      <w:r w:rsidRPr="001E65F0">
        <w:rPr>
          <w:rFonts w:ascii="Arial" w:hAnsi="Arial" w:cs="Arial"/>
          <w:b/>
          <w:color w:val="7030A0"/>
          <w:sz w:val="24"/>
          <w:szCs w:val="24"/>
        </w:rPr>
        <w:t>3.</w:t>
      </w:r>
      <w:r w:rsidR="00DE52AB" w:rsidRPr="001E65F0">
        <w:rPr>
          <w:rFonts w:ascii="Arial" w:hAnsi="Arial" w:cs="Arial"/>
          <w:b/>
          <w:color w:val="7030A0"/>
          <w:sz w:val="24"/>
          <w:szCs w:val="24"/>
        </w:rPr>
        <w:t>3</w:t>
      </w:r>
      <w:r w:rsidRPr="001E65F0">
        <w:rPr>
          <w:rFonts w:ascii="Arial" w:hAnsi="Arial" w:cs="Arial"/>
          <w:b/>
          <w:color w:val="7030A0"/>
          <w:sz w:val="24"/>
          <w:szCs w:val="24"/>
        </w:rPr>
        <w:t xml:space="preserve">   </w:t>
      </w:r>
      <w:r w:rsidR="008F7D93" w:rsidRPr="001E65F0">
        <w:rPr>
          <w:rFonts w:ascii="Arial" w:hAnsi="Arial" w:cs="Arial"/>
          <w:b/>
          <w:color w:val="7030A0"/>
          <w:sz w:val="24"/>
          <w:szCs w:val="24"/>
        </w:rPr>
        <w:t>Confidentiality and Information Sharing</w:t>
      </w:r>
    </w:p>
    <w:p w14:paraId="1E296A92" w14:textId="77777777" w:rsidR="008F7D93" w:rsidRDefault="008F7D93" w:rsidP="003F3C11">
      <w:pPr>
        <w:ind w:left="567"/>
        <w:rPr>
          <w:rFonts w:ascii="Arial" w:hAnsi="Arial" w:cs="Arial"/>
          <w:sz w:val="24"/>
          <w:szCs w:val="24"/>
        </w:rPr>
      </w:pPr>
      <w:r>
        <w:rPr>
          <w:rFonts w:ascii="Arial" w:hAnsi="Arial" w:cs="Arial"/>
          <w:sz w:val="24"/>
          <w:szCs w:val="24"/>
        </w:rPr>
        <w:t>Sharing information is essential in working together to safeguard children.</w:t>
      </w:r>
      <w:r w:rsidR="00A7184B">
        <w:rPr>
          <w:rFonts w:ascii="Arial" w:hAnsi="Arial" w:cs="Arial"/>
          <w:sz w:val="24"/>
          <w:szCs w:val="24"/>
        </w:rPr>
        <w:t xml:space="preserve"> Professionals, agencies and services are required to</w:t>
      </w:r>
      <w:r w:rsidR="00390CAD">
        <w:rPr>
          <w:rFonts w:ascii="Arial" w:hAnsi="Arial" w:cs="Arial"/>
          <w:sz w:val="24"/>
          <w:szCs w:val="24"/>
        </w:rPr>
        <w:t xml:space="preserve"> </w:t>
      </w:r>
      <w:r w:rsidR="00A7184B">
        <w:rPr>
          <w:rFonts w:ascii="Arial" w:hAnsi="Arial" w:cs="Arial"/>
          <w:sz w:val="24"/>
          <w:szCs w:val="24"/>
        </w:rPr>
        <w:t>share</w:t>
      </w:r>
      <w:r w:rsidR="00745A64">
        <w:rPr>
          <w:rFonts w:ascii="Arial" w:hAnsi="Arial" w:cs="Arial"/>
          <w:sz w:val="24"/>
          <w:szCs w:val="24"/>
        </w:rPr>
        <w:t xml:space="preserve"> information</w:t>
      </w:r>
      <w:r w:rsidR="00A7184B">
        <w:rPr>
          <w:rFonts w:ascii="Arial" w:hAnsi="Arial" w:cs="Arial"/>
          <w:sz w:val="24"/>
          <w:szCs w:val="24"/>
        </w:rPr>
        <w:t xml:space="preserve"> </w:t>
      </w:r>
      <w:r w:rsidR="00745A64">
        <w:rPr>
          <w:rFonts w:ascii="Arial" w:hAnsi="Arial" w:cs="Arial"/>
          <w:sz w:val="24"/>
          <w:szCs w:val="24"/>
        </w:rPr>
        <w:t>securely</w:t>
      </w:r>
      <w:r w:rsidR="00A71365">
        <w:rPr>
          <w:rFonts w:ascii="Arial" w:hAnsi="Arial" w:cs="Arial"/>
          <w:sz w:val="24"/>
          <w:szCs w:val="24"/>
        </w:rPr>
        <w:t>:</w:t>
      </w:r>
    </w:p>
    <w:p w14:paraId="35EA267A" w14:textId="77777777" w:rsidR="00105126" w:rsidRDefault="00105126" w:rsidP="00DA0839">
      <w:pPr>
        <w:pStyle w:val="ListParagraph"/>
        <w:numPr>
          <w:ilvl w:val="0"/>
          <w:numId w:val="2"/>
        </w:numPr>
        <w:ind w:left="1418" w:hanging="284"/>
        <w:rPr>
          <w:rFonts w:ascii="Arial" w:hAnsi="Arial" w:cs="Arial"/>
          <w:sz w:val="24"/>
          <w:szCs w:val="24"/>
        </w:rPr>
      </w:pPr>
      <w:r>
        <w:rPr>
          <w:rFonts w:ascii="Arial" w:hAnsi="Arial" w:cs="Arial"/>
          <w:sz w:val="24"/>
          <w:szCs w:val="24"/>
        </w:rPr>
        <w:t>About children and their health and development in relation to exposure to possible abuse and neglect</w:t>
      </w:r>
    </w:p>
    <w:p w14:paraId="72D2DC13" w14:textId="77777777" w:rsidR="00105126" w:rsidRDefault="00105126" w:rsidP="00DA0839">
      <w:pPr>
        <w:pStyle w:val="ListParagraph"/>
        <w:numPr>
          <w:ilvl w:val="0"/>
          <w:numId w:val="2"/>
        </w:numPr>
        <w:ind w:firstLine="65"/>
        <w:rPr>
          <w:rFonts w:ascii="Arial" w:hAnsi="Arial" w:cs="Arial"/>
          <w:sz w:val="24"/>
          <w:szCs w:val="24"/>
        </w:rPr>
      </w:pPr>
      <w:r w:rsidRPr="00105126">
        <w:rPr>
          <w:rFonts w:ascii="Arial" w:hAnsi="Arial" w:cs="Arial"/>
          <w:sz w:val="24"/>
          <w:szCs w:val="24"/>
        </w:rPr>
        <w:t xml:space="preserve">About parents </w:t>
      </w:r>
      <w:r>
        <w:rPr>
          <w:rFonts w:ascii="Arial" w:hAnsi="Arial" w:cs="Arial"/>
          <w:sz w:val="24"/>
          <w:szCs w:val="24"/>
        </w:rPr>
        <w:t>who may not be able to care adequately and safely for children</w:t>
      </w:r>
    </w:p>
    <w:p w14:paraId="1E51C93A" w14:textId="77777777" w:rsidR="00105126" w:rsidRDefault="00105126" w:rsidP="00DA0839">
      <w:pPr>
        <w:pStyle w:val="ListParagraph"/>
        <w:numPr>
          <w:ilvl w:val="0"/>
          <w:numId w:val="2"/>
        </w:numPr>
        <w:ind w:firstLine="65"/>
        <w:rPr>
          <w:rFonts w:ascii="Arial" w:hAnsi="Arial" w:cs="Arial"/>
          <w:sz w:val="24"/>
          <w:szCs w:val="24"/>
        </w:rPr>
      </w:pPr>
      <w:r>
        <w:rPr>
          <w:rFonts w:ascii="Arial" w:hAnsi="Arial" w:cs="Arial"/>
          <w:sz w:val="24"/>
          <w:szCs w:val="24"/>
        </w:rPr>
        <w:t>About individuals who may present a risk to children</w:t>
      </w:r>
    </w:p>
    <w:p w14:paraId="42A1875E" w14:textId="77777777" w:rsidR="003F3C11" w:rsidRDefault="00105126" w:rsidP="003F3C11">
      <w:pPr>
        <w:ind w:left="567"/>
        <w:rPr>
          <w:rFonts w:ascii="Arial" w:hAnsi="Arial" w:cs="Arial"/>
          <w:sz w:val="24"/>
          <w:szCs w:val="24"/>
        </w:rPr>
      </w:pPr>
      <w:r>
        <w:rPr>
          <w:rFonts w:ascii="Arial" w:hAnsi="Arial" w:cs="Arial"/>
          <w:sz w:val="24"/>
          <w:szCs w:val="24"/>
        </w:rPr>
        <w:t xml:space="preserve">Where there are concerns that a child is, or may be at risk of significant harm, the needs of the child must always come first; </w:t>
      </w:r>
      <w:r w:rsidRPr="004F6E04">
        <w:rPr>
          <w:rFonts w:ascii="Arial" w:hAnsi="Arial" w:cs="Arial"/>
          <w:b/>
          <w:sz w:val="24"/>
          <w:szCs w:val="24"/>
        </w:rPr>
        <w:t>the priority must always be to protect the child</w:t>
      </w:r>
      <w:r>
        <w:rPr>
          <w:rFonts w:ascii="Arial" w:hAnsi="Arial" w:cs="Arial"/>
          <w:sz w:val="24"/>
          <w:szCs w:val="24"/>
        </w:rPr>
        <w:t>.</w:t>
      </w:r>
    </w:p>
    <w:p w14:paraId="49D2FE0F" w14:textId="77777777" w:rsidR="00105126" w:rsidRDefault="00105126" w:rsidP="003F3C11">
      <w:pPr>
        <w:ind w:left="567"/>
        <w:rPr>
          <w:rFonts w:ascii="Arial" w:hAnsi="Arial" w:cs="Arial"/>
          <w:sz w:val="24"/>
          <w:szCs w:val="24"/>
        </w:rPr>
      </w:pPr>
      <w:r>
        <w:rPr>
          <w:rFonts w:ascii="Arial" w:hAnsi="Arial" w:cs="Arial"/>
          <w:sz w:val="24"/>
          <w:szCs w:val="24"/>
        </w:rPr>
        <w:t>If there is any doubt about confidentiality, staff should seek advice from a senior manager or outside agency as required.</w:t>
      </w:r>
    </w:p>
    <w:p w14:paraId="3E696848" w14:textId="77777777" w:rsidR="004F6E04" w:rsidRDefault="00105126" w:rsidP="003F3C11">
      <w:pPr>
        <w:ind w:left="567"/>
        <w:rPr>
          <w:sz w:val="24"/>
          <w:szCs w:val="24"/>
        </w:rPr>
      </w:pPr>
      <w:r w:rsidRPr="0070489A">
        <w:rPr>
          <w:rFonts w:ascii="Arial" w:hAnsi="Arial" w:cs="Arial"/>
          <w:sz w:val="24"/>
          <w:szCs w:val="24"/>
        </w:rPr>
        <w:t xml:space="preserve">The Headteacher/Designated </w:t>
      </w:r>
      <w:r w:rsidR="003C6146">
        <w:rPr>
          <w:rFonts w:ascii="Arial" w:hAnsi="Arial" w:cs="Arial"/>
          <w:sz w:val="24"/>
          <w:szCs w:val="24"/>
        </w:rPr>
        <w:t>S</w:t>
      </w:r>
      <w:r w:rsidRPr="0070489A">
        <w:rPr>
          <w:rFonts w:ascii="Arial" w:hAnsi="Arial" w:cs="Arial"/>
          <w:sz w:val="24"/>
          <w:szCs w:val="24"/>
        </w:rPr>
        <w:t xml:space="preserve">afeguarding </w:t>
      </w:r>
      <w:r w:rsidR="003C6146">
        <w:rPr>
          <w:rFonts w:ascii="Arial" w:hAnsi="Arial" w:cs="Arial"/>
          <w:sz w:val="24"/>
          <w:szCs w:val="24"/>
        </w:rPr>
        <w:t>L</w:t>
      </w:r>
      <w:r w:rsidRPr="0070489A">
        <w:rPr>
          <w:rFonts w:ascii="Arial" w:hAnsi="Arial" w:cs="Arial"/>
          <w:sz w:val="24"/>
          <w:szCs w:val="24"/>
        </w:rPr>
        <w:t xml:space="preserve">ead will only disclose information about a student to other members of the staff team on a </w:t>
      </w:r>
      <w:r w:rsidR="00AF4506" w:rsidRPr="0070489A">
        <w:rPr>
          <w:rFonts w:ascii="Arial" w:hAnsi="Arial" w:cs="Arial"/>
          <w:sz w:val="24"/>
          <w:szCs w:val="24"/>
        </w:rPr>
        <w:t>need-to-know</w:t>
      </w:r>
      <w:r w:rsidRPr="0070489A">
        <w:rPr>
          <w:rFonts w:ascii="Arial" w:hAnsi="Arial" w:cs="Arial"/>
          <w:sz w:val="24"/>
          <w:szCs w:val="24"/>
        </w:rPr>
        <w:t xml:space="preserve"> basis. In line with the </w:t>
      </w:r>
      <w:r w:rsidRPr="0070489A">
        <w:rPr>
          <w:rFonts w:ascii="Arial" w:hAnsi="Arial" w:cs="Arial"/>
          <w:i/>
          <w:sz w:val="24"/>
          <w:szCs w:val="24"/>
        </w:rPr>
        <w:t>HM</w:t>
      </w:r>
      <w:r w:rsidR="00A36A02">
        <w:rPr>
          <w:rFonts w:ascii="Arial" w:hAnsi="Arial" w:cs="Arial"/>
          <w:i/>
          <w:sz w:val="24"/>
          <w:szCs w:val="24"/>
        </w:rPr>
        <w:t xml:space="preserve"> Government Information Sharing</w:t>
      </w:r>
      <w:r w:rsidRPr="0070489A">
        <w:rPr>
          <w:rFonts w:ascii="Arial" w:hAnsi="Arial" w:cs="Arial"/>
          <w:i/>
          <w:sz w:val="24"/>
          <w:szCs w:val="24"/>
        </w:rPr>
        <w:t>:</w:t>
      </w:r>
      <w:r w:rsidR="00A36A02">
        <w:rPr>
          <w:rFonts w:ascii="Arial" w:hAnsi="Arial" w:cs="Arial"/>
          <w:i/>
          <w:sz w:val="24"/>
          <w:szCs w:val="24"/>
        </w:rPr>
        <w:t xml:space="preserve"> </w:t>
      </w:r>
      <w:r w:rsidRPr="0070489A">
        <w:rPr>
          <w:rFonts w:ascii="Arial" w:hAnsi="Arial" w:cs="Arial"/>
          <w:i/>
          <w:sz w:val="24"/>
          <w:szCs w:val="24"/>
        </w:rPr>
        <w:t>Guidance for practitioners and managers</w:t>
      </w:r>
      <w:r w:rsidR="0085739E" w:rsidRPr="0070489A">
        <w:rPr>
          <w:rFonts w:ascii="Arial" w:hAnsi="Arial" w:cs="Arial"/>
          <w:i/>
          <w:sz w:val="24"/>
          <w:szCs w:val="24"/>
        </w:rPr>
        <w:t xml:space="preserve">. </w:t>
      </w:r>
      <w:r w:rsidR="0085739E" w:rsidRPr="0070489A">
        <w:rPr>
          <w:rFonts w:ascii="Arial" w:hAnsi="Arial" w:cs="Arial"/>
          <w:sz w:val="24"/>
          <w:szCs w:val="24"/>
        </w:rPr>
        <w:t>Seven Golden Rules for information sharing, the appropriateness of sharing information should have a direct relevance on the ability of the member of staff to carry out their role</w:t>
      </w:r>
      <w:r w:rsidR="0085739E" w:rsidRPr="0070489A">
        <w:rPr>
          <w:rFonts w:ascii="Arial" w:hAnsi="Arial" w:cs="Arial"/>
          <w:b/>
          <w:sz w:val="24"/>
          <w:szCs w:val="24"/>
        </w:rPr>
        <w:t xml:space="preserve">. </w:t>
      </w:r>
      <w:r w:rsidR="0070489A">
        <w:rPr>
          <w:sz w:val="24"/>
          <w:szCs w:val="24"/>
        </w:rPr>
        <w:tab/>
      </w:r>
    </w:p>
    <w:p w14:paraId="6CD25C08" w14:textId="77777777" w:rsidR="00A36A02" w:rsidRDefault="00A36A02" w:rsidP="003F3C11">
      <w:pPr>
        <w:ind w:left="567"/>
        <w:rPr>
          <w:rFonts w:ascii="Arial" w:hAnsi="Arial" w:cs="Arial"/>
          <w:b/>
          <w:sz w:val="24"/>
          <w:szCs w:val="24"/>
        </w:rPr>
      </w:pPr>
      <w:r>
        <w:rPr>
          <w:rFonts w:ascii="Arial" w:hAnsi="Arial" w:cs="Arial"/>
          <w:sz w:val="24"/>
          <w:szCs w:val="24"/>
        </w:rPr>
        <w:t xml:space="preserve">For </w:t>
      </w:r>
      <w:r w:rsidR="00911406" w:rsidRPr="004B6CFA">
        <w:rPr>
          <w:rFonts w:ascii="Arial" w:hAnsi="Arial" w:cs="Arial"/>
          <w:b/>
          <w:sz w:val="24"/>
          <w:szCs w:val="24"/>
        </w:rPr>
        <w:t>‘</w:t>
      </w:r>
      <w:r w:rsidRPr="004B6CFA">
        <w:rPr>
          <w:rFonts w:ascii="Arial" w:hAnsi="Arial" w:cs="Arial"/>
          <w:b/>
          <w:i/>
          <w:sz w:val="24"/>
          <w:szCs w:val="24"/>
        </w:rPr>
        <w:t>Seven Golden Rules of Information Sharing</w:t>
      </w:r>
      <w:r w:rsidR="00911406" w:rsidRPr="004B6CFA">
        <w:rPr>
          <w:rFonts w:ascii="Arial" w:hAnsi="Arial" w:cs="Arial"/>
          <w:b/>
          <w:i/>
          <w:sz w:val="24"/>
          <w:szCs w:val="24"/>
        </w:rPr>
        <w:t>’</w:t>
      </w:r>
      <w:r w:rsidR="00927D9F">
        <w:rPr>
          <w:rFonts w:ascii="Arial" w:hAnsi="Arial" w:cs="Arial"/>
          <w:b/>
          <w:sz w:val="24"/>
          <w:szCs w:val="24"/>
        </w:rPr>
        <w:t xml:space="preserve">. </w:t>
      </w:r>
      <w:r w:rsidR="00927D9F" w:rsidRPr="00911406">
        <w:rPr>
          <w:rFonts w:ascii="Arial" w:hAnsi="Arial" w:cs="Arial"/>
          <w:sz w:val="24"/>
          <w:szCs w:val="24"/>
        </w:rPr>
        <w:t>S</w:t>
      </w:r>
      <w:r w:rsidRPr="00911406">
        <w:rPr>
          <w:rFonts w:ascii="Arial" w:hAnsi="Arial" w:cs="Arial"/>
          <w:sz w:val="24"/>
          <w:szCs w:val="24"/>
        </w:rPr>
        <w:t xml:space="preserve">ee </w:t>
      </w:r>
      <w:r w:rsidR="00911406" w:rsidRPr="00DD1C98">
        <w:rPr>
          <w:rFonts w:ascii="Arial" w:hAnsi="Arial" w:cs="Arial"/>
          <w:b/>
          <w:sz w:val="24"/>
          <w:szCs w:val="24"/>
        </w:rPr>
        <w:t>(</w:t>
      </w:r>
      <w:r w:rsidR="00911406">
        <w:rPr>
          <w:rFonts w:ascii="Arial" w:hAnsi="Arial" w:cs="Arial"/>
          <w:b/>
          <w:sz w:val="24"/>
          <w:szCs w:val="24"/>
        </w:rPr>
        <w:t>A</w:t>
      </w:r>
      <w:r>
        <w:rPr>
          <w:rFonts w:ascii="Arial" w:hAnsi="Arial" w:cs="Arial"/>
          <w:b/>
          <w:sz w:val="24"/>
          <w:szCs w:val="24"/>
        </w:rPr>
        <w:t>ppendix 3.</w:t>
      </w:r>
      <w:r w:rsidR="00911406">
        <w:rPr>
          <w:rFonts w:ascii="Arial" w:hAnsi="Arial" w:cs="Arial"/>
          <w:b/>
          <w:sz w:val="24"/>
          <w:szCs w:val="24"/>
        </w:rPr>
        <w:t>)</w:t>
      </w:r>
    </w:p>
    <w:p w14:paraId="5D21A2DB" w14:textId="77777777" w:rsidR="009557B1" w:rsidRDefault="0085739E" w:rsidP="00423179">
      <w:pPr>
        <w:ind w:left="567"/>
        <w:rPr>
          <w:rFonts w:ascii="Arial" w:hAnsi="Arial" w:cs="Arial"/>
          <w:sz w:val="24"/>
          <w:szCs w:val="24"/>
        </w:rPr>
      </w:pPr>
      <w:r>
        <w:rPr>
          <w:rFonts w:ascii="Arial" w:hAnsi="Arial" w:cs="Arial"/>
          <w:sz w:val="24"/>
          <w:szCs w:val="24"/>
        </w:rPr>
        <w:t>All staff must be aware that they have a professional responsibility to share information</w:t>
      </w:r>
      <w:r w:rsidR="00390CAD">
        <w:rPr>
          <w:rFonts w:ascii="Arial" w:hAnsi="Arial" w:cs="Arial"/>
          <w:sz w:val="24"/>
          <w:szCs w:val="24"/>
        </w:rPr>
        <w:t xml:space="preserve"> securely</w:t>
      </w:r>
      <w:r>
        <w:rPr>
          <w:rFonts w:ascii="Arial" w:hAnsi="Arial" w:cs="Arial"/>
          <w:sz w:val="24"/>
          <w:szCs w:val="24"/>
        </w:rPr>
        <w:t xml:space="preserve"> with other agencies </w:t>
      </w:r>
      <w:proofErr w:type="gramStart"/>
      <w:r>
        <w:rPr>
          <w:rFonts w:ascii="Arial" w:hAnsi="Arial" w:cs="Arial"/>
          <w:sz w:val="24"/>
          <w:szCs w:val="24"/>
        </w:rPr>
        <w:t>in order to</w:t>
      </w:r>
      <w:proofErr w:type="gramEnd"/>
      <w:r>
        <w:rPr>
          <w:rFonts w:ascii="Arial" w:hAnsi="Arial" w:cs="Arial"/>
          <w:sz w:val="24"/>
          <w:szCs w:val="24"/>
        </w:rPr>
        <w:t xml:space="preserve"> safeguard children.</w:t>
      </w:r>
    </w:p>
    <w:p w14:paraId="6E718073" w14:textId="77777777" w:rsidR="00626777" w:rsidRDefault="00626777" w:rsidP="00423179">
      <w:pPr>
        <w:ind w:left="567"/>
        <w:rPr>
          <w:rFonts w:ascii="Arial" w:hAnsi="Arial" w:cs="Arial"/>
          <w:sz w:val="24"/>
          <w:szCs w:val="24"/>
        </w:rPr>
      </w:pPr>
    </w:p>
    <w:p w14:paraId="1359B444" w14:textId="77777777" w:rsidR="00626777" w:rsidRDefault="00626777" w:rsidP="00423179">
      <w:pPr>
        <w:ind w:left="567"/>
        <w:rPr>
          <w:rFonts w:ascii="Arial" w:hAnsi="Arial" w:cs="Arial"/>
          <w:sz w:val="24"/>
          <w:szCs w:val="24"/>
        </w:rPr>
      </w:pPr>
    </w:p>
    <w:p w14:paraId="73654B2C" w14:textId="77777777" w:rsidR="00390CAD" w:rsidRDefault="006F7A7B" w:rsidP="009557B1">
      <w:pPr>
        <w:rPr>
          <w:rFonts w:ascii="Arial" w:hAnsi="Arial" w:cs="Arial"/>
          <w:b/>
          <w:sz w:val="24"/>
          <w:szCs w:val="24"/>
        </w:rPr>
      </w:pPr>
      <w:r>
        <w:rPr>
          <w:rFonts w:ascii="Arial" w:hAnsi="Arial" w:cs="Arial"/>
          <w:b/>
          <w:sz w:val="24"/>
          <w:szCs w:val="24"/>
        </w:rPr>
        <w:lastRenderedPageBreak/>
        <w:t>3</w:t>
      </w:r>
      <w:r w:rsidR="00390CAD">
        <w:rPr>
          <w:rFonts w:ascii="Arial" w:hAnsi="Arial" w:cs="Arial"/>
          <w:b/>
          <w:sz w:val="24"/>
          <w:szCs w:val="24"/>
        </w:rPr>
        <w:t>.</w:t>
      </w:r>
      <w:r w:rsidR="00DE52AB" w:rsidRPr="001E65F0">
        <w:rPr>
          <w:rFonts w:ascii="Arial" w:hAnsi="Arial" w:cs="Arial"/>
          <w:b/>
          <w:color w:val="7030A0"/>
          <w:sz w:val="24"/>
          <w:szCs w:val="24"/>
        </w:rPr>
        <w:t>4</w:t>
      </w:r>
      <w:r w:rsidR="003F3C11" w:rsidRPr="001E65F0">
        <w:rPr>
          <w:rFonts w:ascii="Arial" w:hAnsi="Arial" w:cs="Arial"/>
          <w:b/>
          <w:color w:val="7030A0"/>
          <w:sz w:val="24"/>
          <w:szCs w:val="24"/>
        </w:rPr>
        <w:t xml:space="preserve">   </w:t>
      </w:r>
      <w:r w:rsidR="00390CAD" w:rsidRPr="001E65F0">
        <w:rPr>
          <w:rFonts w:ascii="Arial" w:hAnsi="Arial" w:cs="Arial"/>
          <w:b/>
          <w:color w:val="7030A0"/>
          <w:sz w:val="24"/>
          <w:szCs w:val="24"/>
        </w:rPr>
        <w:t>Record Keeping</w:t>
      </w:r>
    </w:p>
    <w:p w14:paraId="1001D937" w14:textId="77777777" w:rsidR="00A57A9A" w:rsidRDefault="009254E1" w:rsidP="003F3C11">
      <w:pPr>
        <w:ind w:left="567"/>
        <w:rPr>
          <w:rFonts w:ascii="Arial" w:hAnsi="Arial" w:cs="Arial"/>
          <w:sz w:val="24"/>
          <w:szCs w:val="24"/>
        </w:rPr>
      </w:pPr>
      <w:r>
        <w:rPr>
          <w:rFonts w:ascii="Arial" w:hAnsi="Arial" w:cs="Arial"/>
          <w:sz w:val="24"/>
          <w:szCs w:val="24"/>
        </w:rPr>
        <w:t>To ensure good safeguarding and child protection practice schools and education settings are required to keep clear and detailed written records of concerns about children</w:t>
      </w:r>
      <w:r w:rsidR="00A57A9A">
        <w:rPr>
          <w:rFonts w:ascii="Arial" w:hAnsi="Arial" w:cs="Arial"/>
          <w:sz w:val="24"/>
          <w:szCs w:val="24"/>
        </w:rPr>
        <w:t>, even when there is no need to refer the matter to Children’s Social Care immediately.</w:t>
      </w:r>
    </w:p>
    <w:p w14:paraId="31F6BA9E" w14:textId="77777777" w:rsidR="00A57A9A" w:rsidRDefault="002C5BA4" w:rsidP="003F3C11">
      <w:pPr>
        <w:ind w:left="567"/>
        <w:rPr>
          <w:rFonts w:ascii="Arial" w:hAnsi="Arial" w:cs="Arial"/>
          <w:sz w:val="24"/>
          <w:szCs w:val="24"/>
        </w:rPr>
      </w:pPr>
      <w:r>
        <w:rPr>
          <w:rFonts w:ascii="Arial" w:hAnsi="Arial" w:cs="Arial"/>
          <w:sz w:val="24"/>
          <w:szCs w:val="24"/>
        </w:rPr>
        <w:t>Whether using paper records or the use of electronic recording systems such as CPOM’s, r</w:t>
      </w:r>
      <w:r w:rsidR="00A57A9A">
        <w:rPr>
          <w:rFonts w:ascii="Arial" w:hAnsi="Arial" w:cs="Arial"/>
          <w:sz w:val="24"/>
          <w:szCs w:val="24"/>
        </w:rPr>
        <w:t>ecords should clearly indicate statements of fact, opinion, fi</w:t>
      </w:r>
      <w:r w:rsidR="000E4683">
        <w:rPr>
          <w:rFonts w:ascii="Arial" w:hAnsi="Arial" w:cs="Arial"/>
          <w:sz w:val="24"/>
          <w:szCs w:val="24"/>
        </w:rPr>
        <w:t xml:space="preserve">rst and </w:t>
      </w:r>
      <w:r w:rsidR="00AF4506">
        <w:rPr>
          <w:rFonts w:ascii="Arial" w:hAnsi="Arial" w:cs="Arial"/>
          <w:sz w:val="24"/>
          <w:szCs w:val="24"/>
        </w:rPr>
        <w:t>second-hand</w:t>
      </w:r>
      <w:r w:rsidR="000E4683">
        <w:rPr>
          <w:rFonts w:ascii="Arial" w:hAnsi="Arial" w:cs="Arial"/>
          <w:sz w:val="24"/>
          <w:szCs w:val="24"/>
        </w:rPr>
        <w:t xml:space="preserve"> information, including who, what, where, when and why</w:t>
      </w:r>
      <w:r w:rsidR="00911406">
        <w:rPr>
          <w:rFonts w:ascii="Arial" w:hAnsi="Arial" w:cs="Arial"/>
          <w:sz w:val="24"/>
          <w:szCs w:val="24"/>
        </w:rPr>
        <w:t>.</w:t>
      </w:r>
      <w:r w:rsidR="00A57A9A">
        <w:rPr>
          <w:rFonts w:ascii="Arial" w:hAnsi="Arial" w:cs="Arial"/>
          <w:sz w:val="24"/>
          <w:szCs w:val="24"/>
        </w:rPr>
        <w:t xml:space="preserve"> All child welfare concern and child protection records should be kept securely in locked locations with limited access.</w:t>
      </w:r>
    </w:p>
    <w:p w14:paraId="61621C9C" w14:textId="77777777" w:rsidR="009557B1" w:rsidRDefault="007537A5" w:rsidP="003F3C11">
      <w:pPr>
        <w:ind w:left="567"/>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3296" behindDoc="0" locked="0" layoutInCell="1" allowOverlap="1" wp14:anchorId="176A32FE" wp14:editId="3E55E558">
                <wp:simplePos x="0" y="0"/>
                <wp:positionH relativeFrom="column">
                  <wp:posOffset>156210</wp:posOffset>
                </wp:positionH>
                <wp:positionV relativeFrom="line">
                  <wp:posOffset>92075</wp:posOffset>
                </wp:positionV>
                <wp:extent cx="6451600" cy="2787650"/>
                <wp:effectExtent l="25400" t="25400" r="38100" b="44450"/>
                <wp:wrapNone/>
                <wp:docPr id="2111935837"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51600" cy="2787650"/>
                        </a:xfrm>
                        <a:prstGeom prst="rect">
                          <a:avLst/>
                        </a:prstGeom>
                        <a:solidFill>
                          <a:srgbClr val="F8DCFF"/>
                        </a:solidFill>
                        <a:ln w="57150" cmpd="thickThin" algn="ctr">
                          <a:solidFill>
                            <a:srgbClr val="156082"/>
                          </a:solidFill>
                          <a:miter lim="800000"/>
                          <a:headEnd/>
                          <a:tailEnd/>
                        </a:ln>
                        <a:effectLst/>
                      </wps:spPr>
                      <wps:txbx>
                        <w:txbxContent>
                          <w:p w14:paraId="2862177D" w14:textId="77777777" w:rsidR="009557B1" w:rsidRPr="009557B1" w:rsidRDefault="009557B1">
                            <w:pPr>
                              <w:rPr>
                                <w:rFonts w:ascii="Arial" w:hAnsi="Arial" w:cs="Arial"/>
                                <w:b/>
                                <w:bCs/>
                                <w:sz w:val="24"/>
                                <w:szCs w:val="24"/>
                              </w:rPr>
                            </w:pPr>
                            <w:r w:rsidRPr="009557B1">
                              <w:rPr>
                                <w:rFonts w:ascii="Arial" w:hAnsi="Arial" w:cs="Arial"/>
                                <w:b/>
                                <w:bCs/>
                                <w:sz w:val="24"/>
                                <w:szCs w:val="24"/>
                              </w:rPr>
                              <w:t>Para. 66</w:t>
                            </w:r>
                          </w:p>
                          <w:p w14:paraId="562BE994" w14:textId="77777777" w:rsidR="009557B1" w:rsidRDefault="009557B1">
                            <w:pPr>
                              <w:rPr>
                                <w:rFonts w:ascii="Arial" w:hAnsi="Arial" w:cs="Arial"/>
                                <w:sz w:val="24"/>
                                <w:szCs w:val="24"/>
                              </w:rPr>
                            </w:pPr>
                            <w:r w:rsidRPr="009557B1">
                              <w:rPr>
                                <w:rFonts w:ascii="Arial" w:hAnsi="Arial" w:cs="Arial"/>
                                <w:sz w:val="24"/>
                                <w:szCs w:val="24"/>
                              </w:rPr>
                              <w:t xml:space="preserve">All concerns, discussions and decisions made, and the reasons for those decisions, should be recorded in writing. This will also help if/when responding to any complaints about the way a case has been handled by the school or college. Information should be kept confidential and stored securely. It is good practice to keep concerns and referrals in a separate child protection file for each child. Records </w:t>
                            </w:r>
                            <w:r w:rsidRPr="00DD167F">
                              <w:rPr>
                                <w:rFonts w:ascii="Arial" w:hAnsi="Arial" w:cs="Arial"/>
                                <w:b/>
                                <w:bCs/>
                                <w:sz w:val="24"/>
                                <w:szCs w:val="24"/>
                              </w:rPr>
                              <w:t>should</w:t>
                            </w:r>
                            <w:r w:rsidRPr="009557B1">
                              <w:rPr>
                                <w:rFonts w:ascii="Arial" w:hAnsi="Arial" w:cs="Arial"/>
                                <w:sz w:val="24"/>
                                <w:szCs w:val="24"/>
                              </w:rPr>
                              <w:t xml:space="preserve"> include: </w:t>
                            </w:r>
                          </w:p>
                          <w:p w14:paraId="6DACC46E" w14:textId="77777777" w:rsidR="009557B1" w:rsidRDefault="009557B1">
                            <w:pPr>
                              <w:rPr>
                                <w:rFonts w:ascii="Arial" w:hAnsi="Arial" w:cs="Arial"/>
                                <w:sz w:val="24"/>
                                <w:szCs w:val="24"/>
                              </w:rPr>
                            </w:pPr>
                            <w:r w:rsidRPr="009557B1">
                              <w:rPr>
                                <w:rFonts w:ascii="Arial" w:hAnsi="Arial" w:cs="Arial"/>
                                <w:sz w:val="24"/>
                                <w:szCs w:val="24"/>
                              </w:rPr>
                              <w:t xml:space="preserve">• a clear and comprehensive summary of the concern </w:t>
                            </w:r>
                          </w:p>
                          <w:p w14:paraId="17F89EDC" w14:textId="77777777" w:rsidR="009557B1" w:rsidRDefault="009557B1">
                            <w:pPr>
                              <w:rPr>
                                <w:rFonts w:ascii="Arial" w:hAnsi="Arial" w:cs="Arial"/>
                                <w:sz w:val="24"/>
                                <w:szCs w:val="24"/>
                              </w:rPr>
                            </w:pPr>
                            <w:r w:rsidRPr="009557B1">
                              <w:rPr>
                                <w:rFonts w:ascii="Arial" w:hAnsi="Arial" w:cs="Arial"/>
                                <w:sz w:val="24"/>
                                <w:szCs w:val="24"/>
                              </w:rPr>
                              <w:t xml:space="preserve">• details of how the concern was followed up and resolved, and </w:t>
                            </w:r>
                          </w:p>
                          <w:p w14:paraId="37F30ACE" w14:textId="77777777" w:rsidR="009557B1" w:rsidRDefault="009557B1">
                            <w:pPr>
                              <w:rPr>
                                <w:rFonts w:ascii="Arial" w:hAnsi="Arial" w:cs="Arial"/>
                                <w:sz w:val="24"/>
                                <w:szCs w:val="24"/>
                              </w:rPr>
                            </w:pPr>
                            <w:r w:rsidRPr="009557B1">
                              <w:rPr>
                                <w:rFonts w:ascii="Arial" w:hAnsi="Arial" w:cs="Arial"/>
                                <w:sz w:val="24"/>
                                <w:szCs w:val="24"/>
                              </w:rPr>
                              <w:t>• a note of any action taken, decisions reached and the outcome.</w:t>
                            </w:r>
                          </w:p>
                          <w:p w14:paraId="01F2531C" w14:textId="77777777" w:rsidR="009E32B6" w:rsidRPr="00384284" w:rsidRDefault="009E32B6" w:rsidP="009E32B6">
                            <w:pPr>
                              <w:tabs>
                                <w:tab w:val="left" w:pos="7655"/>
                              </w:tabs>
                              <w:ind w:left="2880" w:firstLine="720"/>
                              <w:rPr>
                                <w:rFonts w:ascii="Arial" w:hAnsi="Arial" w:cs="Arial"/>
                                <w:b/>
                                <w:bCs/>
                                <w:sz w:val="18"/>
                                <w:szCs w:val="18"/>
                              </w:rPr>
                            </w:pPr>
                            <w:r w:rsidRPr="00384284">
                              <w:rPr>
                                <w:rFonts w:ascii="Arial" w:hAnsi="Arial" w:cs="Arial"/>
                                <w:b/>
                                <w:bCs/>
                                <w:sz w:val="18"/>
                                <w:szCs w:val="18"/>
                              </w:rPr>
                              <w:t xml:space="preserve">Keeping Children Safe in Education, September </w:t>
                            </w:r>
                            <w:r w:rsidR="00042038" w:rsidRPr="00384284">
                              <w:rPr>
                                <w:rFonts w:ascii="Arial" w:hAnsi="Arial" w:cs="Arial"/>
                                <w:b/>
                                <w:bCs/>
                                <w:sz w:val="18"/>
                                <w:szCs w:val="18"/>
                              </w:rPr>
                              <w:t>2025</w:t>
                            </w:r>
                          </w:p>
                          <w:p w14:paraId="486B1D95" w14:textId="77777777" w:rsidR="009E32B6" w:rsidRDefault="009E32B6">
                            <w:pPr>
                              <w:rPr>
                                <w:rFonts w:ascii="Arial" w:hAnsi="Arial" w:cs="Arial"/>
                                <w:sz w:val="24"/>
                                <w:szCs w:val="24"/>
                              </w:rPr>
                            </w:pPr>
                          </w:p>
                          <w:p w14:paraId="505AB0C0" w14:textId="77777777" w:rsidR="009E32B6" w:rsidRPr="009557B1" w:rsidRDefault="009E32B6">
                            <w:pP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A32FE" id="Text Box 71" o:spid="_x0000_s1048" type="#_x0000_t202" style="position:absolute;left:0;text-align:left;margin-left:12.3pt;margin-top:7.25pt;width:508pt;height:21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" fillcolor="#f8dcff" strokecolor="#156082" strokeweight="4.5pt">
                <v:stroke linestyle="thickThin"/>
                <v:path arrowok="t"/>
                <v:textbox>
                  <w:txbxContent>
                    <w:p w14:paraId="2862177D" w14:textId="77777777" w:rsidR="009557B1" w:rsidRPr="009557B1" w:rsidRDefault="009557B1">
                      <w:pPr>
                        <w:rPr>
                          <w:rFonts w:ascii="Arial" w:hAnsi="Arial" w:cs="Arial"/>
                          <w:b/>
                          <w:bCs/>
                          <w:sz w:val="24"/>
                          <w:szCs w:val="24"/>
                        </w:rPr>
                      </w:pPr>
                      <w:r w:rsidRPr="009557B1">
                        <w:rPr>
                          <w:rFonts w:ascii="Arial" w:hAnsi="Arial" w:cs="Arial"/>
                          <w:b/>
                          <w:bCs/>
                          <w:sz w:val="24"/>
                          <w:szCs w:val="24"/>
                        </w:rPr>
                        <w:t>Para. 66</w:t>
                      </w:r>
                    </w:p>
                    <w:p w14:paraId="562BE994" w14:textId="77777777" w:rsidR="009557B1" w:rsidRDefault="009557B1">
                      <w:pPr>
                        <w:rPr>
                          <w:rFonts w:ascii="Arial" w:hAnsi="Arial" w:cs="Arial"/>
                          <w:sz w:val="24"/>
                          <w:szCs w:val="24"/>
                        </w:rPr>
                      </w:pPr>
                      <w:r w:rsidRPr="009557B1">
                        <w:rPr>
                          <w:rFonts w:ascii="Arial" w:hAnsi="Arial" w:cs="Arial"/>
                          <w:sz w:val="24"/>
                          <w:szCs w:val="24"/>
                        </w:rPr>
                        <w:t xml:space="preserve">All concerns, discussions and decisions made, and the reasons for those decisions, should be recorded in writing. This will also help if/when responding to any complaints about the way a case has been handled by the school or college. Information should be kept confidential and stored securely. It is good practice to keep concerns and referrals in a separate child protection file for each child. Records </w:t>
                      </w:r>
                      <w:r w:rsidRPr="00DD167F">
                        <w:rPr>
                          <w:rFonts w:ascii="Arial" w:hAnsi="Arial" w:cs="Arial"/>
                          <w:b/>
                          <w:bCs/>
                          <w:sz w:val="24"/>
                          <w:szCs w:val="24"/>
                        </w:rPr>
                        <w:t>should</w:t>
                      </w:r>
                      <w:r w:rsidRPr="009557B1">
                        <w:rPr>
                          <w:rFonts w:ascii="Arial" w:hAnsi="Arial" w:cs="Arial"/>
                          <w:sz w:val="24"/>
                          <w:szCs w:val="24"/>
                        </w:rPr>
                        <w:t xml:space="preserve"> include: </w:t>
                      </w:r>
                    </w:p>
                    <w:p w14:paraId="6DACC46E" w14:textId="77777777" w:rsidR="009557B1" w:rsidRDefault="009557B1">
                      <w:pPr>
                        <w:rPr>
                          <w:rFonts w:ascii="Arial" w:hAnsi="Arial" w:cs="Arial"/>
                          <w:sz w:val="24"/>
                          <w:szCs w:val="24"/>
                        </w:rPr>
                      </w:pPr>
                      <w:r w:rsidRPr="009557B1">
                        <w:rPr>
                          <w:rFonts w:ascii="Arial" w:hAnsi="Arial" w:cs="Arial"/>
                          <w:sz w:val="24"/>
                          <w:szCs w:val="24"/>
                        </w:rPr>
                        <w:t xml:space="preserve">• a clear and comprehensive summary of the concern </w:t>
                      </w:r>
                    </w:p>
                    <w:p w14:paraId="17F89EDC" w14:textId="77777777" w:rsidR="009557B1" w:rsidRDefault="009557B1">
                      <w:pPr>
                        <w:rPr>
                          <w:rFonts w:ascii="Arial" w:hAnsi="Arial" w:cs="Arial"/>
                          <w:sz w:val="24"/>
                          <w:szCs w:val="24"/>
                        </w:rPr>
                      </w:pPr>
                      <w:r w:rsidRPr="009557B1">
                        <w:rPr>
                          <w:rFonts w:ascii="Arial" w:hAnsi="Arial" w:cs="Arial"/>
                          <w:sz w:val="24"/>
                          <w:szCs w:val="24"/>
                        </w:rPr>
                        <w:t xml:space="preserve">• details of how the concern was followed up and resolved, and </w:t>
                      </w:r>
                    </w:p>
                    <w:p w14:paraId="37F30ACE" w14:textId="77777777" w:rsidR="009557B1" w:rsidRDefault="009557B1">
                      <w:pPr>
                        <w:rPr>
                          <w:rFonts w:ascii="Arial" w:hAnsi="Arial" w:cs="Arial"/>
                          <w:sz w:val="24"/>
                          <w:szCs w:val="24"/>
                        </w:rPr>
                      </w:pPr>
                      <w:r w:rsidRPr="009557B1">
                        <w:rPr>
                          <w:rFonts w:ascii="Arial" w:hAnsi="Arial" w:cs="Arial"/>
                          <w:sz w:val="24"/>
                          <w:szCs w:val="24"/>
                        </w:rPr>
                        <w:t>• a note of any action taken, decisions reached and the outcome.</w:t>
                      </w:r>
                    </w:p>
                    <w:p w14:paraId="01F2531C" w14:textId="77777777" w:rsidR="009E32B6" w:rsidRPr="00384284" w:rsidRDefault="009E32B6" w:rsidP="009E32B6">
                      <w:pPr>
                        <w:tabs>
                          <w:tab w:val="left" w:pos="7655"/>
                        </w:tabs>
                        <w:ind w:left="2880" w:firstLine="720"/>
                        <w:rPr>
                          <w:rFonts w:ascii="Arial" w:hAnsi="Arial" w:cs="Arial"/>
                          <w:b/>
                          <w:bCs/>
                          <w:sz w:val="18"/>
                          <w:szCs w:val="18"/>
                        </w:rPr>
                      </w:pPr>
                      <w:r w:rsidRPr="00384284">
                        <w:rPr>
                          <w:rFonts w:ascii="Arial" w:hAnsi="Arial" w:cs="Arial"/>
                          <w:b/>
                          <w:bCs/>
                          <w:sz w:val="18"/>
                          <w:szCs w:val="18"/>
                        </w:rPr>
                        <w:t xml:space="preserve">Keeping Children Safe in Education, September </w:t>
                      </w:r>
                      <w:r w:rsidR="00042038" w:rsidRPr="00384284">
                        <w:rPr>
                          <w:rFonts w:ascii="Arial" w:hAnsi="Arial" w:cs="Arial"/>
                          <w:b/>
                          <w:bCs/>
                          <w:sz w:val="18"/>
                          <w:szCs w:val="18"/>
                        </w:rPr>
                        <w:t>2025</w:t>
                      </w:r>
                    </w:p>
                    <w:p w14:paraId="486B1D95" w14:textId="77777777" w:rsidR="009E32B6" w:rsidRDefault="009E32B6">
                      <w:pPr>
                        <w:rPr>
                          <w:rFonts w:ascii="Arial" w:hAnsi="Arial" w:cs="Arial"/>
                          <w:sz w:val="24"/>
                          <w:szCs w:val="24"/>
                        </w:rPr>
                      </w:pPr>
                    </w:p>
                    <w:p w14:paraId="505AB0C0" w14:textId="77777777" w:rsidR="009E32B6" w:rsidRPr="009557B1" w:rsidRDefault="009E32B6">
                      <w:pPr>
                        <w:rPr>
                          <w:rFonts w:ascii="Arial" w:hAnsi="Arial" w:cs="Arial"/>
                          <w:sz w:val="24"/>
                          <w:szCs w:val="24"/>
                        </w:rPr>
                      </w:pPr>
                    </w:p>
                  </w:txbxContent>
                </v:textbox>
                <w10:wrap anchory="line"/>
              </v:shape>
            </w:pict>
          </mc:Fallback>
        </mc:AlternateContent>
      </w:r>
    </w:p>
    <w:p w14:paraId="0BF06504" w14:textId="77777777" w:rsidR="009557B1" w:rsidRDefault="009557B1" w:rsidP="003F3C11">
      <w:pPr>
        <w:ind w:left="567"/>
        <w:rPr>
          <w:rFonts w:ascii="Arial" w:hAnsi="Arial" w:cs="Arial"/>
          <w:sz w:val="24"/>
          <w:szCs w:val="24"/>
        </w:rPr>
      </w:pPr>
    </w:p>
    <w:p w14:paraId="206003DA" w14:textId="77777777" w:rsidR="009557B1" w:rsidRDefault="009557B1" w:rsidP="004B139F">
      <w:pPr>
        <w:ind w:left="567"/>
        <w:rPr>
          <w:rFonts w:ascii="Arial" w:hAnsi="Arial" w:cs="Arial"/>
          <w:sz w:val="24"/>
          <w:szCs w:val="24"/>
        </w:rPr>
      </w:pPr>
    </w:p>
    <w:p w14:paraId="1E807AEB" w14:textId="77777777" w:rsidR="009557B1" w:rsidRDefault="009557B1" w:rsidP="004B139F">
      <w:pPr>
        <w:ind w:left="567"/>
        <w:rPr>
          <w:rFonts w:ascii="Arial" w:hAnsi="Arial" w:cs="Arial"/>
          <w:sz w:val="24"/>
          <w:szCs w:val="24"/>
        </w:rPr>
      </w:pPr>
    </w:p>
    <w:p w14:paraId="41F8501B" w14:textId="77777777" w:rsidR="009557B1" w:rsidRDefault="009557B1" w:rsidP="004B139F">
      <w:pPr>
        <w:ind w:left="567"/>
        <w:rPr>
          <w:rFonts w:ascii="Arial" w:hAnsi="Arial" w:cs="Arial"/>
          <w:sz w:val="24"/>
          <w:szCs w:val="24"/>
        </w:rPr>
      </w:pPr>
    </w:p>
    <w:p w14:paraId="6E25E144" w14:textId="77777777" w:rsidR="009557B1" w:rsidRDefault="009557B1" w:rsidP="004B139F">
      <w:pPr>
        <w:ind w:left="567"/>
        <w:rPr>
          <w:rFonts w:ascii="Arial" w:hAnsi="Arial" w:cs="Arial"/>
          <w:sz w:val="24"/>
          <w:szCs w:val="24"/>
        </w:rPr>
      </w:pPr>
    </w:p>
    <w:p w14:paraId="3E3FD627" w14:textId="77777777" w:rsidR="009557B1" w:rsidRDefault="009557B1" w:rsidP="004B139F">
      <w:pPr>
        <w:ind w:left="567"/>
        <w:rPr>
          <w:rFonts w:ascii="Arial" w:hAnsi="Arial" w:cs="Arial"/>
          <w:sz w:val="24"/>
          <w:szCs w:val="24"/>
        </w:rPr>
      </w:pPr>
    </w:p>
    <w:p w14:paraId="320777F3" w14:textId="77777777" w:rsidR="009557B1" w:rsidRDefault="009557B1" w:rsidP="004B139F">
      <w:pPr>
        <w:ind w:left="567"/>
        <w:rPr>
          <w:rFonts w:ascii="Arial" w:hAnsi="Arial" w:cs="Arial"/>
          <w:sz w:val="24"/>
          <w:szCs w:val="24"/>
        </w:rPr>
      </w:pPr>
    </w:p>
    <w:p w14:paraId="639180B0" w14:textId="77777777" w:rsidR="009557B1" w:rsidRDefault="009557B1" w:rsidP="004B139F">
      <w:pPr>
        <w:ind w:left="567"/>
        <w:rPr>
          <w:rFonts w:ascii="Arial" w:hAnsi="Arial" w:cs="Arial"/>
          <w:sz w:val="24"/>
          <w:szCs w:val="24"/>
        </w:rPr>
      </w:pPr>
    </w:p>
    <w:p w14:paraId="6002D0DA" w14:textId="77777777" w:rsidR="009E32B6" w:rsidRDefault="009E32B6" w:rsidP="004B139F">
      <w:pPr>
        <w:ind w:left="567"/>
        <w:rPr>
          <w:rFonts w:ascii="Arial" w:hAnsi="Arial" w:cs="Arial"/>
          <w:sz w:val="24"/>
          <w:szCs w:val="24"/>
        </w:rPr>
      </w:pPr>
    </w:p>
    <w:p w14:paraId="67133121" w14:textId="77777777" w:rsidR="00E0449F" w:rsidRPr="00B236E2" w:rsidRDefault="00A57A9A" w:rsidP="004B139F">
      <w:pPr>
        <w:ind w:left="567"/>
        <w:rPr>
          <w:rFonts w:ascii="Arial" w:hAnsi="Arial" w:cs="Arial"/>
          <w:sz w:val="24"/>
          <w:szCs w:val="24"/>
        </w:rPr>
      </w:pPr>
      <w:r>
        <w:rPr>
          <w:rFonts w:ascii="Arial" w:hAnsi="Arial" w:cs="Arial"/>
          <w:sz w:val="24"/>
          <w:szCs w:val="24"/>
        </w:rPr>
        <w:t xml:space="preserve">The document </w:t>
      </w:r>
      <w:r w:rsidRPr="00A57A9A">
        <w:rPr>
          <w:rFonts w:ascii="Arial" w:hAnsi="Arial" w:cs="Arial"/>
          <w:sz w:val="24"/>
          <w:szCs w:val="24"/>
        </w:rPr>
        <w:t>Information and Data Security</w:t>
      </w:r>
      <w:r>
        <w:rPr>
          <w:rFonts w:ascii="Arial" w:hAnsi="Arial" w:cs="Arial"/>
          <w:sz w:val="24"/>
          <w:szCs w:val="24"/>
        </w:rPr>
        <w:t xml:space="preserve">: </w:t>
      </w:r>
      <w:r w:rsidRPr="00A57A9A">
        <w:rPr>
          <w:rFonts w:ascii="Arial" w:hAnsi="Arial" w:cs="Arial"/>
          <w:sz w:val="24"/>
          <w:szCs w:val="24"/>
        </w:rPr>
        <w:t>Guidance for Knowsley Schools</w:t>
      </w:r>
      <w:r w:rsidR="006F7A7B">
        <w:rPr>
          <w:rFonts w:ascii="Arial" w:hAnsi="Arial" w:cs="Arial"/>
          <w:sz w:val="28"/>
          <w:szCs w:val="28"/>
        </w:rPr>
        <w:t xml:space="preserve"> </w:t>
      </w:r>
      <w:r w:rsidRPr="00A57A9A">
        <w:rPr>
          <w:rFonts w:ascii="Arial" w:hAnsi="Arial" w:cs="Arial"/>
          <w:sz w:val="24"/>
          <w:szCs w:val="24"/>
        </w:rPr>
        <w:t>(Version 4.0</w:t>
      </w:r>
      <w:r>
        <w:rPr>
          <w:rFonts w:ascii="Arial" w:hAnsi="Arial" w:cs="Arial"/>
          <w:sz w:val="24"/>
          <w:szCs w:val="24"/>
        </w:rPr>
        <w:t>)</w:t>
      </w:r>
      <w:r w:rsidR="0021331C">
        <w:rPr>
          <w:rFonts w:ascii="Arial" w:hAnsi="Arial" w:cs="Arial"/>
          <w:sz w:val="24"/>
          <w:szCs w:val="24"/>
        </w:rPr>
        <w:t xml:space="preserve"> has been shared with schools and sets out the following guidance for the management of ch</w:t>
      </w:r>
      <w:r w:rsidR="00B236E2">
        <w:rPr>
          <w:rFonts w:ascii="Arial" w:hAnsi="Arial" w:cs="Arial"/>
          <w:sz w:val="24"/>
          <w:szCs w:val="24"/>
        </w:rPr>
        <w:t>i</w:t>
      </w:r>
      <w:r w:rsidR="005E1DFC">
        <w:rPr>
          <w:rFonts w:ascii="Arial" w:hAnsi="Arial" w:cs="Arial"/>
          <w:sz w:val="24"/>
          <w:szCs w:val="24"/>
        </w:rPr>
        <w:t>ld protection files in schools.</w:t>
      </w:r>
    </w:p>
    <w:tbl>
      <w:tblPr>
        <w:tblpPr w:leftFromText="180" w:rightFromText="180" w:vertAnchor="text" w:horzAnchor="margin" w:tblpXSpec="center" w:tblpY="3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1207"/>
        <w:gridCol w:w="1361"/>
        <w:gridCol w:w="1559"/>
        <w:gridCol w:w="4394"/>
      </w:tblGrid>
      <w:tr w:rsidR="003F3C11" w:rsidRPr="009F7392" w14:paraId="22D9E00C" w14:textId="77777777" w:rsidTr="00C743EC">
        <w:tc>
          <w:tcPr>
            <w:tcW w:w="1793" w:type="dxa"/>
            <w:tcBorders>
              <w:bottom w:val="single" w:sz="4" w:space="0" w:color="auto"/>
            </w:tcBorders>
          </w:tcPr>
          <w:p w14:paraId="6650BB71" w14:textId="77777777" w:rsidR="003F3C11" w:rsidRPr="009F7392" w:rsidRDefault="003F3C11" w:rsidP="003F3C11">
            <w:pPr>
              <w:spacing w:after="0" w:line="240" w:lineRule="auto"/>
              <w:rPr>
                <w:rFonts w:ascii="Arial" w:hAnsi="Arial" w:cs="Arial"/>
                <w:b/>
                <w:sz w:val="24"/>
                <w:szCs w:val="24"/>
              </w:rPr>
            </w:pPr>
            <w:r w:rsidRPr="009F7392">
              <w:rPr>
                <w:rFonts w:ascii="Arial" w:hAnsi="Arial" w:cs="Arial"/>
                <w:b/>
                <w:sz w:val="24"/>
                <w:szCs w:val="24"/>
              </w:rPr>
              <w:t>Records</w:t>
            </w:r>
          </w:p>
        </w:tc>
        <w:tc>
          <w:tcPr>
            <w:tcW w:w="1207" w:type="dxa"/>
            <w:tcBorders>
              <w:bottom w:val="single" w:sz="4" w:space="0" w:color="auto"/>
            </w:tcBorders>
          </w:tcPr>
          <w:p w14:paraId="4233D2F0" w14:textId="77777777" w:rsidR="003F3C11" w:rsidRPr="009F7392" w:rsidRDefault="003F3C11" w:rsidP="003F3C11">
            <w:pPr>
              <w:spacing w:after="0" w:line="240" w:lineRule="auto"/>
              <w:rPr>
                <w:rFonts w:ascii="Arial" w:hAnsi="Arial" w:cs="Arial"/>
                <w:b/>
                <w:sz w:val="24"/>
                <w:szCs w:val="24"/>
              </w:rPr>
            </w:pPr>
            <w:r w:rsidRPr="009F7392">
              <w:rPr>
                <w:rFonts w:ascii="Arial" w:hAnsi="Arial" w:cs="Arial"/>
                <w:b/>
                <w:sz w:val="24"/>
                <w:szCs w:val="24"/>
              </w:rPr>
              <w:t>Basic File</w:t>
            </w:r>
          </w:p>
        </w:tc>
        <w:tc>
          <w:tcPr>
            <w:tcW w:w="1361" w:type="dxa"/>
          </w:tcPr>
          <w:p w14:paraId="593028D0" w14:textId="77777777" w:rsidR="003F3C11" w:rsidRPr="009F7392" w:rsidRDefault="003F3C11" w:rsidP="003F3C11">
            <w:pPr>
              <w:spacing w:after="0" w:line="240" w:lineRule="auto"/>
              <w:rPr>
                <w:rFonts w:ascii="Arial" w:hAnsi="Arial" w:cs="Arial"/>
                <w:b/>
                <w:sz w:val="24"/>
                <w:szCs w:val="24"/>
              </w:rPr>
            </w:pPr>
            <w:r w:rsidRPr="009F7392">
              <w:rPr>
                <w:rFonts w:ascii="Arial" w:hAnsi="Arial" w:cs="Arial"/>
                <w:b/>
                <w:sz w:val="24"/>
                <w:szCs w:val="24"/>
              </w:rPr>
              <w:t>Retention Period</w:t>
            </w:r>
          </w:p>
        </w:tc>
        <w:tc>
          <w:tcPr>
            <w:tcW w:w="1559" w:type="dxa"/>
          </w:tcPr>
          <w:p w14:paraId="279A956C" w14:textId="77777777" w:rsidR="003F3C11" w:rsidRPr="009F7392" w:rsidRDefault="003F3C11" w:rsidP="003F3C11">
            <w:pPr>
              <w:spacing w:after="0" w:line="240" w:lineRule="auto"/>
              <w:rPr>
                <w:rFonts w:ascii="Arial" w:hAnsi="Arial" w:cs="Arial"/>
                <w:b/>
                <w:sz w:val="24"/>
                <w:szCs w:val="24"/>
              </w:rPr>
            </w:pPr>
            <w:r w:rsidRPr="009F7392">
              <w:rPr>
                <w:rFonts w:ascii="Arial" w:hAnsi="Arial" w:cs="Arial"/>
                <w:b/>
                <w:sz w:val="24"/>
                <w:szCs w:val="24"/>
              </w:rPr>
              <w:t>At end of retention</w:t>
            </w:r>
          </w:p>
        </w:tc>
        <w:tc>
          <w:tcPr>
            <w:tcW w:w="4394" w:type="dxa"/>
          </w:tcPr>
          <w:p w14:paraId="70630C40" w14:textId="77777777" w:rsidR="003F3C11" w:rsidRPr="009F7392" w:rsidRDefault="003F3C11" w:rsidP="003F3C11">
            <w:pPr>
              <w:spacing w:after="0" w:line="240" w:lineRule="auto"/>
              <w:rPr>
                <w:rFonts w:ascii="Arial" w:hAnsi="Arial" w:cs="Arial"/>
                <w:b/>
                <w:sz w:val="24"/>
                <w:szCs w:val="24"/>
              </w:rPr>
            </w:pPr>
            <w:r w:rsidRPr="009F7392">
              <w:rPr>
                <w:rFonts w:ascii="Arial" w:hAnsi="Arial" w:cs="Arial"/>
                <w:b/>
                <w:sz w:val="24"/>
                <w:szCs w:val="24"/>
              </w:rPr>
              <w:t>Notes</w:t>
            </w:r>
          </w:p>
        </w:tc>
      </w:tr>
      <w:tr w:rsidR="003F3C11" w:rsidRPr="009F7392" w14:paraId="7C761075" w14:textId="77777777" w:rsidTr="00C743EC">
        <w:tc>
          <w:tcPr>
            <w:tcW w:w="1793" w:type="dxa"/>
            <w:tcBorders>
              <w:bottom w:val="single" w:sz="4" w:space="0" w:color="auto"/>
            </w:tcBorders>
          </w:tcPr>
          <w:p w14:paraId="1B74FC4F" w14:textId="77777777" w:rsidR="003F3C11" w:rsidRPr="009F7392" w:rsidRDefault="003F3C11" w:rsidP="003F3C11">
            <w:pPr>
              <w:snapToGrid w:val="0"/>
              <w:spacing w:after="0" w:line="240" w:lineRule="auto"/>
              <w:rPr>
                <w:rFonts w:ascii="Arial" w:hAnsi="Arial" w:cs="Arial"/>
                <w:b/>
                <w:bCs/>
                <w:lang w:eastAsia="en-GB"/>
              </w:rPr>
            </w:pPr>
            <w:r w:rsidRPr="009F7392">
              <w:rPr>
                <w:rFonts w:ascii="Arial" w:hAnsi="Arial" w:cs="Arial"/>
                <w:b/>
                <w:bCs/>
                <w:lang w:eastAsia="en-GB"/>
              </w:rPr>
              <w:t>All other important and prime documentation</w:t>
            </w:r>
          </w:p>
        </w:tc>
        <w:tc>
          <w:tcPr>
            <w:tcW w:w="1207" w:type="dxa"/>
            <w:tcBorders>
              <w:bottom w:val="single" w:sz="4" w:space="0" w:color="auto"/>
            </w:tcBorders>
          </w:tcPr>
          <w:p w14:paraId="72003544" w14:textId="77777777" w:rsidR="003F3C11" w:rsidRPr="009F7392" w:rsidRDefault="003F3C11" w:rsidP="003F3C11">
            <w:pPr>
              <w:snapToGrid w:val="0"/>
              <w:spacing w:after="0" w:line="240" w:lineRule="auto"/>
              <w:rPr>
                <w:rFonts w:ascii="Arial" w:hAnsi="Arial" w:cs="Arial"/>
                <w:lang w:eastAsia="en-GB"/>
              </w:rPr>
            </w:pPr>
            <w:r w:rsidRPr="009F7392">
              <w:rPr>
                <w:rFonts w:ascii="Arial" w:hAnsi="Arial" w:cs="Arial"/>
                <w:lang w:eastAsia="en-GB"/>
              </w:rPr>
              <w:t>Child Protection files</w:t>
            </w:r>
          </w:p>
        </w:tc>
        <w:tc>
          <w:tcPr>
            <w:tcW w:w="1361" w:type="dxa"/>
          </w:tcPr>
          <w:p w14:paraId="0D08785A" w14:textId="77777777" w:rsidR="003F3C11" w:rsidRPr="009F7392" w:rsidRDefault="003F3C11" w:rsidP="003F3C11">
            <w:pPr>
              <w:snapToGrid w:val="0"/>
              <w:spacing w:after="0" w:line="240" w:lineRule="auto"/>
              <w:rPr>
                <w:rFonts w:ascii="Arial" w:hAnsi="Arial" w:cs="Arial"/>
                <w:lang w:eastAsia="en-GB"/>
              </w:rPr>
            </w:pPr>
            <w:r>
              <w:rPr>
                <w:rFonts w:ascii="Arial" w:hAnsi="Arial" w:cs="Arial"/>
                <w:lang w:eastAsia="en-GB"/>
              </w:rPr>
              <w:t>DOB + 7</w:t>
            </w:r>
            <w:r w:rsidRPr="009F7392">
              <w:rPr>
                <w:rFonts w:ascii="Arial" w:hAnsi="Arial" w:cs="Arial"/>
                <w:lang w:eastAsia="en-GB"/>
              </w:rPr>
              <w:t>5 years</w:t>
            </w:r>
          </w:p>
        </w:tc>
        <w:tc>
          <w:tcPr>
            <w:tcW w:w="1559" w:type="dxa"/>
          </w:tcPr>
          <w:p w14:paraId="18FDD7E9" w14:textId="77777777" w:rsidR="003F3C11" w:rsidRPr="009F7392" w:rsidRDefault="003F3C11" w:rsidP="003F3C11">
            <w:pPr>
              <w:snapToGrid w:val="0"/>
              <w:spacing w:after="0" w:line="240" w:lineRule="auto"/>
              <w:rPr>
                <w:rFonts w:ascii="Arial" w:hAnsi="Arial" w:cs="Arial"/>
                <w:lang w:eastAsia="en-GB"/>
              </w:rPr>
            </w:pPr>
            <w:r w:rsidRPr="009F7392">
              <w:rPr>
                <w:rFonts w:ascii="Arial" w:hAnsi="Arial" w:cs="Arial"/>
                <w:lang w:eastAsia="en-GB"/>
              </w:rPr>
              <w:t>Confidentially dispose</w:t>
            </w:r>
          </w:p>
        </w:tc>
        <w:tc>
          <w:tcPr>
            <w:tcW w:w="4394" w:type="dxa"/>
          </w:tcPr>
          <w:p w14:paraId="5D50B67F" w14:textId="77777777" w:rsidR="003F3C11" w:rsidRPr="009F7392" w:rsidRDefault="003F3C11" w:rsidP="003F3C11">
            <w:pPr>
              <w:snapToGrid w:val="0"/>
              <w:spacing w:after="0" w:line="240" w:lineRule="auto"/>
              <w:rPr>
                <w:rFonts w:ascii="Arial" w:hAnsi="Arial" w:cs="Arial"/>
                <w:lang w:eastAsia="en-GB"/>
              </w:rPr>
            </w:pPr>
            <w:r w:rsidRPr="009F7392">
              <w:rPr>
                <w:rFonts w:ascii="Arial" w:hAnsi="Arial" w:cs="Arial"/>
                <w:lang w:eastAsia="en-GB"/>
              </w:rPr>
              <w:t>Child Protection information must be copied and sent under separate cover to new school/college whilst the child is still under 18 (</w:t>
            </w:r>
            <w:r w:rsidR="00AF4506" w:rsidRPr="009F7392">
              <w:rPr>
                <w:rFonts w:ascii="Arial" w:hAnsi="Arial" w:cs="Arial"/>
                <w:lang w:eastAsia="en-GB"/>
              </w:rPr>
              <w:t>i.e.,</w:t>
            </w:r>
            <w:r w:rsidRPr="009F7392">
              <w:rPr>
                <w:rFonts w:ascii="Arial" w:hAnsi="Arial" w:cs="Arial"/>
                <w:lang w:eastAsia="en-GB"/>
              </w:rPr>
              <w:t xml:space="preserve"> the information does not need to be sent to a university for example).  Where a child is removed from roll to be educated at home, the file should be copied to the Local Education Authority.</w:t>
            </w:r>
          </w:p>
        </w:tc>
      </w:tr>
    </w:tbl>
    <w:p w14:paraId="58624F0A" w14:textId="77777777" w:rsidR="00C743EC" w:rsidRDefault="00C743EC" w:rsidP="00B236E2">
      <w:pPr>
        <w:rPr>
          <w:rFonts w:ascii="Arial" w:hAnsi="Arial" w:cs="Arial"/>
          <w:b/>
          <w:sz w:val="24"/>
          <w:szCs w:val="24"/>
        </w:rPr>
      </w:pPr>
    </w:p>
    <w:p w14:paraId="4E7F1A1C" w14:textId="77777777" w:rsidR="00423179" w:rsidRDefault="00423179" w:rsidP="00B236E2">
      <w:pPr>
        <w:rPr>
          <w:rFonts w:ascii="Arial" w:hAnsi="Arial" w:cs="Arial"/>
          <w:b/>
          <w:sz w:val="24"/>
          <w:szCs w:val="24"/>
        </w:rPr>
      </w:pPr>
    </w:p>
    <w:p w14:paraId="7D197817" w14:textId="77777777" w:rsidR="00626777" w:rsidRDefault="00626777" w:rsidP="00B236E2">
      <w:pPr>
        <w:rPr>
          <w:rFonts w:ascii="Arial" w:hAnsi="Arial" w:cs="Arial"/>
          <w:b/>
          <w:sz w:val="24"/>
          <w:szCs w:val="24"/>
        </w:rPr>
      </w:pPr>
    </w:p>
    <w:p w14:paraId="5520F4FA" w14:textId="07B54629" w:rsidR="00626777" w:rsidRDefault="00626777" w:rsidP="00B236E2">
      <w:pPr>
        <w:rPr>
          <w:rFonts w:ascii="Arial" w:hAnsi="Arial" w:cs="Arial"/>
          <w:b/>
          <w:sz w:val="24"/>
          <w:szCs w:val="24"/>
        </w:rPr>
      </w:pPr>
    </w:p>
    <w:p w14:paraId="577BBC47" w14:textId="77777777" w:rsidR="00720A81" w:rsidRDefault="00720A81" w:rsidP="00B236E2">
      <w:pPr>
        <w:rPr>
          <w:rFonts w:ascii="Arial" w:hAnsi="Arial" w:cs="Arial"/>
          <w:b/>
          <w:sz w:val="24"/>
          <w:szCs w:val="24"/>
        </w:rPr>
      </w:pPr>
    </w:p>
    <w:p w14:paraId="6C6306F0" w14:textId="77777777" w:rsidR="007B1814" w:rsidRDefault="00AF4506" w:rsidP="00B236E2">
      <w:pPr>
        <w:rPr>
          <w:rFonts w:ascii="Arial" w:hAnsi="Arial" w:cs="Arial"/>
          <w:b/>
          <w:sz w:val="24"/>
          <w:szCs w:val="24"/>
        </w:rPr>
      </w:pPr>
      <w:r>
        <w:rPr>
          <w:rFonts w:ascii="Arial" w:hAnsi="Arial" w:cs="Arial"/>
          <w:b/>
          <w:sz w:val="24"/>
          <w:szCs w:val="24"/>
        </w:rPr>
        <w:lastRenderedPageBreak/>
        <w:t>3.</w:t>
      </w:r>
      <w:r w:rsidRPr="001E65F0">
        <w:rPr>
          <w:rFonts w:ascii="Arial" w:hAnsi="Arial" w:cs="Arial"/>
          <w:b/>
          <w:color w:val="7030A0"/>
          <w:sz w:val="24"/>
          <w:szCs w:val="24"/>
        </w:rPr>
        <w:t>5 Transfer</w:t>
      </w:r>
      <w:r w:rsidR="0091408D" w:rsidRPr="001E65F0">
        <w:rPr>
          <w:rFonts w:ascii="Arial" w:hAnsi="Arial" w:cs="Arial"/>
          <w:b/>
          <w:color w:val="7030A0"/>
          <w:sz w:val="24"/>
          <w:szCs w:val="24"/>
        </w:rPr>
        <w:t xml:space="preserve"> of Child Protection Records</w:t>
      </w:r>
    </w:p>
    <w:p w14:paraId="2E0E2983" w14:textId="77777777" w:rsidR="008D630A" w:rsidRDefault="0091408D" w:rsidP="00B236E2">
      <w:pPr>
        <w:ind w:left="426"/>
        <w:rPr>
          <w:rFonts w:ascii="Arial" w:hAnsi="Arial" w:cs="Arial"/>
          <w:sz w:val="24"/>
          <w:szCs w:val="24"/>
        </w:rPr>
      </w:pPr>
      <w:r>
        <w:rPr>
          <w:rFonts w:ascii="Arial" w:hAnsi="Arial" w:cs="Arial"/>
          <w:sz w:val="24"/>
          <w:szCs w:val="24"/>
        </w:rPr>
        <w:t>It is the responsibility of the Head</w:t>
      </w:r>
      <w:r w:rsidR="00A71365">
        <w:rPr>
          <w:rFonts w:ascii="Arial" w:hAnsi="Arial" w:cs="Arial"/>
          <w:sz w:val="24"/>
          <w:szCs w:val="24"/>
        </w:rPr>
        <w:t>t</w:t>
      </w:r>
      <w:r>
        <w:rPr>
          <w:rFonts w:ascii="Arial" w:hAnsi="Arial" w:cs="Arial"/>
          <w:sz w:val="24"/>
          <w:szCs w:val="24"/>
        </w:rPr>
        <w:t>eacher to pass on c</w:t>
      </w:r>
      <w:r w:rsidR="00A71365">
        <w:rPr>
          <w:rFonts w:ascii="Arial" w:hAnsi="Arial" w:cs="Arial"/>
          <w:sz w:val="24"/>
          <w:szCs w:val="24"/>
        </w:rPr>
        <w:t xml:space="preserve">onfidential information to the </w:t>
      </w:r>
      <w:r w:rsidR="009B7D65">
        <w:rPr>
          <w:rFonts w:ascii="Arial" w:hAnsi="Arial" w:cs="Arial"/>
          <w:sz w:val="24"/>
          <w:szCs w:val="24"/>
        </w:rPr>
        <w:t xml:space="preserve">pupil’s </w:t>
      </w:r>
      <w:r>
        <w:rPr>
          <w:rFonts w:ascii="Arial" w:hAnsi="Arial" w:cs="Arial"/>
          <w:sz w:val="24"/>
          <w:szCs w:val="24"/>
        </w:rPr>
        <w:t>next school, college or education setting.</w:t>
      </w:r>
      <w:r w:rsidR="008D630A">
        <w:rPr>
          <w:rFonts w:ascii="Arial" w:hAnsi="Arial" w:cs="Arial"/>
          <w:sz w:val="24"/>
          <w:szCs w:val="24"/>
        </w:rPr>
        <w:t xml:space="preserve"> </w:t>
      </w:r>
      <w:r w:rsidR="008D630A" w:rsidRPr="00B236E2">
        <w:rPr>
          <w:rFonts w:ascii="Arial" w:hAnsi="Arial" w:cs="Arial"/>
          <w:b/>
          <w:sz w:val="24"/>
          <w:szCs w:val="24"/>
        </w:rPr>
        <w:t>Transfer of records checklist</w:t>
      </w:r>
      <w:r w:rsidR="00C6173F" w:rsidRPr="00B236E2">
        <w:rPr>
          <w:rFonts w:ascii="Arial" w:hAnsi="Arial" w:cs="Arial"/>
          <w:b/>
          <w:sz w:val="24"/>
          <w:szCs w:val="24"/>
        </w:rPr>
        <w:t>:</w:t>
      </w:r>
    </w:p>
    <w:p w14:paraId="705B57E2" w14:textId="77777777" w:rsidR="00C6173F" w:rsidRDefault="00C6173F" w:rsidP="00C743EC">
      <w:pPr>
        <w:pStyle w:val="ListParagraph"/>
        <w:numPr>
          <w:ilvl w:val="0"/>
          <w:numId w:val="6"/>
        </w:numPr>
        <w:spacing w:after="0" w:line="240" w:lineRule="auto"/>
        <w:rPr>
          <w:rFonts w:ascii="Arial" w:hAnsi="Arial" w:cs="Arial"/>
          <w:sz w:val="24"/>
          <w:szCs w:val="24"/>
        </w:rPr>
      </w:pPr>
      <w:r>
        <w:rPr>
          <w:rFonts w:ascii="Arial" w:hAnsi="Arial" w:cs="Arial"/>
          <w:sz w:val="24"/>
          <w:szCs w:val="24"/>
        </w:rPr>
        <w:t>The Head</w:t>
      </w:r>
      <w:r w:rsidR="00A71365">
        <w:rPr>
          <w:rFonts w:ascii="Arial" w:hAnsi="Arial" w:cs="Arial"/>
          <w:sz w:val="24"/>
          <w:szCs w:val="24"/>
        </w:rPr>
        <w:t>t</w:t>
      </w:r>
      <w:r>
        <w:rPr>
          <w:rFonts w:ascii="Arial" w:hAnsi="Arial" w:cs="Arial"/>
          <w:sz w:val="24"/>
          <w:szCs w:val="24"/>
        </w:rPr>
        <w:t xml:space="preserve">eacher should inform a child’s social worker immediately if </w:t>
      </w:r>
      <w:r w:rsidR="00E94B78">
        <w:rPr>
          <w:rFonts w:ascii="Arial" w:hAnsi="Arial" w:cs="Arial"/>
          <w:sz w:val="24"/>
          <w:szCs w:val="24"/>
        </w:rPr>
        <w:t xml:space="preserve">they are </w:t>
      </w:r>
      <w:r>
        <w:rPr>
          <w:rFonts w:ascii="Arial" w:hAnsi="Arial" w:cs="Arial"/>
          <w:sz w:val="24"/>
          <w:szCs w:val="24"/>
        </w:rPr>
        <w:t>a</w:t>
      </w:r>
      <w:r w:rsidR="00E94B78">
        <w:rPr>
          <w:rFonts w:ascii="Arial" w:hAnsi="Arial" w:cs="Arial"/>
          <w:sz w:val="24"/>
          <w:szCs w:val="24"/>
        </w:rPr>
        <w:t>ware that a</w:t>
      </w:r>
      <w:r w:rsidR="00A71365">
        <w:rPr>
          <w:rFonts w:ascii="Arial" w:hAnsi="Arial" w:cs="Arial"/>
          <w:sz w:val="24"/>
          <w:szCs w:val="24"/>
        </w:rPr>
        <w:t xml:space="preserve"> child is moving</w:t>
      </w:r>
      <w:r>
        <w:rPr>
          <w:rFonts w:ascii="Arial" w:hAnsi="Arial" w:cs="Arial"/>
          <w:sz w:val="24"/>
          <w:szCs w:val="24"/>
        </w:rPr>
        <w:t xml:space="preserve"> to a new Borough.</w:t>
      </w:r>
    </w:p>
    <w:p w14:paraId="7B477C5F" w14:textId="77777777" w:rsidR="008F2A5B" w:rsidRDefault="008F2A5B" w:rsidP="00C743EC">
      <w:pPr>
        <w:pStyle w:val="ListParagraph"/>
        <w:spacing w:after="0" w:line="240" w:lineRule="auto"/>
        <w:ind w:left="1069"/>
        <w:rPr>
          <w:rFonts w:ascii="Arial" w:hAnsi="Arial" w:cs="Arial"/>
          <w:sz w:val="24"/>
          <w:szCs w:val="24"/>
        </w:rPr>
      </w:pPr>
    </w:p>
    <w:p w14:paraId="007B51B6" w14:textId="77777777" w:rsidR="00C6173F" w:rsidRDefault="00E94B78" w:rsidP="00C743EC">
      <w:pPr>
        <w:pStyle w:val="ListParagraph"/>
        <w:numPr>
          <w:ilvl w:val="0"/>
          <w:numId w:val="6"/>
        </w:numPr>
        <w:spacing w:after="0" w:line="240" w:lineRule="auto"/>
        <w:rPr>
          <w:rFonts w:ascii="Arial" w:hAnsi="Arial" w:cs="Arial"/>
          <w:sz w:val="24"/>
          <w:szCs w:val="24"/>
        </w:rPr>
      </w:pPr>
      <w:r>
        <w:rPr>
          <w:rFonts w:ascii="Arial" w:hAnsi="Arial" w:cs="Arial"/>
          <w:sz w:val="24"/>
          <w:szCs w:val="24"/>
        </w:rPr>
        <w:t xml:space="preserve">Arrangements should be made before the records are </w:t>
      </w:r>
      <w:r w:rsidR="00AF4506">
        <w:rPr>
          <w:rFonts w:ascii="Arial" w:hAnsi="Arial" w:cs="Arial"/>
          <w:sz w:val="24"/>
          <w:szCs w:val="24"/>
        </w:rPr>
        <w:t>transferred.</w:t>
      </w:r>
    </w:p>
    <w:p w14:paraId="15FA56B6" w14:textId="77777777" w:rsidR="008F2A5B" w:rsidRDefault="008F2A5B" w:rsidP="00C743EC">
      <w:pPr>
        <w:pStyle w:val="ListParagraph"/>
        <w:spacing w:after="0" w:line="240" w:lineRule="auto"/>
        <w:ind w:left="0"/>
        <w:rPr>
          <w:rFonts w:ascii="Arial" w:hAnsi="Arial" w:cs="Arial"/>
          <w:sz w:val="24"/>
          <w:szCs w:val="24"/>
        </w:rPr>
      </w:pPr>
    </w:p>
    <w:p w14:paraId="3FDD424F" w14:textId="77777777" w:rsidR="008F2A5B" w:rsidRDefault="00E94B78" w:rsidP="00C743EC">
      <w:pPr>
        <w:pStyle w:val="ListParagraph"/>
        <w:numPr>
          <w:ilvl w:val="0"/>
          <w:numId w:val="6"/>
        </w:numPr>
        <w:spacing w:after="0" w:line="240" w:lineRule="auto"/>
        <w:rPr>
          <w:rFonts w:ascii="Arial" w:hAnsi="Arial" w:cs="Arial"/>
          <w:sz w:val="24"/>
          <w:szCs w:val="24"/>
        </w:rPr>
      </w:pPr>
      <w:r>
        <w:rPr>
          <w:rFonts w:ascii="Arial" w:hAnsi="Arial" w:cs="Arial"/>
          <w:sz w:val="24"/>
          <w:szCs w:val="24"/>
        </w:rPr>
        <w:t xml:space="preserve">All original child </w:t>
      </w:r>
      <w:r w:rsidR="00570617">
        <w:rPr>
          <w:rFonts w:ascii="Arial" w:hAnsi="Arial" w:cs="Arial"/>
          <w:sz w:val="24"/>
          <w:szCs w:val="24"/>
        </w:rPr>
        <w:t xml:space="preserve">protection records should </w:t>
      </w:r>
      <w:r w:rsidR="0011747B">
        <w:rPr>
          <w:rFonts w:ascii="Arial" w:hAnsi="Arial" w:cs="Arial"/>
          <w:sz w:val="24"/>
          <w:szCs w:val="24"/>
        </w:rPr>
        <w:t xml:space="preserve">be forwarded </w:t>
      </w:r>
      <w:r w:rsidR="008548E7">
        <w:rPr>
          <w:rFonts w:ascii="Arial" w:hAnsi="Arial" w:cs="Arial"/>
          <w:sz w:val="24"/>
          <w:szCs w:val="24"/>
        </w:rPr>
        <w:t>for the attention of the Head</w:t>
      </w:r>
      <w:r w:rsidR="008F2A5B">
        <w:rPr>
          <w:rFonts w:ascii="Arial" w:hAnsi="Arial" w:cs="Arial"/>
          <w:sz w:val="24"/>
          <w:szCs w:val="24"/>
        </w:rPr>
        <w:t xml:space="preserve">teacher of the receiving </w:t>
      </w:r>
      <w:r w:rsidR="00AF4506">
        <w:rPr>
          <w:rFonts w:ascii="Arial" w:hAnsi="Arial" w:cs="Arial"/>
          <w:sz w:val="24"/>
          <w:szCs w:val="24"/>
        </w:rPr>
        <w:t>school.</w:t>
      </w:r>
    </w:p>
    <w:p w14:paraId="2645ACE6" w14:textId="77777777" w:rsidR="009D417D" w:rsidRPr="00A71365" w:rsidRDefault="009D417D" w:rsidP="00C743EC">
      <w:pPr>
        <w:pStyle w:val="ListParagraph"/>
        <w:spacing w:after="0" w:line="240" w:lineRule="auto"/>
        <w:ind w:left="0"/>
        <w:rPr>
          <w:rFonts w:ascii="Arial" w:hAnsi="Arial" w:cs="Arial"/>
          <w:sz w:val="24"/>
          <w:szCs w:val="24"/>
        </w:rPr>
      </w:pPr>
    </w:p>
    <w:p w14:paraId="5A06CDC4" w14:textId="77777777" w:rsidR="008548E7" w:rsidRDefault="008548E7" w:rsidP="00C743EC">
      <w:pPr>
        <w:pStyle w:val="ListParagraph"/>
        <w:numPr>
          <w:ilvl w:val="0"/>
          <w:numId w:val="6"/>
        </w:numPr>
        <w:spacing w:after="0" w:line="240" w:lineRule="auto"/>
        <w:rPr>
          <w:rFonts w:ascii="Arial" w:hAnsi="Arial" w:cs="Arial"/>
          <w:sz w:val="24"/>
          <w:szCs w:val="24"/>
        </w:rPr>
      </w:pPr>
      <w:r>
        <w:rPr>
          <w:rFonts w:ascii="Arial" w:hAnsi="Arial" w:cs="Arial"/>
          <w:sz w:val="24"/>
          <w:szCs w:val="24"/>
        </w:rPr>
        <w:t>Only on confirmation of receipt of the records in the receiving school, should all previous copies be destroyed in line with th</w:t>
      </w:r>
      <w:r w:rsidR="008F2A5B">
        <w:rPr>
          <w:rFonts w:ascii="Arial" w:hAnsi="Arial" w:cs="Arial"/>
          <w:sz w:val="24"/>
          <w:szCs w:val="24"/>
        </w:rPr>
        <w:t xml:space="preserve">e confidential waste </w:t>
      </w:r>
      <w:r w:rsidR="00AF4506">
        <w:rPr>
          <w:rFonts w:ascii="Arial" w:hAnsi="Arial" w:cs="Arial"/>
          <w:sz w:val="24"/>
          <w:szCs w:val="24"/>
        </w:rPr>
        <w:t>guidelines.</w:t>
      </w:r>
    </w:p>
    <w:p w14:paraId="5210CCB7" w14:textId="77777777" w:rsidR="008F2A5B" w:rsidRDefault="008F2A5B" w:rsidP="00C743EC">
      <w:pPr>
        <w:pStyle w:val="ListParagraph"/>
        <w:spacing w:after="0" w:line="240" w:lineRule="auto"/>
        <w:ind w:left="0"/>
        <w:rPr>
          <w:rFonts w:ascii="Arial" w:hAnsi="Arial" w:cs="Arial"/>
          <w:sz w:val="24"/>
          <w:szCs w:val="24"/>
        </w:rPr>
      </w:pPr>
    </w:p>
    <w:p w14:paraId="698A73A0" w14:textId="77777777" w:rsidR="008D630A" w:rsidRDefault="008548E7" w:rsidP="00C743EC">
      <w:pPr>
        <w:pStyle w:val="ListParagraph"/>
        <w:numPr>
          <w:ilvl w:val="0"/>
          <w:numId w:val="6"/>
        </w:numPr>
        <w:spacing w:after="0" w:line="240" w:lineRule="auto"/>
        <w:rPr>
          <w:rFonts w:ascii="Arial" w:hAnsi="Arial" w:cs="Arial"/>
          <w:sz w:val="24"/>
          <w:szCs w:val="24"/>
        </w:rPr>
      </w:pPr>
      <w:r w:rsidRPr="008548E7">
        <w:rPr>
          <w:rFonts w:ascii="Arial" w:hAnsi="Arial" w:cs="Arial"/>
          <w:sz w:val="24"/>
          <w:szCs w:val="24"/>
        </w:rPr>
        <w:t>In event of not being able to trace a child, the</w:t>
      </w:r>
      <w:r w:rsidR="009E38A0">
        <w:rPr>
          <w:rFonts w:ascii="Arial" w:hAnsi="Arial" w:cs="Arial"/>
          <w:sz w:val="24"/>
          <w:szCs w:val="24"/>
        </w:rPr>
        <w:t xml:space="preserve"> school should contact</w:t>
      </w:r>
      <w:r w:rsidR="00A71365">
        <w:rPr>
          <w:rFonts w:ascii="Arial" w:hAnsi="Arial" w:cs="Arial"/>
          <w:sz w:val="24"/>
          <w:szCs w:val="24"/>
        </w:rPr>
        <w:t xml:space="preserve"> the</w:t>
      </w:r>
      <w:r w:rsidR="009E38A0">
        <w:rPr>
          <w:rFonts w:ascii="Arial" w:hAnsi="Arial" w:cs="Arial"/>
          <w:sz w:val="24"/>
          <w:szCs w:val="24"/>
        </w:rPr>
        <w:t xml:space="preserve"> School Attendance Improvement Officer (SAIO)</w:t>
      </w:r>
      <w:r w:rsidRPr="008548E7">
        <w:rPr>
          <w:rFonts w:ascii="Arial" w:hAnsi="Arial" w:cs="Arial"/>
          <w:sz w:val="24"/>
          <w:szCs w:val="24"/>
        </w:rPr>
        <w:t xml:space="preserve"> </w:t>
      </w:r>
      <w:r w:rsidR="009E38A0">
        <w:rPr>
          <w:rFonts w:ascii="Arial" w:hAnsi="Arial" w:cs="Arial"/>
          <w:sz w:val="24"/>
          <w:szCs w:val="24"/>
        </w:rPr>
        <w:t>and ask them</w:t>
      </w:r>
      <w:r>
        <w:rPr>
          <w:rFonts w:ascii="Arial" w:hAnsi="Arial" w:cs="Arial"/>
          <w:sz w:val="24"/>
          <w:szCs w:val="24"/>
        </w:rPr>
        <w:t xml:space="preserve"> to make further enquiries.</w:t>
      </w:r>
    </w:p>
    <w:p w14:paraId="7F82B795" w14:textId="77777777" w:rsidR="00B236E2" w:rsidRDefault="00B236E2" w:rsidP="00B236E2">
      <w:pPr>
        <w:pStyle w:val="ListParagraph"/>
        <w:ind w:left="349"/>
        <w:rPr>
          <w:rFonts w:ascii="Arial" w:hAnsi="Arial" w:cs="Arial"/>
          <w:sz w:val="24"/>
          <w:szCs w:val="24"/>
        </w:rPr>
      </w:pPr>
    </w:p>
    <w:p w14:paraId="54C9D600" w14:textId="77777777" w:rsidR="004C724A" w:rsidRDefault="008D630A" w:rsidP="00DE4475">
      <w:pPr>
        <w:pStyle w:val="ListParagraph"/>
        <w:ind w:left="349"/>
        <w:rPr>
          <w:rFonts w:ascii="Arial" w:hAnsi="Arial" w:cs="Arial"/>
          <w:b/>
          <w:sz w:val="24"/>
          <w:szCs w:val="24"/>
        </w:rPr>
      </w:pPr>
      <w:r>
        <w:rPr>
          <w:rFonts w:ascii="Arial" w:hAnsi="Arial" w:cs="Arial"/>
          <w:sz w:val="24"/>
          <w:szCs w:val="24"/>
        </w:rPr>
        <w:t>If a Head</w:t>
      </w:r>
      <w:r w:rsidR="0035111C">
        <w:rPr>
          <w:rFonts w:ascii="Arial" w:hAnsi="Arial" w:cs="Arial"/>
          <w:sz w:val="24"/>
          <w:szCs w:val="24"/>
        </w:rPr>
        <w:t xml:space="preserve"> T</w:t>
      </w:r>
      <w:r>
        <w:rPr>
          <w:rFonts w:ascii="Arial" w:hAnsi="Arial" w:cs="Arial"/>
          <w:sz w:val="24"/>
          <w:szCs w:val="24"/>
        </w:rPr>
        <w:t>eacher is aware when</w:t>
      </w:r>
      <w:r w:rsidR="008700FA">
        <w:rPr>
          <w:rFonts w:ascii="Arial" w:hAnsi="Arial" w:cs="Arial"/>
          <w:sz w:val="24"/>
          <w:szCs w:val="24"/>
        </w:rPr>
        <w:t xml:space="preserve"> a new student is admitted</w:t>
      </w:r>
      <w:r>
        <w:rPr>
          <w:rFonts w:ascii="Arial" w:hAnsi="Arial" w:cs="Arial"/>
          <w:sz w:val="24"/>
          <w:szCs w:val="24"/>
        </w:rPr>
        <w:t xml:space="preserve"> there are previous child pro</w:t>
      </w:r>
      <w:r w:rsidR="008700FA">
        <w:rPr>
          <w:rFonts w:ascii="Arial" w:hAnsi="Arial" w:cs="Arial"/>
          <w:sz w:val="24"/>
          <w:szCs w:val="24"/>
        </w:rPr>
        <w:t>tection concerns, every effort should be made to obtain the confidential child protection file from their previous schoo</w:t>
      </w:r>
      <w:r w:rsidR="00CC2D91">
        <w:rPr>
          <w:rFonts w:ascii="Arial" w:hAnsi="Arial" w:cs="Arial"/>
          <w:sz w:val="24"/>
          <w:szCs w:val="24"/>
        </w:rPr>
        <w:t>l, college or education setting</w:t>
      </w:r>
      <w:r w:rsidR="004B6CFA">
        <w:rPr>
          <w:rFonts w:ascii="Arial" w:hAnsi="Arial" w:cs="Arial"/>
          <w:sz w:val="24"/>
          <w:szCs w:val="24"/>
        </w:rPr>
        <w:t>.</w:t>
      </w:r>
      <w:r w:rsidR="00B236E2" w:rsidRPr="00B236E2">
        <w:rPr>
          <w:rFonts w:ascii="Arial" w:hAnsi="Arial" w:cs="Arial"/>
          <w:sz w:val="24"/>
          <w:szCs w:val="24"/>
        </w:rPr>
        <w:t xml:space="preserve"> </w:t>
      </w:r>
      <w:r w:rsidR="00B236E2">
        <w:rPr>
          <w:rFonts w:ascii="Arial" w:hAnsi="Arial" w:cs="Arial"/>
          <w:sz w:val="24"/>
          <w:szCs w:val="24"/>
        </w:rPr>
        <w:t xml:space="preserve">For Receipt of Child Protection File template, </w:t>
      </w:r>
      <w:r w:rsidR="00B236E2">
        <w:rPr>
          <w:rFonts w:ascii="Arial" w:hAnsi="Arial" w:cs="Arial"/>
          <w:b/>
          <w:sz w:val="24"/>
          <w:szCs w:val="24"/>
        </w:rPr>
        <w:t xml:space="preserve">see appendix </w:t>
      </w:r>
      <w:r w:rsidR="00AF4506">
        <w:rPr>
          <w:rFonts w:ascii="Arial" w:hAnsi="Arial" w:cs="Arial"/>
          <w:b/>
          <w:sz w:val="24"/>
          <w:szCs w:val="24"/>
        </w:rPr>
        <w:t>4.</w:t>
      </w:r>
    </w:p>
    <w:p w14:paraId="5E23960A" w14:textId="77777777" w:rsidR="008B22C2" w:rsidRDefault="008B22C2" w:rsidP="009E32B6">
      <w:pPr>
        <w:pStyle w:val="ListParagraph"/>
        <w:ind w:left="0"/>
        <w:rPr>
          <w:rFonts w:ascii="Arial" w:hAnsi="Arial" w:cs="Arial"/>
          <w:b/>
          <w:sz w:val="24"/>
          <w:szCs w:val="24"/>
        </w:rPr>
      </w:pPr>
    </w:p>
    <w:p w14:paraId="163FE7E2" w14:textId="77777777" w:rsidR="005B5BE9" w:rsidRDefault="007537A5" w:rsidP="00DE4475">
      <w:pPr>
        <w:pStyle w:val="ListParagraph"/>
        <w:ind w:left="349"/>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98176" behindDoc="0" locked="0" layoutInCell="1" allowOverlap="1" wp14:anchorId="203329C1" wp14:editId="3E39717F">
                <wp:simplePos x="0" y="0"/>
                <wp:positionH relativeFrom="column">
                  <wp:posOffset>122555</wp:posOffset>
                </wp:positionH>
                <wp:positionV relativeFrom="paragraph">
                  <wp:posOffset>139065</wp:posOffset>
                </wp:positionV>
                <wp:extent cx="6743700" cy="2461260"/>
                <wp:effectExtent l="25400" t="25400" r="38100" b="40640"/>
                <wp:wrapNone/>
                <wp:docPr id="151543640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43700" cy="2461260"/>
                        </a:xfrm>
                        <a:prstGeom prst="rect">
                          <a:avLst/>
                        </a:prstGeom>
                        <a:solidFill>
                          <a:srgbClr val="F8DCFF"/>
                        </a:solidFill>
                        <a:ln w="63500" cmpd="thickThin" algn="ctr">
                          <a:solidFill>
                            <a:srgbClr val="156082"/>
                          </a:solidFill>
                          <a:miter lim="800000"/>
                          <a:headEnd/>
                          <a:tailEnd/>
                        </a:ln>
                        <a:effectLst/>
                      </wps:spPr>
                      <wps:txbx>
                        <w:txbxContent>
                          <w:p w14:paraId="03C970F8" w14:textId="77777777" w:rsidR="005B5BE9" w:rsidRPr="004B139F" w:rsidRDefault="005B5BE9" w:rsidP="005B5BE9">
                            <w:pPr>
                              <w:rPr>
                                <w:rFonts w:ascii="Arial" w:hAnsi="Arial" w:cs="Arial"/>
                                <w:b/>
                                <w:bCs/>
                              </w:rPr>
                            </w:pPr>
                            <w:r w:rsidRPr="004B139F">
                              <w:rPr>
                                <w:rFonts w:ascii="Arial" w:hAnsi="Arial" w:cs="Arial"/>
                                <w:b/>
                                <w:bCs/>
                              </w:rPr>
                              <w:t>Para 12</w:t>
                            </w:r>
                            <w:r w:rsidR="009E32B6">
                              <w:rPr>
                                <w:rFonts w:ascii="Arial" w:hAnsi="Arial" w:cs="Arial"/>
                                <w:b/>
                                <w:bCs/>
                              </w:rPr>
                              <w:t>1</w:t>
                            </w:r>
                            <w:r w:rsidRPr="004B139F">
                              <w:rPr>
                                <w:rFonts w:ascii="Arial" w:hAnsi="Arial" w:cs="Arial"/>
                                <w:b/>
                                <w:bCs/>
                              </w:rPr>
                              <w:t>.</w:t>
                            </w:r>
                          </w:p>
                          <w:p w14:paraId="61FF8A0C" w14:textId="77777777" w:rsidR="004B139F" w:rsidRDefault="005B5BE9" w:rsidP="004B139F">
                            <w:pPr>
                              <w:rPr>
                                <w:rFonts w:ascii="Arial" w:hAnsi="Arial" w:cs="Arial"/>
                              </w:rPr>
                            </w:pPr>
                            <w:r w:rsidRPr="004B139F">
                              <w:rPr>
                                <w:rFonts w:ascii="Arial" w:hAnsi="Arial" w:cs="Arial"/>
                              </w:rPr>
                              <w:t xml:space="preserve">Where children leave the school or college, the designated safeguarding lead should ensure their child protection file is transferred to the new school or college as soon as possible, </w:t>
                            </w:r>
                            <w:r w:rsidRPr="004B139F">
                              <w:rPr>
                                <w:rFonts w:ascii="Arial" w:hAnsi="Arial" w:cs="Arial"/>
                                <w:b/>
                                <w:bCs/>
                              </w:rPr>
                              <w:t>and within 5 days for an in-year transfer or within the first 5 days of the start of a new term</w:t>
                            </w:r>
                            <w:r w:rsidRPr="004B139F">
                              <w:rPr>
                                <w:rFonts w:ascii="Arial" w:hAnsi="Arial" w:cs="Arial"/>
                              </w:rPr>
                              <w:t xml:space="preserve"> to allow the new school or college to have support in place for when the child arrives. The designated safeguarding lead should ensure secure transit, and confirmation of receipt should be obtained. For schools, this should be transferred separately from the main pupil file. Receiving schools and colleges should ensure key staff such as designated safeguarding leads and special educational needs co-ordinators (SENCO’s) or the named persons with oversight for special educational needs and disability (SEND) in a college, are aware as required. </w:t>
                            </w:r>
                          </w:p>
                          <w:p w14:paraId="235FD1CB" w14:textId="77777777" w:rsidR="00C743EC" w:rsidRPr="00384284" w:rsidRDefault="00C743EC" w:rsidP="004B139F">
                            <w:pPr>
                              <w:ind w:left="4320" w:firstLine="720"/>
                              <w:rPr>
                                <w:rFonts w:ascii="Arial" w:hAnsi="Arial" w:cs="Arial"/>
                                <w:sz w:val="18"/>
                                <w:szCs w:val="18"/>
                              </w:rPr>
                            </w:pPr>
                            <w:r w:rsidRPr="00384284">
                              <w:rPr>
                                <w:rFonts w:ascii="Arial" w:hAnsi="Arial" w:cs="Arial"/>
                                <w:b/>
                                <w:bCs/>
                                <w:sz w:val="18"/>
                                <w:szCs w:val="18"/>
                              </w:rPr>
                              <w:t xml:space="preserve">Keeping Children Safe in Education, September </w:t>
                            </w:r>
                            <w:r w:rsidR="00042038" w:rsidRPr="00384284">
                              <w:rPr>
                                <w:rFonts w:ascii="Arial" w:hAnsi="Arial" w:cs="Arial"/>
                                <w:b/>
                                <w:bCs/>
                                <w:sz w:val="18"/>
                                <w:szCs w:val="18"/>
                              </w:rPr>
                              <w:t>2025</w:t>
                            </w:r>
                          </w:p>
                          <w:p w14:paraId="2E000DA6" w14:textId="77777777" w:rsidR="005B5BE9" w:rsidRPr="00F469F7" w:rsidRDefault="005B5BE9" w:rsidP="005B5BE9">
                            <w:pPr>
                              <w:pStyle w:val="ListParagraph"/>
                              <w:ind w:left="4320" w:firstLine="720"/>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329C1" id="Text Box 70" o:spid="_x0000_s1049" type="#_x0000_t202" style="position:absolute;left:0;text-align:left;margin-left:9.65pt;margin-top:10.95pt;width:531pt;height:193.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" fillcolor="#f8dcff" strokecolor="#156082" strokeweight="5pt">
                <v:stroke linestyle="thickThin"/>
                <v:path arrowok="t"/>
                <v:textbox>
                  <w:txbxContent>
                    <w:p w14:paraId="03C970F8" w14:textId="77777777" w:rsidR="005B5BE9" w:rsidRPr="004B139F" w:rsidRDefault="005B5BE9" w:rsidP="005B5BE9">
                      <w:pPr>
                        <w:rPr>
                          <w:rFonts w:ascii="Arial" w:hAnsi="Arial" w:cs="Arial"/>
                          <w:b/>
                          <w:bCs/>
                        </w:rPr>
                      </w:pPr>
                      <w:r w:rsidRPr="004B139F">
                        <w:rPr>
                          <w:rFonts w:ascii="Arial" w:hAnsi="Arial" w:cs="Arial"/>
                          <w:b/>
                          <w:bCs/>
                        </w:rPr>
                        <w:t>Para 12</w:t>
                      </w:r>
                      <w:r w:rsidR="009E32B6">
                        <w:rPr>
                          <w:rFonts w:ascii="Arial" w:hAnsi="Arial" w:cs="Arial"/>
                          <w:b/>
                          <w:bCs/>
                        </w:rPr>
                        <w:t>1</w:t>
                      </w:r>
                      <w:r w:rsidRPr="004B139F">
                        <w:rPr>
                          <w:rFonts w:ascii="Arial" w:hAnsi="Arial" w:cs="Arial"/>
                          <w:b/>
                          <w:bCs/>
                        </w:rPr>
                        <w:t>.</w:t>
                      </w:r>
                    </w:p>
                    <w:p w14:paraId="61FF8A0C" w14:textId="77777777" w:rsidR="004B139F" w:rsidRDefault="005B5BE9" w:rsidP="004B139F">
                      <w:pPr>
                        <w:rPr>
                          <w:rFonts w:ascii="Arial" w:hAnsi="Arial" w:cs="Arial"/>
                        </w:rPr>
                      </w:pPr>
                      <w:r w:rsidRPr="004B139F">
                        <w:rPr>
                          <w:rFonts w:ascii="Arial" w:hAnsi="Arial" w:cs="Arial"/>
                        </w:rPr>
                        <w:t xml:space="preserve">Where children leave the school or college, the designated safeguarding lead should ensure their child protection file is transferred to the new school or college as soon as possible, </w:t>
                      </w:r>
                      <w:r w:rsidRPr="004B139F">
                        <w:rPr>
                          <w:rFonts w:ascii="Arial" w:hAnsi="Arial" w:cs="Arial"/>
                          <w:b/>
                          <w:bCs/>
                        </w:rPr>
                        <w:t>and within 5 days for an in-year transfer or within the first 5 days of the start of a new term</w:t>
                      </w:r>
                      <w:r w:rsidRPr="004B139F">
                        <w:rPr>
                          <w:rFonts w:ascii="Arial" w:hAnsi="Arial" w:cs="Arial"/>
                        </w:rPr>
                        <w:t xml:space="preserve"> to allow the new school or college to have support in place for when the child arrives. The designated safeguarding lead should ensure secure transit, and confirmation of receipt should be obtained. For schools, this should be transferred separately from the main pupil file. Receiving schools and colleges should ensure key staff such as designated safeguarding leads and special educational needs co-ordinators (SENCO’s) or the named persons with oversight for special educational needs and disability (SEND) in a college, are aware as required. </w:t>
                      </w:r>
                    </w:p>
                    <w:p w14:paraId="235FD1CB" w14:textId="77777777" w:rsidR="00C743EC" w:rsidRPr="00384284" w:rsidRDefault="00C743EC" w:rsidP="004B139F">
                      <w:pPr>
                        <w:ind w:left="4320" w:firstLine="720"/>
                        <w:rPr>
                          <w:rFonts w:ascii="Arial" w:hAnsi="Arial" w:cs="Arial"/>
                          <w:sz w:val="18"/>
                          <w:szCs w:val="18"/>
                        </w:rPr>
                      </w:pPr>
                      <w:r w:rsidRPr="00384284">
                        <w:rPr>
                          <w:rFonts w:ascii="Arial" w:hAnsi="Arial" w:cs="Arial"/>
                          <w:b/>
                          <w:bCs/>
                          <w:sz w:val="18"/>
                          <w:szCs w:val="18"/>
                        </w:rPr>
                        <w:t xml:space="preserve">Keeping Children Safe in Education, September </w:t>
                      </w:r>
                      <w:r w:rsidR="00042038" w:rsidRPr="00384284">
                        <w:rPr>
                          <w:rFonts w:ascii="Arial" w:hAnsi="Arial" w:cs="Arial"/>
                          <w:b/>
                          <w:bCs/>
                          <w:sz w:val="18"/>
                          <w:szCs w:val="18"/>
                        </w:rPr>
                        <w:t>2025</w:t>
                      </w:r>
                    </w:p>
                    <w:p w14:paraId="2E000DA6" w14:textId="77777777" w:rsidR="005B5BE9" w:rsidRPr="00F469F7" w:rsidRDefault="005B5BE9" w:rsidP="005B5BE9">
                      <w:pPr>
                        <w:pStyle w:val="ListParagraph"/>
                        <w:ind w:left="4320" w:firstLine="720"/>
                        <w:rPr>
                          <w:rFonts w:ascii="Arial" w:hAnsi="Arial" w:cs="Arial"/>
                          <w:b/>
                          <w:sz w:val="20"/>
                          <w:szCs w:val="20"/>
                        </w:rPr>
                      </w:pPr>
                    </w:p>
                  </w:txbxContent>
                </v:textbox>
              </v:shape>
            </w:pict>
          </mc:Fallback>
        </mc:AlternateContent>
      </w:r>
    </w:p>
    <w:p w14:paraId="2CAF924F" w14:textId="77777777" w:rsidR="005B5BE9" w:rsidRDefault="005B5BE9" w:rsidP="00DE4475">
      <w:pPr>
        <w:pStyle w:val="ListParagraph"/>
        <w:ind w:left="349"/>
        <w:rPr>
          <w:rFonts w:ascii="Arial" w:hAnsi="Arial" w:cs="Arial"/>
          <w:b/>
          <w:sz w:val="24"/>
          <w:szCs w:val="24"/>
        </w:rPr>
      </w:pPr>
    </w:p>
    <w:p w14:paraId="668CA5EE" w14:textId="77777777" w:rsidR="005B5BE9" w:rsidRDefault="005B5BE9" w:rsidP="00DE4475">
      <w:pPr>
        <w:pStyle w:val="ListParagraph"/>
        <w:ind w:left="349"/>
        <w:rPr>
          <w:rFonts w:ascii="Arial" w:hAnsi="Arial" w:cs="Arial"/>
          <w:b/>
          <w:sz w:val="24"/>
          <w:szCs w:val="24"/>
        </w:rPr>
      </w:pPr>
    </w:p>
    <w:p w14:paraId="3CC6955F" w14:textId="77777777" w:rsidR="005B5BE9" w:rsidRDefault="005B5BE9" w:rsidP="00DE4475">
      <w:pPr>
        <w:pStyle w:val="ListParagraph"/>
        <w:ind w:left="349"/>
        <w:rPr>
          <w:rFonts w:ascii="Arial" w:hAnsi="Arial" w:cs="Arial"/>
          <w:b/>
          <w:sz w:val="24"/>
          <w:szCs w:val="24"/>
        </w:rPr>
      </w:pPr>
    </w:p>
    <w:p w14:paraId="295D254B" w14:textId="77777777" w:rsidR="005B5BE9" w:rsidRDefault="005B5BE9" w:rsidP="00DE4475">
      <w:pPr>
        <w:pStyle w:val="ListParagraph"/>
        <w:ind w:left="349"/>
        <w:rPr>
          <w:rFonts w:ascii="Arial" w:hAnsi="Arial" w:cs="Arial"/>
          <w:b/>
          <w:sz w:val="24"/>
          <w:szCs w:val="24"/>
        </w:rPr>
      </w:pPr>
    </w:p>
    <w:p w14:paraId="756C8888" w14:textId="77777777" w:rsidR="005B5BE9" w:rsidRDefault="005B5BE9" w:rsidP="00DE4475">
      <w:pPr>
        <w:pStyle w:val="ListParagraph"/>
        <w:ind w:left="349"/>
        <w:rPr>
          <w:rFonts w:ascii="Arial" w:hAnsi="Arial" w:cs="Arial"/>
          <w:b/>
          <w:sz w:val="24"/>
          <w:szCs w:val="24"/>
        </w:rPr>
      </w:pPr>
    </w:p>
    <w:p w14:paraId="5FBEC4E3" w14:textId="77777777" w:rsidR="005B5BE9" w:rsidRDefault="005B5BE9" w:rsidP="00DE4475">
      <w:pPr>
        <w:pStyle w:val="ListParagraph"/>
        <w:ind w:left="349"/>
        <w:rPr>
          <w:rFonts w:ascii="Arial" w:hAnsi="Arial" w:cs="Arial"/>
          <w:b/>
          <w:sz w:val="24"/>
          <w:szCs w:val="24"/>
        </w:rPr>
      </w:pPr>
    </w:p>
    <w:p w14:paraId="34941F7E" w14:textId="77777777" w:rsidR="005B5BE9" w:rsidRDefault="005B5BE9" w:rsidP="00DE4475">
      <w:pPr>
        <w:pStyle w:val="ListParagraph"/>
        <w:ind w:left="349"/>
        <w:rPr>
          <w:rFonts w:ascii="Arial" w:hAnsi="Arial" w:cs="Arial"/>
          <w:b/>
          <w:sz w:val="24"/>
          <w:szCs w:val="24"/>
        </w:rPr>
      </w:pPr>
    </w:p>
    <w:p w14:paraId="3188F53F" w14:textId="77777777" w:rsidR="005B5BE9" w:rsidRDefault="005B5BE9" w:rsidP="00DE4475">
      <w:pPr>
        <w:pStyle w:val="ListParagraph"/>
        <w:ind w:left="349"/>
        <w:rPr>
          <w:rFonts w:ascii="Arial" w:hAnsi="Arial" w:cs="Arial"/>
          <w:b/>
          <w:sz w:val="24"/>
          <w:szCs w:val="24"/>
        </w:rPr>
      </w:pPr>
    </w:p>
    <w:p w14:paraId="6E354EDF" w14:textId="77777777" w:rsidR="005B5BE9" w:rsidRDefault="005B5BE9" w:rsidP="00DE4475">
      <w:pPr>
        <w:pStyle w:val="ListParagraph"/>
        <w:ind w:left="349"/>
        <w:rPr>
          <w:rFonts w:ascii="Arial" w:hAnsi="Arial" w:cs="Arial"/>
          <w:b/>
          <w:sz w:val="24"/>
          <w:szCs w:val="24"/>
        </w:rPr>
      </w:pPr>
    </w:p>
    <w:p w14:paraId="0E1FAAD0" w14:textId="77777777" w:rsidR="005B5BE9" w:rsidRDefault="005B5BE9" w:rsidP="00DE4475">
      <w:pPr>
        <w:pStyle w:val="ListParagraph"/>
        <w:ind w:left="349"/>
        <w:rPr>
          <w:rFonts w:ascii="Arial" w:hAnsi="Arial" w:cs="Arial"/>
          <w:b/>
          <w:sz w:val="24"/>
          <w:szCs w:val="24"/>
        </w:rPr>
      </w:pPr>
    </w:p>
    <w:p w14:paraId="6FE8B351" w14:textId="77777777" w:rsidR="005B5BE9" w:rsidRDefault="005B5BE9" w:rsidP="00DE4475">
      <w:pPr>
        <w:pStyle w:val="ListParagraph"/>
        <w:ind w:left="349"/>
        <w:rPr>
          <w:rFonts w:ascii="Arial" w:hAnsi="Arial" w:cs="Arial"/>
          <w:b/>
          <w:sz w:val="24"/>
          <w:szCs w:val="24"/>
        </w:rPr>
      </w:pPr>
    </w:p>
    <w:p w14:paraId="4D342EC0" w14:textId="77777777" w:rsidR="008E0C12" w:rsidRDefault="008E0C12" w:rsidP="005B5BE9"/>
    <w:p w14:paraId="65F24D0C" w14:textId="77777777" w:rsidR="009E32B6" w:rsidRDefault="008E0C12" w:rsidP="00B236E2">
      <w:pPr>
        <w:rPr>
          <w:rFonts w:ascii="Arial" w:hAnsi="Arial" w:cs="Arial"/>
          <w:sz w:val="24"/>
          <w:szCs w:val="24"/>
        </w:rPr>
      </w:pPr>
      <w:r>
        <w:rPr>
          <w:rFonts w:ascii="Arial" w:hAnsi="Arial" w:cs="Arial"/>
          <w:sz w:val="24"/>
          <w:szCs w:val="24"/>
        </w:rPr>
        <w:t>In addition to the information transferred as part of the Child Protection file, the DSL should also consider if it would be appropriate to share any information with the new school in advance of the child leaving. This may include information that would allow the new school to continue support to children who have a social worker, have been the victims of abuse or who are currently receiving support through the ‘Channel’ Programme.</w:t>
      </w:r>
    </w:p>
    <w:p w14:paraId="1B82A246" w14:textId="77777777" w:rsidR="00423179" w:rsidRPr="008B22C2" w:rsidRDefault="00423179" w:rsidP="00B236E2">
      <w:pPr>
        <w:rPr>
          <w:rFonts w:ascii="Arial" w:hAnsi="Arial" w:cs="Arial"/>
          <w:sz w:val="24"/>
          <w:szCs w:val="24"/>
        </w:rPr>
      </w:pPr>
    </w:p>
    <w:p w14:paraId="7D9813E5" w14:textId="77777777" w:rsidR="00384284" w:rsidRDefault="00384284" w:rsidP="00B236E2">
      <w:pPr>
        <w:rPr>
          <w:rFonts w:ascii="Arial" w:hAnsi="Arial" w:cs="Arial"/>
          <w:b/>
          <w:sz w:val="24"/>
          <w:szCs w:val="24"/>
        </w:rPr>
      </w:pPr>
    </w:p>
    <w:p w14:paraId="4E40286F" w14:textId="77777777" w:rsidR="00384284" w:rsidRDefault="00384284" w:rsidP="00B236E2">
      <w:pPr>
        <w:rPr>
          <w:rFonts w:ascii="Arial" w:hAnsi="Arial" w:cs="Arial"/>
          <w:b/>
          <w:sz w:val="24"/>
          <w:szCs w:val="24"/>
        </w:rPr>
      </w:pPr>
    </w:p>
    <w:p w14:paraId="0E5C07EA" w14:textId="77777777" w:rsidR="004E713D" w:rsidRPr="001E65F0" w:rsidRDefault="004B6CFA" w:rsidP="00B236E2">
      <w:pPr>
        <w:rPr>
          <w:rFonts w:ascii="Arial" w:hAnsi="Arial" w:cs="Arial"/>
          <w:b/>
          <w:color w:val="7030A0"/>
          <w:sz w:val="24"/>
          <w:szCs w:val="24"/>
        </w:rPr>
      </w:pPr>
      <w:r w:rsidRPr="001E65F0">
        <w:rPr>
          <w:rFonts w:ascii="Arial" w:hAnsi="Arial" w:cs="Arial"/>
          <w:b/>
          <w:color w:val="7030A0"/>
          <w:sz w:val="24"/>
          <w:szCs w:val="24"/>
        </w:rPr>
        <w:lastRenderedPageBreak/>
        <w:t xml:space="preserve">Why is </w:t>
      </w:r>
      <w:proofErr w:type="gramStart"/>
      <w:r w:rsidRPr="001E65F0">
        <w:rPr>
          <w:rFonts w:ascii="Arial" w:hAnsi="Arial" w:cs="Arial"/>
          <w:b/>
          <w:color w:val="7030A0"/>
          <w:sz w:val="24"/>
          <w:szCs w:val="24"/>
        </w:rPr>
        <w:t>all of</w:t>
      </w:r>
      <w:proofErr w:type="gramEnd"/>
      <w:r w:rsidRPr="001E65F0">
        <w:rPr>
          <w:rFonts w:ascii="Arial" w:hAnsi="Arial" w:cs="Arial"/>
          <w:b/>
          <w:color w:val="7030A0"/>
          <w:sz w:val="24"/>
          <w:szCs w:val="24"/>
        </w:rPr>
        <w:t xml:space="preserve"> this important?</w:t>
      </w:r>
    </w:p>
    <w:p w14:paraId="7BA84A76" w14:textId="77777777" w:rsidR="004E713D" w:rsidRDefault="007537A5" w:rsidP="00B236E2">
      <w:pPr>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99200" behindDoc="0" locked="0" layoutInCell="1" allowOverlap="1" wp14:anchorId="504B8CFA" wp14:editId="43B0DE9F">
                <wp:simplePos x="0" y="0"/>
                <wp:positionH relativeFrom="column">
                  <wp:posOffset>-69215</wp:posOffset>
                </wp:positionH>
                <wp:positionV relativeFrom="paragraph">
                  <wp:posOffset>81915</wp:posOffset>
                </wp:positionV>
                <wp:extent cx="6935470" cy="3350895"/>
                <wp:effectExtent l="25400" t="25400" r="36830" b="40005"/>
                <wp:wrapNone/>
                <wp:docPr id="1373423636"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35470" cy="3350895"/>
                        </a:xfrm>
                        <a:prstGeom prst="rect">
                          <a:avLst/>
                        </a:prstGeom>
                        <a:solidFill>
                          <a:srgbClr val="F8DCFF"/>
                        </a:solidFill>
                        <a:ln w="63500" cmpd="thickThin" algn="ctr">
                          <a:solidFill>
                            <a:srgbClr val="156082"/>
                          </a:solidFill>
                          <a:miter lim="800000"/>
                          <a:headEnd/>
                          <a:tailEnd/>
                        </a:ln>
                        <a:effectLst/>
                      </wps:spPr>
                      <wps:txbx>
                        <w:txbxContent>
                          <w:p w14:paraId="67A5168C" w14:textId="77777777" w:rsidR="004E713D" w:rsidRPr="004B139F" w:rsidRDefault="004E713D" w:rsidP="004E713D">
                            <w:pPr>
                              <w:rPr>
                                <w:rFonts w:ascii="Arial" w:hAnsi="Arial" w:cs="Arial"/>
                                <w:b/>
                                <w:bCs/>
                              </w:rPr>
                            </w:pPr>
                            <w:r w:rsidRPr="004B139F">
                              <w:rPr>
                                <w:rFonts w:ascii="Arial" w:hAnsi="Arial" w:cs="Arial"/>
                                <w:b/>
                                <w:bCs/>
                              </w:rPr>
                              <w:t xml:space="preserve">Para </w:t>
                            </w:r>
                            <w:r w:rsidR="00E838B1">
                              <w:rPr>
                                <w:rFonts w:ascii="Arial" w:hAnsi="Arial" w:cs="Arial"/>
                                <w:b/>
                                <w:bCs/>
                              </w:rPr>
                              <w:t>68</w:t>
                            </w:r>
                            <w:r w:rsidRPr="004B139F">
                              <w:rPr>
                                <w:rFonts w:ascii="Arial" w:hAnsi="Arial" w:cs="Arial"/>
                                <w:b/>
                                <w:bCs/>
                              </w:rPr>
                              <w:t xml:space="preserve">. </w:t>
                            </w:r>
                          </w:p>
                          <w:p w14:paraId="435EF491" w14:textId="77777777" w:rsidR="004E713D" w:rsidRPr="004B139F" w:rsidRDefault="004E713D" w:rsidP="004E713D">
                            <w:pPr>
                              <w:rPr>
                                <w:rFonts w:ascii="Arial" w:hAnsi="Arial" w:cs="Arial"/>
                              </w:rPr>
                            </w:pPr>
                            <w:r w:rsidRPr="004B139F">
                              <w:rPr>
                                <w:rFonts w:ascii="Arial" w:hAnsi="Arial" w:cs="Arial"/>
                              </w:rPr>
                              <w:t xml:space="preserve">It is important for children to receive the right help at the right time to address safeguarding risks, prevent issues escalating and to promote children’s welfare. Research and serious case reviews have repeatedly shown the dangers of failing to take effective action. </w:t>
                            </w:r>
                          </w:p>
                          <w:p w14:paraId="2CD9343F"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act on and refer the early signs of abuse and neglect </w:t>
                            </w:r>
                          </w:p>
                          <w:p w14:paraId="23B61900" w14:textId="77777777" w:rsidR="004E713D" w:rsidRPr="004B139F" w:rsidRDefault="004E713D" w:rsidP="004E713D">
                            <w:pPr>
                              <w:spacing w:line="240" w:lineRule="auto"/>
                              <w:rPr>
                                <w:rFonts w:ascii="Arial" w:hAnsi="Arial" w:cs="Arial"/>
                              </w:rPr>
                            </w:pPr>
                            <w:r w:rsidRPr="004B139F">
                              <w:rPr>
                                <w:rFonts w:ascii="Arial" w:hAnsi="Arial" w:cs="Arial"/>
                              </w:rPr>
                              <w:t xml:space="preserve">• poor record keeping </w:t>
                            </w:r>
                          </w:p>
                          <w:p w14:paraId="1BE9CCC0"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listen to the views of the child </w:t>
                            </w:r>
                          </w:p>
                          <w:p w14:paraId="73609A9E"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re-assess concerns when situations do not improve </w:t>
                            </w:r>
                          </w:p>
                          <w:p w14:paraId="5C189A6E" w14:textId="77777777" w:rsidR="004E713D" w:rsidRPr="004B139F" w:rsidRDefault="004E713D" w:rsidP="004E713D">
                            <w:pPr>
                              <w:spacing w:line="240" w:lineRule="auto"/>
                              <w:rPr>
                                <w:rFonts w:ascii="Arial" w:hAnsi="Arial" w:cs="Arial"/>
                              </w:rPr>
                            </w:pPr>
                            <w:r w:rsidRPr="004B139F">
                              <w:rPr>
                                <w:rFonts w:ascii="Arial" w:hAnsi="Arial" w:cs="Arial"/>
                              </w:rPr>
                              <w:t xml:space="preserve">• not sharing information with the right people within and between agencies </w:t>
                            </w:r>
                          </w:p>
                          <w:p w14:paraId="36E9518B" w14:textId="77777777" w:rsidR="004E713D" w:rsidRPr="004B139F" w:rsidRDefault="004E713D" w:rsidP="004E713D">
                            <w:pPr>
                              <w:spacing w:line="240" w:lineRule="auto"/>
                              <w:rPr>
                                <w:rFonts w:ascii="Arial" w:hAnsi="Arial" w:cs="Arial"/>
                              </w:rPr>
                            </w:pPr>
                            <w:r w:rsidRPr="004B139F">
                              <w:rPr>
                                <w:rFonts w:ascii="Arial" w:hAnsi="Arial" w:cs="Arial"/>
                              </w:rPr>
                              <w:t xml:space="preserve">• sharing information too slowly, and </w:t>
                            </w:r>
                          </w:p>
                          <w:p w14:paraId="2FEA0455" w14:textId="77777777" w:rsidR="004E713D" w:rsidRPr="004B139F" w:rsidRDefault="004E713D" w:rsidP="004E713D">
                            <w:pPr>
                              <w:spacing w:line="240" w:lineRule="auto"/>
                              <w:rPr>
                                <w:rFonts w:ascii="Arial" w:hAnsi="Arial" w:cs="Arial"/>
                              </w:rPr>
                            </w:pPr>
                            <w:r w:rsidRPr="004B139F">
                              <w:rPr>
                                <w:rFonts w:ascii="Arial" w:hAnsi="Arial" w:cs="Arial"/>
                              </w:rPr>
                              <w:t xml:space="preserve">• a lack of challenge to those who appear not to be </w:t>
                            </w:r>
                            <w:proofErr w:type="gramStart"/>
                            <w:r w:rsidRPr="004B139F">
                              <w:rPr>
                                <w:rFonts w:ascii="Arial" w:hAnsi="Arial" w:cs="Arial"/>
                              </w:rPr>
                              <w:t>taking action</w:t>
                            </w:r>
                            <w:proofErr w:type="gramEnd"/>
                            <w:r w:rsidRPr="004B139F">
                              <w:rPr>
                                <w:rFonts w:ascii="Arial" w:hAnsi="Arial" w:cs="Arial"/>
                              </w:rPr>
                              <w:t>.</w:t>
                            </w:r>
                          </w:p>
                          <w:p w14:paraId="3FB50B9E" w14:textId="77777777" w:rsidR="004E713D" w:rsidRPr="00384284" w:rsidRDefault="004E713D" w:rsidP="004E713D">
                            <w:pPr>
                              <w:spacing w:line="240" w:lineRule="auto"/>
                              <w:ind w:left="4320" w:firstLine="720"/>
                              <w:rPr>
                                <w:rFonts w:ascii="Arial" w:hAnsi="Arial" w:cs="Arial"/>
                                <w:b/>
                                <w:bCs/>
                                <w:sz w:val="18"/>
                                <w:szCs w:val="18"/>
                              </w:rPr>
                            </w:pPr>
                            <w:r w:rsidRPr="00384284">
                              <w:rPr>
                                <w:rFonts w:ascii="Arial" w:hAnsi="Arial" w:cs="Arial"/>
                                <w:b/>
                                <w:bCs/>
                                <w:sz w:val="18"/>
                                <w:szCs w:val="18"/>
                              </w:rPr>
                              <w:t xml:space="preserve">Keeping Children Safe in Education, September </w:t>
                            </w:r>
                            <w:r w:rsidR="00042038" w:rsidRPr="00384284">
                              <w:rPr>
                                <w:rFonts w:ascii="Arial" w:hAnsi="Arial" w:cs="Arial"/>
                                <w:b/>
                                <w:bCs/>
                                <w:sz w:val="18"/>
                                <w:szCs w:val="18"/>
                              </w:rPr>
                              <w:t>2025</w:t>
                            </w:r>
                          </w:p>
                          <w:p w14:paraId="1F8B84F7" w14:textId="77777777" w:rsidR="004E713D" w:rsidRPr="00F469F7" w:rsidRDefault="004E713D" w:rsidP="004E713D">
                            <w:pPr>
                              <w:pStyle w:val="ListParagraph"/>
                              <w:ind w:left="4320" w:firstLine="720"/>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4B8CFA" id="Text Box 69" o:spid="_x0000_s1050" type="#_x0000_t202" style="position:absolute;margin-left:-5.45pt;margin-top:6.45pt;width:546.1pt;height:263.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" fillcolor="#f8dcff" strokecolor="#156082" strokeweight="5pt">
                <v:stroke linestyle="thickThin"/>
                <v:path arrowok="t"/>
                <v:textbox>
                  <w:txbxContent>
                    <w:p w14:paraId="67A5168C" w14:textId="77777777" w:rsidR="004E713D" w:rsidRPr="004B139F" w:rsidRDefault="004E713D" w:rsidP="004E713D">
                      <w:pPr>
                        <w:rPr>
                          <w:rFonts w:ascii="Arial" w:hAnsi="Arial" w:cs="Arial"/>
                          <w:b/>
                          <w:bCs/>
                        </w:rPr>
                      </w:pPr>
                      <w:r w:rsidRPr="004B139F">
                        <w:rPr>
                          <w:rFonts w:ascii="Arial" w:hAnsi="Arial" w:cs="Arial"/>
                          <w:b/>
                          <w:bCs/>
                        </w:rPr>
                        <w:t xml:space="preserve">Para </w:t>
                      </w:r>
                      <w:r w:rsidR="00E838B1">
                        <w:rPr>
                          <w:rFonts w:ascii="Arial" w:hAnsi="Arial" w:cs="Arial"/>
                          <w:b/>
                          <w:bCs/>
                        </w:rPr>
                        <w:t>68</w:t>
                      </w:r>
                      <w:r w:rsidRPr="004B139F">
                        <w:rPr>
                          <w:rFonts w:ascii="Arial" w:hAnsi="Arial" w:cs="Arial"/>
                          <w:b/>
                          <w:bCs/>
                        </w:rPr>
                        <w:t xml:space="preserve">. </w:t>
                      </w:r>
                    </w:p>
                    <w:p w14:paraId="435EF491" w14:textId="77777777" w:rsidR="004E713D" w:rsidRPr="004B139F" w:rsidRDefault="004E713D" w:rsidP="004E713D">
                      <w:pPr>
                        <w:rPr>
                          <w:rFonts w:ascii="Arial" w:hAnsi="Arial" w:cs="Arial"/>
                        </w:rPr>
                      </w:pPr>
                      <w:r w:rsidRPr="004B139F">
                        <w:rPr>
                          <w:rFonts w:ascii="Arial" w:hAnsi="Arial" w:cs="Arial"/>
                        </w:rPr>
                        <w:t xml:space="preserve">It is important for children to receive the right help at the right time to address safeguarding risks, prevent issues escalating and to promote children’s welfare. Research and serious case reviews have repeatedly shown the dangers of failing to take effective action. </w:t>
                      </w:r>
                    </w:p>
                    <w:p w14:paraId="2CD9343F"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act on and refer the early signs of abuse and neglect </w:t>
                      </w:r>
                    </w:p>
                    <w:p w14:paraId="23B61900" w14:textId="77777777" w:rsidR="004E713D" w:rsidRPr="004B139F" w:rsidRDefault="004E713D" w:rsidP="004E713D">
                      <w:pPr>
                        <w:spacing w:line="240" w:lineRule="auto"/>
                        <w:rPr>
                          <w:rFonts w:ascii="Arial" w:hAnsi="Arial" w:cs="Arial"/>
                        </w:rPr>
                      </w:pPr>
                      <w:r w:rsidRPr="004B139F">
                        <w:rPr>
                          <w:rFonts w:ascii="Arial" w:hAnsi="Arial" w:cs="Arial"/>
                        </w:rPr>
                        <w:t xml:space="preserve">• poor record keeping </w:t>
                      </w:r>
                    </w:p>
                    <w:p w14:paraId="1BE9CCC0"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listen to the views of the child </w:t>
                      </w:r>
                    </w:p>
                    <w:p w14:paraId="73609A9E"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re-assess concerns when situations do not improve </w:t>
                      </w:r>
                    </w:p>
                    <w:p w14:paraId="5C189A6E" w14:textId="77777777" w:rsidR="004E713D" w:rsidRPr="004B139F" w:rsidRDefault="004E713D" w:rsidP="004E713D">
                      <w:pPr>
                        <w:spacing w:line="240" w:lineRule="auto"/>
                        <w:rPr>
                          <w:rFonts w:ascii="Arial" w:hAnsi="Arial" w:cs="Arial"/>
                        </w:rPr>
                      </w:pPr>
                      <w:r w:rsidRPr="004B139F">
                        <w:rPr>
                          <w:rFonts w:ascii="Arial" w:hAnsi="Arial" w:cs="Arial"/>
                        </w:rPr>
                        <w:t xml:space="preserve">• not sharing information with the right people within and between agencies </w:t>
                      </w:r>
                    </w:p>
                    <w:p w14:paraId="36E9518B" w14:textId="77777777" w:rsidR="004E713D" w:rsidRPr="004B139F" w:rsidRDefault="004E713D" w:rsidP="004E713D">
                      <w:pPr>
                        <w:spacing w:line="240" w:lineRule="auto"/>
                        <w:rPr>
                          <w:rFonts w:ascii="Arial" w:hAnsi="Arial" w:cs="Arial"/>
                        </w:rPr>
                      </w:pPr>
                      <w:r w:rsidRPr="004B139F">
                        <w:rPr>
                          <w:rFonts w:ascii="Arial" w:hAnsi="Arial" w:cs="Arial"/>
                        </w:rPr>
                        <w:t xml:space="preserve">• sharing information too slowly, and </w:t>
                      </w:r>
                    </w:p>
                    <w:p w14:paraId="2FEA0455" w14:textId="77777777" w:rsidR="004E713D" w:rsidRPr="004B139F" w:rsidRDefault="004E713D" w:rsidP="004E713D">
                      <w:pPr>
                        <w:spacing w:line="240" w:lineRule="auto"/>
                        <w:rPr>
                          <w:rFonts w:ascii="Arial" w:hAnsi="Arial" w:cs="Arial"/>
                        </w:rPr>
                      </w:pPr>
                      <w:r w:rsidRPr="004B139F">
                        <w:rPr>
                          <w:rFonts w:ascii="Arial" w:hAnsi="Arial" w:cs="Arial"/>
                        </w:rPr>
                        <w:t xml:space="preserve">• a lack of challenge to those who appear not to be </w:t>
                      </w:r>
                      <w:proofErr w:type="gramStart"/>
                      <w:r w:rsidRPr="004B139F">
                        <w:rPr>
                          <w:rFonts w:ascii="Arial" w:hAnsi="Arial" w:cs="Arial"/>
                        </w:rPr>
                        <w:t>taking action</w:t>
                      </w:r>
                      <w:proofErr w:type="gramEnd"/>
                      <w:r w:rsidRPr="004B139F">
                        <w:rPr>
                          <w:rFonts w:ascii="Arial" w:hAnsi="Arial" w:cs="Arial"/>
                        </w:rPr>
                        <w:t>.</w:t>
                      </w:r>
                    </w:p>
                    <w:p w14:paraId="3FB50B9E" w14:textId="77777777" w:rsidR="004E713D" w:rsidRPr="00384284" w:rsidRDefault="004E713D" w:rsidP="004E713D">
                      <w:pPr>
                        <w:spacing w:line="240" w:lineRule="auto"/>
                        <w:ind w:left="4320" w:firstLine="720"/>
                        <w:rPr>
                          <w:rFonts w:ascii="Arial" w:hAnsi="Arial" w:cs="Arial"/>
                          <w:b/>
                          <w:bCs/>
                          <w:sz w:val="18"/>
                          <w:szCs w:val="18"/>
                        </w:rPr>
                      </w:pPr>
                      <w:r w:rsidRPr="00384284">
                        <w:rPr>
                          <w:rFonts w:ascii="Arial" w:hAnsi="Arial" w:cs="Arial"/>
                          <w:b/>
                          <w:bCs/>
                          <w:sz w:val="18"/>
                          <w:szCs w:val="18"/>
                        </w:rPr>
                        <w:t xml:space="preserve">Keeping Children Safe in Education, September </w:t>
                      </w:r>
                      <w:r w:rsidR="00042038" w:rsidRPr="00384284">
                        <w:rPr>
                          <w:rFonts w:ascii="Arial" w:hAnsi="Arial" w:cs="Arial"/>
                          <w:b/>
                          <w:bCs/>
                          <w:sz w:val="18"/>
                          <w:szCs w:val="18"/>
                        </w:rPr>
                        <w:t>2025</w:t>
                      </w:r>
                    </w:p>
                    <w:p w14:paraId="1F8B84F7" w14:textId="77777777" w:rsidR="004E713D" w:rsidRPr="00F469F7" w:rsidRDefault="004E713D" w:rsidP="004E713D">
                      <w:pPr>
                        <w:pStyle w:val="ListParagraph"/>
                        <w:ind w:left="4320" w:firstLine="720"/>
                        <w:rPr>
                          <w:rFonts w:ascii="Arial" w:hAnsi="Arial" w:cs="Arial"/>
                          <w:b/>
                          <w:sz w:val="20"/>
                          <w:szCs w:val="20"/>
                        </w:rPr>
                      </w:pPr>
                    </w:p>
                  </w:txbxContent>
                </v:textbox>
              </v:shape>
            </w:pict>
          </mc:Fallback>
        </mc:AlternateContent>
      </w:r>
    </w:p>
    <w:p w14:paraId="023D8263" w14:textId="77777777" w:rsidR="004E713D" w:rsidRDefault="004E713D" w:rsidP="00B236E2">
      <w:pPr>
        <w:rPr>
          <w:rFonts w:ascii="Arial" w:hAnsi="Arial" w:cs="Arial"/>
          <w:b/>
          <w:sz w:val="24"/>
          <w:szCs w:val="24"/>
        </w:rPr>
      </w:pPr>
    </w:p>
    <w:p w14:paraId="0CBFCAA3" w14:textId="77777777" w:rsidR="004B139F" w:rsidRDefault="004B139F" w:rsidP="00B236E2">
      <w:pPr>
        <w:rPr>
          <w:rFonts w:ascii="Arial" w:hAnsi="Arial" w:cs="Arial"/>
          <w:b/>
          <w:sz w:val="24"/>
          <w:szCs w:val="24"/>
        </w:rPr>
      </w:pPr>
    </w:p>
    <w:p w14:paraId="34CD8B50" w14:textId="77777777" w:rsidR="004B6CFA" w:rsidRDefault="004B6CFA" w:rsidP="003F3C11">
      <w:pPr>
        <w:ind w:left="426"/>
        <w:rPr>
          <w:rFonts w:ascii="Arial" w:hAnsi="Arial" w:cs="Arial"/>
          <w:b/>
          <w:sz w:val="24"/>
          <w:szCs w:val="24"/>
        </w:rPr>
      </w:pPr>
    </w:p>
    <w:p w14:paraId="4C663A18" w14:textId="77777777" w:rsidR="004B6CFA" w:rsidRDefault="004B6CFA" w:rsidP="003F3C11">
      <w:pPr>
        <w:ind w:left="426"/>
        <w:rPr>
          <w:rFonts w:ascii="Arial" w:hAnsi="Arial" w:cs="Arial"/>
          <w:b/>
          <w:sz w:val="24"/>
          <w:szCs w:val="24"/>
        </w:rPr>
      </w:pPr>
    </w:p>
    <w:p w14:paraId="08CF8499" w14:textId="77777777" w:rsidR="002B6589" w:rsidRDefault="002B6589" w:rsidP="003F3C11">
      <w:pPr>
        <w:ind w:left="426"/>
        <w:rPr>
          <w:rFonts w:ascii="Arial" w:hAnsi="Arial" w:cs="Arial"/>
          <w:b/>
          <w:sz w:val="24"/>
          <w:szCs w:val="24"/>
        </w:rPr>
      </w:pPr>
    </w:p>
    <w:p w14:paraId="1C1EA399" w14:textId="77777777" w:rsidR="002B6589" w:rsidRDefault="002B6589" w:rsidP="003F3C11">
      <w:pPr>
        <w:ind w:left="426"/>
        <w:rPr>
          <w:rFonts w:ascii="Arial" w:hAnsi="Arial" w:cs="Arial"/>
          <w:b/>
          <w:sz w:val="24"/>
          <w:szCs w:val="24"/>
        </w:rPr>
      </w:pPr>
    </w:p>
    <w:p w14:paraId="5E76D908" w14:textId="77777777" w:rsidR="002B6589" w:rsidRDefault="002B6589" w:rsidP="003F3C11">
      <w:pPr>
        <w:ind w:left="426"/>
        <w:rPr>
          <w:rFonts w:ascii="Arial" w:hAnsi="Arial" w:cs="Arial"/>
          <w:b/>
          <w:sz w:val="24"/>
          <w:szCs w:val="24"/>
        </w:rPr>
      </w:pPr>
    </w:p>
    <w:p w14:paraId="1070E771" w14:textId="77777777" w:rsidR="002B6589" w:rsidRDefault="002B6589" w:rsidP="003F3C11">
      <w:pPr>
        <w:ind w:left="426"/>
        <w:rPr>
          <w:rFonts w:ascii="Arial" w:hAnsi="Arial" w:cs="Arial"/>
          <w:b/>
          <w:sz w:val="24"/>
          <w:szCs w:val="24"/>
        </w:rPr>
      </w:pPr>
    </w:p>
    <w:p w14:paraId="566BA43B" w14:textId="77777777" w:rsidR="005B5BE9" w:rsidRDefault="005B5BE9" w:rsidP="003F3C11">
      <w:pPr>
        <w:ind w:left="426"/>
        <w:rPr>
          <w:rFonts w:ascii="Arial" w:hAnsi="Arial" w:cs="Arial"/>
          <w:b/>
          <w:sz w:val="24"/>
          <w:szCs w:val="24"/>
        </w:rPr>
      </w:pPr>
    </w:p>
    <w:p w14:paraId="7A883E87" w14:textId="77777777" w:rsidR="002B6589" w:rsidRDefault="002B6589" w:rsidP="00E838B1">
      <w:pPr>
        <w:pStyle w:val="ListParagraph"/>
        <w:ind w:left="0"/>
        <w:rPr>
          <w:rFonts w:ascii="Arial" w:hAnsi="Arial" w:cs="Arial"/>
          <w:b/>
          <w:sz w:val="24"/>
          <w:szCs w:val="24"/>
        </w:rPr>
      </w:pPr>
    </w:p>
    <w:p w14:paraId="57D3ABBD" w14:textId="77777777" w:rsidR="002B6589" w:rsidRDefault="002B6589" w:rsidP="00E838B1">
      <w:pPr>
        <w:pStyle w:val="ListParagraph"/>
        <w:ind w:left="0"/>
        <w:rPr>
          <w:rFonts w:ascii="Arial" w:hAnsi="Arial" w:cs="Arial"/>
          <w:b/>
          <w:sz w:val="24"/>
          <w:szCs w:val="24"/>
        </w:rPr>
      </w:pPr>
    </w:p>
    <w:p w14:paraId="6E7064AC" w14:textId="77777777" w:rsidR="002B6589" w:rsidRDefault="00504462" w:rsidP="002B6589">
      <w:pPr>
        <w:pStyle w:val="ListParagraph"/>
        <w:ind w:left="426" w:hanging="568"/>
        <w:rPr>
          <w:rFonts w:ascii="Arial" w:hAnsi="Arial" w:cs="Arial"/>
          <w:b/>
          <w:sz w:val="24"/>
          <w:szCs w:val="24"/>
        </w:rPr>
      </w:pPr>
      <w:r>
        <w:rPr>
          <w:rFonts w:ascii="Arial" w:hAnsi="Arial" w:cs="Arial"/>
          <w:b/>
          <w:sz w:val="24"/>
          <w:szCs w:val="24"/>
        </w:rPr>
        <w:t>3</w:t>
      </w:r>
      <w:r w:rsidR="00BE4E4F">
        <w:rPr>
          <w:rFonts w:ascii="Arial" w:hAnsi="Arial" w:cs="Arial"/>
          <w:b/>
          <w:sz w:val="24"/>
          <w:szCs w:val="24"/>
        </w:rPr>
        <w:t>.</w:t>
      </w:r>
      <w:r w:rsidR="00DE52AB">
        <w:rPr>
          <w:rFonts w:ascii="Arial" w:hAnsi="Arial" w:cs="Arial"/>
          <w:b/>
          <w:sz w:val="24"/>
          <w:szCs w:val="24"/>
        </w:rPr>
        <w:t>6</w:t>
      </w:r>
      <w:r>
        <w:rPr>
          <w:rFonts w:ascii="Arial" w:hAnsi="Arial" w:cs="Arial"/>
          <w:b/>
          <w:sz w:val="24"/>
          <w:szCs w:val="24"/>
        </w:rPr>
        <w:tab/>
      </w:r>
      <w:r w:rsidR="003203D7" w:rsidRPr="001E65F0">
        <w:rPr>
          <w:rFonts w:ascii="Arial" w:hAnsi="Arial" w:cs="Arial"/>
          <w:b/>
          <w:color w:val="7030A0"/>
          <w:sz w:val="24"/>
          <w:szCs w:val="24"/>
        </w:rPr>
        <w:t>Childcare Disqualification</w:t>
      </w:r>
    </w:p>
    <w:p w14:paraId="68D313B7" w14:textId="77777777" w:rsidR="004B139F" w:rsidRPr="002B6589" w:rsidRDefault="007537A5" w:rsidP="002B6589">
      <w:pPr>
        <w:pStyle w:val="ListParagraph"/>
        <w:ind w:left="426" w:hanging="568"/>
        <w:rPr>
          <w:rFonts w:ascii="Arial" w:hAnsi="Arial" w:cs="Arial"/>
          <w:sz w:val="24"/>
          <w:szCs w:val="24"/>
        </w:rPr>
      </w:pPr>
      <w:r>
        <w:rPr>
          <w:rFonts w:ascii="Arial" w:hAnsi="Arial" w:cs="Arial"/>
          <w:b/>
          <w:noProof/>
          <w:sz w:val="24"/>
          <w:szCs w:val="24"/>
        </w:rPr>
        <mc:AlternateContent>
          <mc:Choice Requires="wps">
            <w:drawing>
              <wp:anchor distT="0" distB="0" distL="114300" distR="114300" simplePos="0" relativeHeight="251700224" behindDoc="0" locked="0" layoutInCell="1" allowOverlap="1" wp14:anchorId="3B0B34C8" wp14:editId="4575E648">
                <wp:simplePos x="0" y="0"/>
                <wp:positionH relativeFrom="column">
                  <wp:posOffset>-69215</wp:posOffset>
                </wp:positionH>
                <wp:positionV relativeFrom="paragraph">
                  <wp:posOffset>219075</wp:posOffset>
                </wp:positionV>
                <wp:extent cx="6935470" cy="1411605"/>
                <wp:effectExtent l="25400" t="25400" r="36830" b="36195"/>
                <wp:wrapNone/>
                <wp:docPr id="1334005540"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35470" cy="1411605"/>
                        </a:xfrm>
                        <a:prstGeom prst="rect">
                          <a:avLst/>
                        </a:prstGeom>
                        <a:solidFill>
                          <a:srgbClr val="F8DCFF"/>
                        </a:solidFill>
                        <a:ln w="63500" cmpd="thickThin" algn="ctr">
                          <a:solidFill>
                            <a:srgbClr val="156082"/>
                          </a:solidFill>
                          <a:miter lim="800000"/>
                          <a:headEnd/>
                          <a:tailEnd/>
                        </a:ln>
                        <a:effectLst/>
                      </wps:spPr>
                      <wps:txbx>
                        <w:txbxContent>
                          <w:p w14:paraId="2251F3A1" w14:textId="77777777" w:rsidR="00343CF7" w:rsidRPr="00AB2783" w:rsidRDefault="00343CF7" w:rsidP="00343CF7">
                            <w:pPr>
                              <w:rPr>
                                <w:rFonts w:ascii="Arial" w:hAnsi="Arial" w:cs="Arial"/>
                                <w:b/>
                              </w:rPr>
                            </w:pPr>
                            <w:r w:rsidRPr="00AB2783">
                              <w:rPr>
                                <w:rFonts w:ascii="Arial" w:hAnsi="Arial" w:cs="Arial"/>
                                <w:b/>
                              </w:rPr>
                              <w:t xml:space="preserve">Para </w:t>
                            </w:r>
                            <w:r w:rsidR="00DD167F">
                              <w:rPr>
                                <w:rFonts w:ascii="Arial" w:hAnsi="Arial" w:cs="Arial"/>
                                <w:b/>
                              </w:rPr>
                              <w:t>271</w:t>
                            </w:r>
                            <w:r w:rsidR="00E838B1">
                              <w:rPr>
                                <w:rFonts w:ascii="Arial" w:hAnsi="Arial" w:cs="Arial"/>
                                <w:b/>
                              </w:rPr>
                              <w:t>.</w:t>
                            </w:r>
                          </w:p>
                          <w:p w14:paraId="3CFC2F58" w14:textId="77777777" w:rsidR="00343CF7" w:rsidRPr="00AB2783" w:rsidRDefault="00343CF7" w:rsidP="00343CF7">
                            <w:pPr>
                              <w:rPr>
                                <w:rFonts w:ascii="Arial" w:hAnsi="Arial" w:cs="Arial"/>
                              </w:rPr>
                            </w:pPr>
                            <w:r w:rsidRPr="00AB2783">
                              <w:rPr>
                                <w:rFonts w:ascii="Arial" w:hAnsi="Arial" w:cs="Arial"/>
                              </w:rPr>
                              <w:t>For staff who work in childcare provision or who are directly concerned with the management of such provision, the school needs to ensure that appropriate checks are carried out to ensure that individuals are not disqualified under the Childcare (Disqualification) Regulations 2018.</w:t>
                            </w:r>
                          </w:p>
                          <w:p w14:paraId="31B1243A" w14:textId="77777777" w:rsidR="00343CF7" w:rsidRPr="00384284" w:rsidRDefault="00343CF7" w:rsidP="00343CF7">
                            <w:pPr>
                              <w:rPr>
                                <w:rFonts w:ascii="Arial" w:hAnsi="Arial" w:cs="Arial"/>
                                <w:b/>
                                <w:sz w:val="18"/>
                                <w:szCs w:val="18"/>
                              </w:rPr>
                            </w:pPr>
                            <w:r w:rsidRPr="00AB2783">
                              <w:rPr>
                                <w:rFonts w:ascii="Arial" w:hAnsi="Arial" w:cs="Arial"/>
                                <w:b/>
                              </w:rPr>
                              <w:tab/>
                            </w:r>
                            <w:r w:rsidRPr="00AB2783">
                              <w:rPr>
                                <w:rFonts w:ascii="Arial" w:hAnsi="Arial" w:cs="Arial"/>
                                <w:b/>
                              </w:rPr>
                              <w:tab/>
                            </w:r>
                            <w:r w:rsidRPr="00AB2783">
                              <w:rPr>
                                <w:rFonts w:ascii="Arial" w:hAnsi="Arial" w:cs="Arial"/>
                                <w:b/>
                              </w:rPr>
                              <w:tab/>
                            </w:r>
                            <w:r w:rsidRPr="00AB2783">
                              <w:rPr>
                                <w:rFonts w:ascii="Arial" w:hAnsi="Arial" w:cs="Arial"/>
                                <w:b/>
                              </w:rPr>
                              <w:tab/>
                            </w:r>
                            <w:r w:rsidRPr="00AB2783">
                              <w:rPr>
                                <w:rFonts w:ascii="Arial" w:hAnsi="Arial" w:cs="Arial"/>
                                <w:b/>
                              </w:rPr>
                              <w:tab/>
                            </w:r>
                            <w:r w:rsidRPr="00384284">
                              <w:rPr>
                                <w:rFonts w:ascii="Arial" w:hAnsi="Arial" w:cs="Arial"/>
                                <w:b/>
                                <w:sz w:val="18"/>
                                <w:szCs w:val="18"/>
                              </w:rPr>
                              <w:t xml:space="preserve">Keeping Children Safe in Education, September </w:t>
                            </w:r>
                            <w:r w:rsidR="00042038" w:rsidRPr="00384284">
                              <w:rPr>
                                <w:rFonts w:ascii="Arial" w:hAnsi="Arial" w:cs="Arial"/>
                                <w:b/>
                                <w:sz w:val="18"/>
                                <w:szCs w:val="18"/>
                              </w:rPr>
                              <w:t>2025</w:t>
                            </w:r>
                            <w:r w:rsidRPr="00384284">
                              <w:rPr>
                                <w:rFonts w:ascii="Arial" w:hAnsi="Arial" w:cs="Arial"/>
                                <w:b/>
                                <w:sz w:val="18"/>
                                <w:szCs w:val="18"/>
                              </w:rPr>
                              <w:t>.</w:t>
                            </w:r>
                          </w:p>
                          <w:p w14:paraId="73C79611" w14:textId="77777777" w:rsidR="00343CF7" w:rsidRDefault="00343CF7" w:rsidP="00343CF7">
                            <w:pPr>
                              <w:spacing w:line="240" w:lineRule="auto"/>
                              <w:ind w:left="4320" w:firstLine="720"/>
                              <w:rPr>
                                <w:rFonts w:ascii="Arial" w:hAnsi="Arial" w:cs="Arial"/>
                                <w:b/>
                                <w:bCs/>
                                <w:sz w:val="24"/>
                                <w:szCs w:val="24"/>
                              </w:rPr>
                            </w:pPr>
                          </w:p>
                          <w:p w14:paraId="4AD4F194" w14:textId="77777777" w:rsidR="00343CF7" w:rsidRDefault="00343CF7" w:rsidP="00343CF7">
                            <w:pPr>
                              <w:spacing w:line="240" w:lineRule="auto"/>
                              <w:ind w:left="4320" w:firstLine="720"/>
                              <w:rPr>
                                <w:rFonts w:ascii="Arial" w:hAnsi="Arial" w:cs="Arial"/>
                                <w:b/>
                                <w:bCs/>
                                <w:sz w:val="24"/>
                                <w:szCs w:val="24"/>
                              </w:rPr>
                            </w:pPr>
                          </w:p>
                          <w:p w14:paraId="664487B7" w14:textId="77777777" w:rsidR="00343CF7" w:rsidRDefault="00343CF7" w:rsidP="00343CF7">
                            <w:pPr>
                              <w:spacing w:line="240" w:lineRule="auto"/>
                              <w:ind w:left="4320" w:firstLine="720"/>
                              <w:rPr>
                                <w:rFonts w:ascii="Arial" w:hAnsi="Arial" w:cs="Arial"/>
                                <w:b/>
                                <w:bCs/>
                                <w:sz w:val="24"/>
                                <w:szCs w:val="24"/>
                              </w:rPr>
                            </w:pPr>
                          </w:p>
                          <w:p w14:paraId="6E176639" w14:textId="77777777" w:rsidR="00343CF7" w:rsidRDefault="00343CF7" w:rsidP="00343CF7">
                            <w:pPr>
                              <w:spacing w:line="240" w:lineRule="auto"/>
                              <w:ind w:left="4320" w:firstLine="720"/>
                              <w:rPr>
                                <w:rFonts w:ascii="Arial" w:hAnsi="Arial" w:cs="Arial"/>
                                <w:b/>
                                <w:bCs/>
                                <w:sz w:val="24"/>
                                <w:szCs w:val="24"/>
                              </w:rPr>
                            </w:pPr>
                          </w:p>
                          <w:p w14:paraId="12B98462" w14:textId="77777777" w:rsidR="00343CF7" w:rsidRDefault="00343CF7" w:rsidP="00343CF7">
                            <w:pPr>
                              <w:spacing w:line="240" w:lineRule="auto"/>
                              <w:ind w:left="4320" w:firstLine="720"/>
                              <w:rPr>
                                <w:rFonts w:ascii="Arial" w:hAnsi="Arial" w:cs="Arial"/>
                                <w:b/>
                                <w:bCs/>
                                <w:sz w:val="24"/>
                                <w:szCs w:val="24"/>
                              </w:rPr>
                            </w:pPr>
                          </w:p>
                          <w:p w14:paraId="721857D3" w14:textId="77777777" w:rsidR="00343CF7" w:rsidRDefault="00343CF7" w:rsidP="00343CF7">
                            <w:pPr>
                              <w:spacing w:line="240" w:lineRule="auto"/>
                              <w:ind w:left="4320" w:firstLine="720"/>
                              <w:rPr>
                                <w:rFonts w:ascii="Arial" w:hAnsi="Arial" w:cs="Arial"/>
                                <w:b/>
                                <w:bCs/>
                                <w:sz w:val="24"/>
                                <w:szCs w:val="24"/>
                              </w:rPr>
                            </w:pPr>
                          </w:p>
                          <w:p w14:paraId="2AEE2AA5" w14:textId="77777777" w:rsidR="00343CF7" w:rsidRDefault="00343CF7" w:rsidP="00343CF7">
                            <w:pPr>
                              <w:spacing w:line="240" w:lineRule="auto"/>
                              <w:ind w:left="4320" w:firstLine="720"/>
                              <w:rPr>
                                <w:rFonts w:ascii="Arial" w:hAnsi="Arial" w:cs="Arial"/>
                                <w:b/>
                                <w:bCs/>
                                <w:sz w:val="24"/>
                                <w:szCs w:val="24"/>
                              </w:rPr>
                            </w:pPr>
                          </w:p>
                          <w:p w14:paraId="0DE6D27D" w14:textId="77777777" w:rsidR="00343CF7" w:rsidRDefault="00343CF7" w:rsidP="00343CF7">
                            <w:pPr>
                              <w:spacing w:line="240" w:lineRule="auto"/>
                              <w:ind w:left="4320" w:firstLine="720"/>
                              <w:rPr>
                                <w:rFonts w:ascii="Arial" w:hAnsi="Arial" w:cs="Arial"/>
                                <w:b/>
                                <w:bCs/>
                                <w:sz w:val="24"/>
                                <w:szCs w:val="24"/>
                              </w:rPr>
                            </w:pPr>
                          </w:p>
                          <w:p w14:paraId="6B25B104" w14:textId="77777777" w:rsidR="00343CF7" w:rsidRDefault="00343CF7" w:rsidP="00343CF7">
                            <w:pPr>
                              <w:spacing w:line="240" w:lineRule="auto"/>
                              <w:ind w:left="4320" w:firstLine="720"/>
                              <w:rPr>
                                <w:rFonts w:ascii="Arial" w:hAnsi="Arial" w:cs="Arial"/>
                                <w:b/>
                                <w:bCs/>
                                <w:sz w:val="24"/>
                                <w:szCs w:val="24"/>
                              </w:rPr>
                            </w:pPr>
                          </w:p>
                          <w:p w14:paraId="2004DBB8" w14:textId="77777777" w:rsidR="00343CF7" w:rsidRPr="004E713D" w:rsidRDefault="00343CF7" w:rsidP="00343CF7">
                            <w:pPr>
                              <w:spacing w:line="240" w:lineRule="auto"/>
                              <w:ind w:left="4320" w:firstLine="720"/>
                              <w:rPr>
                                <w:rFonts w:ascii="Arial" w:hAnsi="Arial" w:cs="Arial"/>
                                <w:b/>
                                <w:bCs/>
                                <w:sz w:val="20"/>
                                <w:szCs w:val="20"/>
                              </w:rPr>
                            </w:pPr>
                            <w:r w:rsidRPr="004E713D">
                              <w:rPr>
                                <w:rFonts w:ascii="Arial" w:hAnsi="Arial" w:cs="Arial"/>
                                <w:b/>
                                <w:bCs/>
                                <w:sz w:val="20"/>
                                <w:szCs w:val="20"/>
                              </w:rPr>
                              <w:t>Keeping Children Safe in Education, September 2022</w:t>
                            </w:r>
                          </w:p>
                          <w:p w14:paraId="756DDFA8" w14:textId="77777777" w:rsidR="00343CF7" w:rsidRPr="00F469F7" w:rsidRDefault="00343CF7" w:rsidP="00343CF7">
                            <w:pPr>
                              <w:pStyle w:val="ListParagraph"/>
                              <w:ind w:left="4320" w:firstLine="720"/>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B34C8" id="Text Box 68" o:spid="_x0000_s1051" type="#_x0000_t202" style="position:absolute;left:0;text-align:left;margin-left:-5.45pt;margin-top:17.25pt;width:546.1pt;height:111.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" fillcolor="#f8dcff" strokecolor="#156082" strokeweight="5pt">
                <v:stroke linestyle="thickThin"/>
                <v:path arrowok="t"/>
                <v:textbox>
                  <w:txbxContent>
                    <w:p w14:paraId="2251F3A1" w14:textId="77777777" w:rsidR="00343CF7" w:rsidRPr="00AB2783" w:rsidRDefault="00343CF7" w:rsidP="00343CF7">
                      <w:pPr>
                        <w:rPr>
                          <w:rFonts w:ascii="Arial" w:hAnsi="Arial" w:cs="Arial"/>
                          <w:b/>
                        </w:rPr>
                      </w:pPr>
                      <w:r w:rsidRPr="00AB2783">
                        <w:rPr>
                          <w:rFonts w:ascii="Arial" w:hAnsi="Arial" w:cs="Arial"/>
                          <w:b/>
                        </w:rPr>
                        <w:t xml:space="preserve">Para </w:t>
                      </w:r>
                      <w:r w:rsidR="00DD167F">
                        <w:rPr>
                          <w:rFonts w:ascii="Arial" w:hAnsi="Arial" w:cs="Arial"/>
                          <w:b/>
                        </w:rPr>
                        <w:t>271</w:t>
                      </w:r>
                      <w:r w:rsidR="00E838B1">
                        <w:rPr>
                          <w:rFonts w:ascii="Arial" w:hAnsi="Arial" w:cs="Arial"/>
                          <w:b/>
                        </w:rPr>
                        <w:t>.</w:t>
                      </w:r>
                    </w:p>
                    <w:p w14:paraId="3CFC2F58" w14:textId="77777777" w:rsidR="00343CF7" w:rsidRPr="00AB2783" w:rsidRDefault="00343CF7" w:rsidP="00343CF7">
                      <w:pPr>
                        <w:rPr>
                          <w:rFonts w:ascii="Arial" w:hAnsi="Arial" w:cs="Arial"/>
                        </w:rPr>
                      </w:pPr>
                      <w:r w:rsidRPr="00AB2783">
                        <w:rPr>
                          <w:rFonts w:ascii="Arial" w:hAnsi="Arial" w:cs="Arial"/>
                        </w:rPr>
                        <w:t>For staff who work in childcare provision or who are directly concerned with the management of such provision, the school needs to ensure that appropriate checks are carried out to ensure that individuals are not disqualified under the Childcare (Disqualification) Regulations 2018.</w:t>
                      </w:r>
                    </w:p>
                    <w:p w14:paraId="31B1243A" w14:textId="77777777" w:rsidR="00343CF7" w:rsidRPr="00384284" w:rsidRDefault="00343CF7" w:rsidP="00343CF7">
                      <w:pPr>
                        <w:rPr>
                          <w:rFonts w:ascii="Arial" w:hAnsi="Arial" w:cs="Arial"/>
                          <w:b/>
                          <w:sz w:val="18"/>
                          <w:szCs w:val="18"/>
                        </w:rPr>
                      </w:pPr>
                      <w:r w:rsidRPr="00AB2783">
                        <w:rPr>
                          <w:rFonts w:ascii="Arial" w:hAnsi="Arial" w:cs="Arial"/>
                          <w:b/>
                        </w:rPr>
                        <w:tab/>
                      </w:r>
                      <w:r w:rsidRPr="00AB2783">
                        <w:rPr>
                          <w:rFonts w:ascii="Arial" w:hAnsi="Arial" w:cs="Arial"/>
                          <w:b/>
                        </w:rPr>
                        <w:tab/>
                      </w:r>
                      <w:r w:rsidRPr="00AB2783">
                        <w:rPr>
                          <w:rFonts w:ascii="Arial" w:hAnsi="Arial" w:cs="Arial"/>
                          <w:b/>
                        </w:rPr>
                        <w:tab/>
                      </w:r>
                      <w:r w:rsidRPr="00AB2783">
                        <w:rPr>
                          <w:rFonts w:ascii="Arial" w:hAnsi="Arial" w:cs="Arial"/>
                          <w:b/>
                        </w:rPr>
                        <w:tab/>
                      </w:r>
                      <w:r w:rsidRPr="00AB2783">
                        <w:rPr>
                          <w:rFonts w:ascii="Arial" w:hAnsi="Arial" w:cs="Arial"/>
                          <w:b/>
                        </w:rPr>
                        <w:tab/>
                      </w:r>
                      <w:r w:rsidRPr="00384284">
                        <w:rPr>
                          <w:rFonts w:ascii="Arial" w:hAnsi="Arial" w:cs="Arial"/>
                          <w:b/>
                          <w:sz w:val="18"/>
                          <w:szCs w:val="18"/>
                        </w:rPr>
                        <w:t xml:space="preserve">Keeping Children Safe in Education, September </w:t>
                      </w:r>
                      <w:r w:rsidR="00042038" w:rsidRPr="00384284">
                        <w:rPr>
                          <w:rFonts w:ascii="Arial" w:hAnsi="Arial" w:cs="Arial"/>
                          <w:b/>
                          <w:sz w:val="18"/>
                          <w:szCs w:val="18"/>
                        </w:rPr>
                        <w:t>2025</w:t>
                      </w:r>
                      <w:r w:rsidRPr="00384284">
                        <w:rPr>
                          <w:rFonts w:ascii="Arial" w:hAnsi="Arial" w:cs="Arial"/>
                          <w:b/>
                          <w:sz w:val="18"/>
                          <w:szCs w:val="18"/>
                        </w:rPr>
                        <w:t>.</w:t>
                      </w:r>
                    </w:p>
                    <w:p w14:paraId="73C79611" w14:textId="77777777" w:rsidR="00343CF7" w:rsidRDefault="00343CF7" w:rsidP="00343CF7">
                      <w:pPr>
                        <w:spacing w:line="240" w:lineRule="auto"/>
                        <w:ind w:left="4320" w:firstLine="720"/>
                        <w:rPr>
                          <w:rFonts w:ascii="Arial" w:hAnsi="Arial" w:cs="Arial"/>
                          <w:b/>
                          <w:bCs/>
                          <w:sz w:val="24"/>
                          <w:szCs w:val="24"/>
                        </w:rPr>
                      </w:pPr>
                    </w:p>
                    <w:p w14:paraId="4AD4F194" w14:textId="77777777" w:rsidR="00343CF7" w:rsidRDefault="00343CF7" w:rsidP="00343CF7">
                      <w:pPr>
                        <w:spacing w:line="240" w:lineRule="auto"/>
                        <w:ind w:left="4320" w:firstLine="720"/>
                        <w:rPr>
                          <w:rFonts w:ascii="Arial" w:hAnsi="Arial" w:cs="Arial"/>
                          <w:b/>
                          <w:bCs/>
                          <w:sz w:val="24"/>
                          <w:szCs w:val="24"/>
                        </w:rPr>
                      </w:pPr>
                    </w:p>
                    <w:p w14:paraId="664487B7" w14:textId="77777777" w:rsidR="00343CF7" w:rsidRDefault="00343CF7" w:rsidP="00343CF7">
                      <w:pPr>
                        <w:spacing w:line="240" w:lineRule="auto"/>
                        <w:ind w:left="4320" w:firstLine="720"/>
                        <w:rPr>
                          <w:rFonts w:ascii="Arial" w:hAnsi="Arial" w:cs="Arial"/>
                          <w:b/>
                          <w:bCs/>
                          <w:sz w:val="24"/>
                          <w:szCs w:val="24"/>
                        </w:rPr>
                      </w:pPr>
                    </w:p>
                    <w:p w14:paraId="6E176639" w14:textId="77777777" w:rsidR="00343CF7" w:rsidRDefault="00343CF7" w:rsidP="00343CF7">
                      <w:pPr>
                        <w:spacing w:line="240" w:lineRule="auto"/>
                        <w:ind w:left="4320" w:firstLine="720"/>
                        <w:rPr>
                          <w:rFonts w:ascii="Arial" w:hAnsi="Arial" w:cs="Arial"/>
                          <w:b/>
                          <w:bCs/>
                          <w:sz w:val="24"/>
                          <w:szCs w:val="24"/>
                        </w:rPr>
                      </w:pPr>
                    </w:p>
                    <w:p w14:paraId="12B98462" w14:textId="77777777" w:rsidR="00343CF7" w:rsidRDefault="00343CF7" w:rsidP="00343CF7">
                      <w:pPr>
                        <w:spacing w:line="240" w:lineRule="auto"/>
                        <w:ind w:left="4320" w:firstLine="720"/>
                        <w:rPr>
                          <w:rFonts w:ascii="Arial" w:hAnsi="Arial" w:cs="Arial"/>
                          <w:b/>
                          <w:bCs/>
                          <w:sz w:val="24"/>
                          <w:szCs w:val="24"/>
                        </w:rPr>
                      </w:pPr>
                    </w:p>
                    <w:p w14:paraId="721857D3" w14:textId="77777777" w:rsidR="00343CF7" w:rsidRDefault="00343CF7" w:rsidP="00343CF7">
                      <w:pPr>
                        <w:spacing w:line="240" w:lineRule="auto"/>
                        <w:ind w:left="4320" w:firstLine="720"/>
                        <w:rPr>
                          <w:rFonts w:ascii="Arial" w:hAnsi="Arial" w:cs="Arial"/>
                          <w:b/>
                          <w:bCs/>
                          <w:sz w:val="24"/>
                          <w:szCs w:val="24"/>
                        </w:rPr>
                      </w:pPr>
                    </w:p>
                    <w:p w14:paraId="2AEE2AA5" w14:textId="77777777" w:rsidR="00343CF7" w:rsidRDefault="00343CF7" w:rsidP="00343CF7">
                      <w:pPr>
                        <w:spacing w:line="240" w:lineRule="auto"/>
                        <w:ind w:left="4320" w:firstLine="720"/>
                        <w:rPr>
                          <w:rFonts w:ascii="Arial" w:hAnsi="Arial" w:cs="Arial"/>
                          <w:b/>
                          <w:bCs/>
                          <w:sz w:val="24"/>
                          <w:szCs w:val="24"/>
                        </w:rPr>
                      </w:pPr>
                    </w:p>
                    <w:p w14:paraId="0DE6D27D" w14:textId="77777777" w:rsidR="00343CF7" w:rsidRDefault="00343CF7" w:rsidP="00343CF7">
                      <w:pPr>
                        <w:spacing w:line="240" w:lineRule="auto"/>
                        <w:ind w:left="4320" w:firstLine="720"/>
                        <w:rPr>
                          <w:rFonts w:ascii="Arial" w:hAnsi="Arial" w:cs="Arial"/>
                          <w:b/>
                          <w:bCs/>
                          <w:sz w:val="24"/>
                          <w:szCs w:val="24"/>
                        </w:rPr>
                      </w:pPr>
                    </w:p>
                    <w:p w14:paraId="6B25B104" w14:textId="77777777" w:rsidR="00343CF7" w:rsidRDefault="00343CF7" w:rsidP="00343CF7">
                      <w:pPr>
                        <w:spacing w:line="240" w:lineRule="auto"/>
                        <w:ind w:left="4320" w:firstLine="720"/>
                        <w:rPr>
                          <w:rFonts w:ascii="Arial" w:hAnsi="Arial" w:cs="Arial"/>
                          <w:b/>
                          <w:bCs/>
                          <w:sz w:val="24"/>
                          <w:szCs w:val="24"/>
                        </w:rPr>
                      </w:pPr>
                    </w:p>
                    <w:p w14:paraId="2004DBB8" w14:textId="77777777" w:rsidR="00343CF7" w:rsidRPr="004E713D" w:rsidRDefault="00343CF7" w:rsidP="00343CF7">
                      <w:pPr>
                        <w:spacing w:line="240" w:lineRule="auto"/>
                        <w:ind w:left="4320" w:firstLine="720"/>
                        <w:rPr>
                          <w:rFonts w:ascii="Arial" w:hAnsi="Arial" w:cs="Arial"/>
                          <w:b/>
                          <w:bCs/>
                          <w:sz w:val="20"/>
                          <w:szCs w:val="20"/>
                        </w:rPr>
                      </w:pPr>
                      <w:r w:rsidRPr="004E713D">
                        <w:rPr>
                          <w:rFonts w:ascii="Arial" w:hAnsi="Arial" w:cs="Arial"/>
                          <w:b/>
                          <w:bCs/>
                          <w:sz w:val="20"/>
                          <w:szCs w:val="20"/>
                        </w:rPr>
                        <w:t>Keeping Children Safe in Education, September 2022</w:t>
                      </w:r>
                    </w:p>
                    <w:p w14:paraId="756DDFA8" w14:textId="77777777" w:rsidR="00343CF7" w:rsidRPr="00F469F7" w:rsidRDefault="00343CF7" w:rsidP="00343CF7">
                      <w:pPr>
                        <w:pStyle w:val="ListParagraph"/>
                        <w:ind w:left="4320" w:firstLine="720"/>
                        <w:rPr>
                          <w:rFonts w:ascii="Arial" w:hAnsi="Arial" w:cs="Arial"/>
                          <w:b/>
                          <w:sz w:val="20"/>
                          <w:szCs w:val="20"/>
                        </w:rPr>
                      </w:pPr>
                    </w:p>
                  </w:txbxContent>
                </v:textbox>
              </v:shape>
            </w:pict>
          </mc:Fallback>
        </mc:AlternateContent>
      </w:r>
    </w:p>
    <w:p w14:paraId="04A84FA4" w14:textId="77777777" w:rsidR="004B139F" w:rsidRDefault="004B139F" w:rsidP="00343CF7">
      <w:pPr>
        <w:rPr>
          <w:rFonts w:ascii="Arial" w:hAnsi="Arial" w:cs="Arial"/>
          <w:b/>
          <w:sz w:val="24"/>
          <w:szCs w:val="24"/>
        </w:rPr>
      </w:pPr>
    </w:p>
    <w:p w14:paraId="4803F93B" w14:textId="77777777" w:rsidR="004B139F" w:rsidRDefault="004B139F" w:rsidP="00343CF7">
      <w:pPr>
        <w:rPr>
          <w:rFonts w:ascii="Arial" w:hAnsi="Arial" w:cs="Arial"/>
          <w:b/>
          <w:sz w:val="24"/>
          <w:szCs w:val="24"/>
        </w:rPr>
      </w:pPr>
    </w:p>
    <w:p w14:paraId="5B7D1E2E" w14:textId="77777777" w:rsidR="004B139F" w:rsidRDefault="004B139F" w:rsidP="00343CF7">
      <w:pPr>
        <w:rPr>
          <w:rFonts w:ascii="Arial" w:hAnsi="Arial" w:cs="Arial"/>
          <w:b/>
          <w:sz w:val="24"/>
          <w:szCs w:val="24"/>
        </w:rPr>
      </w:pPr>
    </w:p>
    <w:p w14:paraId="69FBAB11" w14:textId="77777777" w:rsidR="00343CF7" w:rsidRDefault="00343CF7" w:rsidP="00343CF7">
      <w:pPr>
        <w:rPr>
          <w:rFonts w:ascii="Arial" w:hAnsi="Arial" w:cs="Arial"/>
          <w:b/>
          <w:sz w:val="24"/>
          <w:szCs w:val="24"/>
        </w:rPr>
      </w:pPr>
    </w:p>
    <w:p w14:paraId="76DE9BA4" w14:textId="77777777" w:rsidR="00343CF7" w:rsidRDefault="00343CF7" w:rsidP="00343CF7">
      <w:pPr>
        <w:rPr>
          <w:rFonts w:ascii="Arial" w:hAnsi="Arial" w:cs="Arial"/>
          <w:b/>
          <w:sz w:val="24"/>
          <w:szCs w:val="24"/>
        </w:rPr>
      </w:pPr>
    </w:p>
    <w:p w14:paraId="77BB5182" w14:textId="7E76EB2C" w:rsidR="00384284" w:rsidRDefault="003203D7" w:rsidP="003910BC">
      <w:pPr>
        <w:rPr>
          <w:rFonts w:ascii="Arial" w:hAnsi="Arial" w:cs="Arial"/>
          <w:sz w:val="24"/>
          <w:szCs w:val="24"/>
        </w:rPr>
      </w:pPr>
      <w:r>
        <w:rPr>
          <w:rFonts w:ascii="Arial" w:hAnsi="Arial" w:cs="Arial"/>
          <w:sz w:val="24"/>
          <w:szCs w:val="24"/>
        </w:rPr>
        <w:t xml:space="preserve">Further information on the staff to whom these regulations apply, the checks that should be carried out, and the recording of these checks can be found in the </w:t>
      </w:r>
      <w:hyperlink r:id="rId40" w:history="1">
        <w:r w:rsidRPr="003203D7">
          <w:rPr>
            <w:rStyle w:val="Hyperlink"/>
            <w:rFonts w:ascii="Arial" w:hAnsi="Arial" w:cs="Arial"/>
            <w:sz w:val="24"/>
            <w:szCs w:val="24"/>
          </w:rPr>
          <w:t>Disqualification under the Childcare Act 2006</w:t>
        </w:r>
      </w:hyperlink>
      <w:r>
        <w:rPr>
          <w:rFonts w:ascii="Arial" w:hAnsi="Arial" w:cs="Arial"/>
          <w:sz w:val="24"/>
          <w:szCs w:val="24"/>
        </w:rPr>
        <w:t xml:space="preserve"> statutory guidance.</w:t>
      </w:r>
    </w:p>
    <w:p w14:paraId="6832E2E2" w14:textId="77777777" w:rsidR="00384284" w:rsidRDefault="00384284" w:rsidP="003910BC">
      <w:pPr>
        <w:rPr>
          <w:rFonts w:ascii="Arial" w:hAnsi="Arial" w:cs="Arial"/>
          <w:sz w:val="24"/>
          <w:szCs w:val="24"/>
        </w:rPr>
      </w:pPr>
    </w:p>
    <w:p w14:paraId="0336DF48" w14:textId="77777777" w:rsidR="00CD4CAE" w:rsidRPr="001E65F0" w:rsidRDefault="00CD4CAE" w:rsidP="00CD4CAE">
      <w:pPr>
        <w:numPr>
          <w:ilvl w:val="0"/>
          <w:numId w:val="13"/>
        </w:numPr>
        <w:rPr>
          <w:rFonts w:ascii="Arial" w:hAnsi="Arial" w:cs="Arial"/>
          <w:b/>
          <w:color w:val="7030A0"/>
          <w:sz w:val="24"/>
          <w:szCs w:val="24"/>
        </w:rPr>
      </w:pPr>
      <w:r w:rsidRPr="001E65F0">
        <w:rPr>
          <w:rFonts w:ascii="Arial" w:hAnsi="Arial" w:cs="Arial"/>
          <w:b/>
          <w:color w:val="7030A0"/>
          <w:sz w:val="24"/>
          <w:szCs w:val="24"/>
        </w:rPr>
        <w:t>Pandemic safeguarding arrangements</w:t>
      </w:r>
    </w:p>
    <w:p w14:paraId="6B208533" w14:textId="77777777" w:rsidR="00D45A1D" w:rsidRPr="004C724A" w:rsidRDefault="00CD4CAE" w:rsidP="004C724A">
      <w:pPr>
        <w:spacing w:after="0"/>
        <w:rPr>
          <w:rFonts w:ascii="Arial" w:hAnsi="Arial" w:cs="Arial"/>
          <w:sz w:val="24"/>
          <w:szCs w:val="24"/>
        </w:rPr>
      </w:pPr>
      <w:r w:rsidRPr="004C724A">
        <w:rPr>
          <w:rFonts w:ascii="Arial" w:hAnsi="Arial" w:cs="Arial"/>
          <w:sz w:val="24"/>
          <w:szCs w:val="24"/>
        </w:rPr>
        <w:t xml:space="preserve">In response to the 2020 COVID 19 pandemic schools were required to take measures to ensure the health and wellbeing of both students and staff. </w:t>
      </w:r>
      <w:r w:rsidR="00AB2783" w:rsidRPr="004C724A">
        <w:rPr>
          <w:rFonts w:ascii="Arial" w:hAnsi="Arial" w:cs="Arial"/>
          <w:sz w:val="24"/>
          <w:szCs w:val="24"/>
        </w:rPr>
        <w:t>This included student</w:t>
      </w:r>
      <w:r w:rsidR="00AB2783">
        <w:rPr>
          <w:rFonts w:ascii="Arial" w:hAnsi="Arial" w:cs="Arial"/>
          <w:sz w:val="24"/>
          <w:szCs w:val="24"/>
        </w:rPr>
        <w:t>s</w:t>
      </w:r>
      <w:r w:rsidRPr="004C724A">
        <w:rPr>
          <w:rFonts w:ascii="Arial" w:hAnsi="Arial" w:cs="Arial"/>
          <w:sz w:val="24"/>
          <w:szCs w:val="24"/>
        </w:rPr>
        <w:t xml:space="preserve"> spending significant amount of time at home and away from the school environment. </w:t>
      </w:r>
    </w:p>
    <w:p w14:paraId="59A2F0A3" w14:textId="77777777" w:rsidR="004C724A" w:rsidRPr="004C724A" w:rsidRDefault="004C724A" w:rsidP="004C724A">
      <w:pPr>
        <w:spacing w:after="0"/>
        <w:rPr>
          <w:rFonts w:ascii="Arial" w:hAnsi="Arial" w:cs="Arial"/>
          <w:sz w:val="24"/>
          <w:szCs w:val="24"/>
        </w:rPr>
      </w:pPr>
    </w:p>
    <w:p w14:paraId="5AF67867" w14:textId="77777777" w:rsidR="00CD4CAE" w:rsidRDefault="00D45A1D" w:rsidP="004C724A">
      <w:pPr>
        <w:spacing w:after="0"/>
        <w:rPr>
          <w:rFonts w:ascii="Arial" w:hAnsi="Arial" w:cs="Arial"/>
          <w:sz w:val="24"/>
          <w:szCs w:val="24"/>
        </w:rPr>
      </w:pPr>
      <w:r w:rsidRPr="004C724A">
        <w:rPr>
          <w:rFonts w:ascii="Arial" w:hAnsi="Arial" w:cs="Arial"/>
          <w:sz w:val="24"/>
          <w:szCs w:val="24"/>
        </w:rPr>
        <w:t xml:space="preserve">An addendum </w:t>
      </w:r>
      <w:r w:rsidR="004C724A" w:rsidRPr="004C724A">
        <w:rPr>
          <w:rFonts w:ascii="Arial" w:hAnsi="Arial" w:cs="Arial"/>
          <w:sz w:val="24"/>
          <w:szCs w:val="24"/>
        </w:rPr>
        <w:t xml:space="preserve">document </w:t>
      </w:r>
      <w:r w:rsidRPr="004C724A">
        <w:rPr>
          <w:rFonts w:ascii="Arial" w:hAnsi="Arial" w:cs="Arial"/>
          <w:sz w:val="24"/>
          <w:szCs w:val="24"/>
        </w:rPr>
        <w:t xml:space="preserve">was issued that applied to the educational provision of the schools during the pandemic relating to Covid-19. This document </w:t>
      </w:r>
      <w:r w:rsidR="00C21640">
        <w:rPr>
          <w:rFonts w:ascii="Arial" w:hAnsi="Arial" w:cs="Arial"/>
          <w:sz w:val="24"/>
          <w:szCs w:val="24"/>
        </w:rPr>
        <w:t xml:space="preserve">was reviewed and </w:t>
      </w:r>
      <w:r w:rsidRPr="004C724A">
        <w:rPr>
          <w:rFonts w:ascii="Arial" w:hAnsi="Arial" w:cs="Arial"/>
          <w:sz w:val="24"/>
          <w:szCs w:val="24"/>
        </w:rPr>
        <w:t xml:space="preserve">updated according to developments and advice from government and the local authority. </w:t>
      </w:r>
      <w:r w:rsidR="004C724A">
        <w:rPr>
          <w:rFonts w:ascii="Arial" w:hAnsi="Arial" w:cs="Arial"/>
          <w:sz w:val="24"/>
          <w:szCs w:val="24"/>
        </w:rPr>
        <w:t>It</w:t>
      </w:r>
      <w:r w:rsidR="004C724A" w:rsidRPr="004C724A">
        <w:rPr>
          <w:rFonts w:ascii="Arial" w:hAnsi="Arial" w:cs="Arial"/>
          <w:sz w:val="24"/>
          <w:szCs w:val="24"/>
        </w:rPr>
        <w:t xml:space="preserve"> set</w:t>
      </w:r>
      <w:r w:rsidR="004C724A">
        <w:rPr>
          <w:rFonts w:ascii="Arial" w:hAnsi="Arial" w:cs="Arial"/>
          <w:sz w:val="24"/>
          <w:szCs w:val="24"/>
        </w:rPr>
        <w:t>s</w:t>
      </w:r>
      <w:r w:rsidRPr="004C724A">
        <w:rPr>
          <w:rFonts w:ascii="Arial" w:hAnsi="Arial" w:cs="Arial"/>
          <w:sz w:val="24"/>
          <w:szCs w:val="24"/>
        </w:rPr>
        <w:t xml:space="preserve"> out changes to </w:t>
      </w:r>
      <w:r w:rsidR="004C724A" w:rsidRPr="004C724A">
        <w:rPr>
          <w:rFonts w:ascii="Arial" w:hAnsi="Arial" w:cs="Arial"/>
          <w:sz w:val="24"/>
          <w:szCs w:val="24"/>
        </w:rPr>
        <w:t>the</w:t>
      </w:r>
      <w:r w:rsidRPr="004C724A">
        <w:rPr>
          <w:rFonts w:ascii="Arial" w:hAnsi="Arial" w:cs="Arial"/>
          <w:sz w:val="24"/>
          <w:szCs w:val="24"/>
        </w:rPr>
        <w:t xml:space="preserve"> normal safeguarding and child protection procedures in light of the Department for Education’s guidance </w:t>
      </w:r>
      <w:hyperlink r:id="rId41" w:history="1">
        <w:r w:rsidR="00AD5A0F" w:rsidRPr="00F62CA0">
          <w:rPr>
            <w:rStyle w:val="Hyperlink"/>
            <w:rFonts w:ascii="Arial" w:hAnsi="Arial" w:cs="Arial"/>
            <w:sz w:val="24"/>
            <w:szCs w:val="24"/>
          </w:rPr>
          <w:t>https://www.gov.uk/government/publications/actions-for-schools-during-the-coronavirus-outbreak/schools-covid-19-operational-guidance</w:t>
        </w:r>
      </w:hyperlink>
      <w:r w:rsidR="00C21640">
        <w:rPr>
          <w:rFonts w:ascii="Arial" w:hAnsi="Arial" w:cs="Arial"/>
          <w:sz w:val="24"/>
          <w:szCs w:val="24"/>
        </w:rPr>
        <w:t xml:space="preserve"> </w:t>
      </w:r>
      <w:r w:rsidRPr="004C724A">
        <w:rPr>
          <w:rFonts w:ascii="Arial" w:hAnsi="Arial" w:cs="Arial"/>
          <w:sz w:val="24"/>
          <w:szCs w:val="24"/>
        </w:rPr>
        <w:t xml:space="preserve">and should be read in conjunction with those procedures. Unless </w:t>
      </w:r>
      <w:r w:rsidR="004C724A" w:rsidRPr="004C724A">
        <w:rPr>
          <w:rFonts w:ascii="Arial" w:hAnsi="Arial" w:cs="Arial"/>
          <w:sz w:val="24"/>
          <w:szCs w:val="24"/>
        </w:rPr>
        <w:t>otherwise communicated, normal</w:t>
      </w:r>
      <w:r w:rsidRPr="004C724A">
        <w:rPr>
          <w:rFonts w:ascii="Arial" w:hAnsi="Arial" w:cs="Arial"/>
          <w:sz w:val="24"/>
          <w:szCs w:val="24"/>
        </w:rPr>
        <w:t xml:space="preserve"> safeguarding and child protection policy and procedures continue to apply.</w:t>
      </w:r>
    </w:p>
    <w:p w14:paraId="3C75E36E" w14:textId="77777777" w:rsidR="004C724A" w:rsidRDefault="004C724A" w:rsidP="004C724A">
      <w:pPr>
        <w:spacing w:after="0"/>
        <w:rPr>
          <w:rFonts w:ascii="Arial" w:hAnsi="Arial" w:cs="Arial"/>
          <w:sz w:val="24"/>
          <w:szCs w:val="24"/>
        </w:rPr>
      </w:pPr>
    </w:p>
    <w:p w14:paraId="11A2CEE7" w14:textId="77777777" w:rsidR="002C63AC" w:rsidRPr="001E65F0" w:rsidRDefault="002C63AC" w:rsidP="00DA0839">
      <w:pPr>
        <w:numPr>
          <w:ilvl w:val="0"/>
          <w:numId w:val="13"/>
        </w:numPr>
        <w:ind w:left="426" w:hanging="426"/>
        <w:rPr>
          <w:rFonts w:ascii="Arial" w:hAnsi="Arial" w:cs="Arial"/>
          <w:b/>
          <w:color w:val="7030A0"/>
          <w:sz w:val="24"/>
          <w:szCs w:val="24"/>
        </w:rPr>
      </w:pPr>
      <w:r w:rsidRPr="001E65F0">
        <w:rPr>
          <w:rFonts w:ascii="Arial" w:hAnsi="Arial" w:cs="Arial"/>
          <w:b/>
          <w:color w:val="7030A0"/>
          <w:sz w:val="24"/>
          <w:szCs w:val="24"/>
        </w:rPr>
        <w:t>Monitoring and Review</w:t>
      </w:r>
    </w:p>
    <w:p w14:paraId="2DE82286" w14:textId="77777777" w:rsidR="008F2A5B" w:rsidRPr="00A36A02" w:rsidRDefault="00695981" w:rsidP="008C4EED">
      <w:pPr>
        <w:ind w:left="426" w:hanging="426"/>
        <w:rPr>
          <w:rFonts w:ascii="Arial" w:hAnsi="Arial" w:cs="Arial"/>
          <w:sz w:val="24"/>
          <w:szCs w:val="24"/>
        </w:rPr>
      </w:pPr>
      <w:r>
        <w:rPr>
          <w:rFonts w:ascii="Arial" w:hAnsi="Arial" w:cs="Arial"/>
          <w:b/>
          <w:sz w:val="24"/>
          <w:szCs w:val="24"/>
        </w:rPr>
        <w:tab/>
      </w:r>
      <w:r w:rsidR="00AC4E69">
        <w:rPr>
          <w:rFonts w:ascii="Arial" w:hAnsi="Arial" w:cs="Arial"/>
          <w:sz w:val="24"/>
          <w:szCs w:val="24"/>
        </w:rPr>
        <w:t>This</w:t>
      </w:r>
      <w:r w:rsidR="00A36A02" w:rsidRPr="00A36A02">
        <w:rPr>
          <w:rFonts w:ascii="Arial" w:hAnsi="Arial" w:cs="Arial"/>
          <w:sz w:val="24"/>
          <w:szCs w:val="24"/>
        </w:rPr>
        <w:t xml:space="preserve"> </w:t>
      </w:r>
      <w:r w:rsidR="008F2A5B" w:rsidRPr="00A36A02">
        <w:rPr>
          <w:rFonts w:ascii="Arial" w:hAnsi="Arial" w:cs="Arial"/>
          <w:sz w:val="24"/>
          <w:szCs w:val="24"/>
        </w:rPr>
        <w:t>policy</w:t>
      </w:r>
      <w:r w:rsidR="00A36A02" w:rsidRPr="00A36A02">
        <w:rPr>
          <w:rFonts w:ascii="Arial" w:hAnsi="Arial" w:cs="Arial"/>
          <w:sz w:val="24"/>
          <w:szCs w:val="24"/>
        </w:rPr>
        <w:t xml:space="preserve"> document</w:t>
      </w:r>
      <w:r w:rsidR="008F2A5B" w:rsidRPr="00A36A02">
        <w:rPr>
          <w:rFonts w:ascii="Arial" w:hAnsi="Arial" w:cs="Arial"/>
          <w:sz w:val="24"/>
          <w:szCs w:val="24"/>
        </w:rPr>
        <w:t xml:space="preserve"> will be</w:t>
      </w:r>
      <w:r w:rsidR="00AC4E69">
        <w:rPr>
          <w:rFonts w:ascii="Arial" w:hAnsi="Arial" w:cs="Arial"/>
          <w:sz w:val="24"/>
          <w:szCs w:val="24"/>
        </w:rPr>
        <w:t xml:space="preserve"> moni</w:t>
      </w:r>
      <w:r w:rsidR="00D919F5">
        <w:rPr>
          <w:rFonts w:ascii="Arial" w:hAnsi="Arial" w:cs="Arial"/>
          <w:sz w:val="24"/>
          <w:szCs w:val="24"/>
        </w:rPr>
        <w:t xml:space="preserve">tored and reviewed annually in </w:t>
      </w:r>
      <w:r w:rsidR="00AC4E69">
        <w:rPr>
          <w:rFonts w:ascii="Arial" w:hAnsi="Arial" w:cs="Arial"/>
          <w:sz w:val="24"/>
          <w:szCs w:val="24"/>
        </w:rPr>
        <w:t xml:space="preserve">accordance with </w:t>
      </w:r>
      <w:r w:rsidR="008D0AE5">
        <w:rPr>
          <w:rFonts w:ascii="Arial" w:hAnsi="Arial" w:cs="Arial"/>
          <w:sz w:val="24"/>
          <w:szCs w:val="24"/>
        </w:rPr>
        <w:t>best practice</w:t>
      </w:r>
      <w:r w:rsidR="008F2A5B" w:rsidRPr="00A36A02">
        <w:rPr>
          <w:rFonts w:ascii="Arial" w:hAnsi="Arial" w:cs="Arial"/>
          <w:sz w:val="24"/>
          <w:szCs w:val="24"/>
        </w:rPr>
        <w:t xml:space="preserve"> or in the following circumstances: </w:t>
      </w:r>
    </w:p>
    <w:p w14:paraId="3D8147C5" w14:textId="77777777" w:rsidR="008F2A5B" w:rsidRPr="00A36A02" w:rsidRDefault="008F2A5B" w:rsidP="00DA0839">
      <w:pPr>
        <w:pStyle w:val="Default"/>
        <w:numPr>
          <w:ilvl w:val="0"/>
          <w:numId w:val="1"/>
        </w:numPr>
        <w:spacing w:after="257"/>
        <w:ind w:hanging="76"/>
        <w:rPr>
          <w:color w:val="auto"/>
        </w:rPr>
      </w:pPr>
      <w:r w:rsidRPr="00A36A02">
        <w:rPr>
          <w:color w:val="auto"/>
        </w:rPr>
        <w:t xml:space="preserve">Changes in legislation and/or government guidance </w:t>
      </w:r>
    </w:p>
    <w:p w14:paraId="23AB2949" w14:textId="77777777" w:rsidR="008F2A5B" w:rsidRPr="00A36A02" w:rsidRDefault="008F2A5B" w:rsidP="00DA0839">
      <w:pPr>
        <w:pStyle w:val="Default"/>
        <w:numPr>
          <w:ilvl w:val="0"/>
          <w:numId w:val="1"/>
        </w:numPr>
        <w:spacing w:after="257"/>
        <w:ind w:hanging="76"/>
        <w:rPr>
          <w:color w:val="auto"/>
        </w:rPr>
      </w:pPr>
      <w:r w:rsidRPr="00A36A02">
        <w:rPr>
          <w:color w:val="auto"/>
        </w:rPr>
        <w:t xml:space="preserve">As required by the Local Safeguarding Children </w:t>
      </w:r>
      <w:r w:rsidR="00A25AC4">
        <w:rPr>
          <w:color w:val="auto"/>
        </w:rPr>
        <w:t>Partnership</w:t>
      </w:r>
      <w:r w:rsidRPr="00A36A02">
        <w:rPr>
          <w:color w:val="auto"/>
        </w:rPr>
        <w:t>, and Ofsted</w:t>
      </w:r>
    </w:p>
    <w:p w14:paraId="785B8B64" w14:textId="77777777" w:rsidR="008F2A5B" w:rsidRPr="00A36A02" w:rsidRDefault="008F2A5B" w:rsidP="00DA0839">
      <w:pPr>
        <w:pStyle w:val="Default"/>
        <w:numPr>
          <w:ilvl w:val="0"/>
          <w:numId w:val="1"/>
        </w:numPr>
        <w:ind w:hanging="76"/>
        <w:rPr>
          <w:color w:val="auto"/>
        </w:rPr>
      </w:pPr>
      <w:r w:rsidRPr="00A36A02">
        <w:rPr>
          <w:color w:val="auto"/>
        </w:rPr>
        <w:t>As a result of any other significant change or event.</w:t>
      </w:r>
    </w:p>
    <w:p w14:paraId="6AFF6C2B" w14:textId="77777777" w:rsidR="00A36A02" w:rsidRPr="00A36A02" w:rsidRDefault="00A36A02" w:rsidP="00A36A02">
      <w:pPr>
        <w:pStyle w:val="Default"/>
        <w:ind w:left="1069"/>
        <w:rPr>
          <w:color w:val="auto"/>
        </w:rPr>
      </w:pPr>
    </w:p>
    <w:p w14:paraId="63E59C97" w14:textId="77777777" w:rsidR="00AB2783" w:rsidRDefault="00844579" w:rsidP="002B6589">
      <w:pPr>
        <w:ind w:left="426"/>
        <w:rPr>
          <w:rFonts w:ascii="Arial" w:hAnsi="Arial" w:cs="Arial"/>
          <w:sz w:val="24"/>
          <w:szCs w:val="24"/>
        </w:rPr>
      </w:pPr>
      <w:r w:rsidRPr="00A36A02">
        <w:rPr>
          <w:rFonts w:ascii="Arial" w:hAnsi="Arial" w:cs="Arial"/>
          <w:sz w:val="24"/>
          <w:szCs w:val="24"/>
        </w:rPr>
        <w:t xml:space="preserve">In the interests of safeguarding and protecting the welfare of children and young people it is suggested that all staff receive a copy of the settings Safeguarding Child Protection </w:t>
      </w:r>
      <w:r w:rsidR="00AF4506" w:rsidRPr="00A36A02">
        <w:rPr>
          <w:rFonts w:ascii="Arial" w:hAnsi="Arial" w:cs="Arial"/>
          <w:sz w:val="24"/>
          <w:szCs w:val="24"/>
        </w:rPr>
        <w:t>policy and</w:t>
      </w:r>
      <w:r w:rsidRPr="00A36A02">
        <w:rPr>
          <w:rFonts w:ascii="Arial" w:hAnsi="Arial" w:cs="Arial"/>
          <w:sz w:val="24"/>
          <w:szCs w:val="24"/>
        </w:rPr>
        <w:t xml:space="preserve"> sign a safeguarding checklist to say they have read</w:t>
      </w:r>
      <w:r w:rsidR="008F2A5B" w:rsidRPr="00A36A02">
        <w:rPr>
          <w:rFonts w:ascii="Arial" w:hAnsi="Arial" w:cs="Arial"/>
          <w:sz w:val="24"/>
          <w:szCs w:val="24"/>
        </w:rPr>
        <w:t xml:space="preserve"> and understood </w:t>
      </w:r>
      <w:r w:rsidR="0007079C">
        <w:rPr>
          <w:rFonts w:ascii="Arial" w:hAnsi="Arial" w:cs="Arial"/>
          <w:sz w:val="24"/>
          <w:szCs w:val="24"/>
        </w:rPr>
        <w:t>the</w:t>
      </w:r>
      <w:r w:rsidR="008F2A5B" w:rsidRPr="00A36A02">
        <w:rPr>
          <w:rFonts w:ascii="Arial" w:hAnsi="Arial" w:cs="Arial"/>
          <w:sz w:val="24"/>
          <w:szCs w:val="24"/>
        </w:rPr>
        <w:t xml:space="preserve"> content</w:t>
      </w:r>
      <w:r w:rsidR="0007079C">
        <w:rPr>
          <w:rFonts w:ascii="Arial" w:hAnsi="Arial" w:cs="Arial"/>
          <w:sz w:val="24"/>
          <w:szCs w:val="24"/>
        </w:rPr>
        <w:t>.</w:t>
      </w:r>
    </w:p>
    <w:p w14:paraId="7AB52724" w14:textId="77777777" w:rsidR="002B6589" w:rsidRDefault="002B6589" w:rsidP="002B6589">
      <w:pPr>
        <w:ind w:left="426"/>
        <w:rPr>
          <w:rFonts w:ascii="Arial" w:hAnsi="Arial" w:cs="Arial"/>
          <w:sz w:val="24"/>
          <w:szCs w:val="24"/>
        </w:rPr>
      </w:pPr>
    </w:p>
    <w:p w14:paraId="12AB8B90" w14:textId="77777777" w:rsidR="00E838B1" w:rsidRDefault="00E838B1" w:rsidP="002B6589">
      <w:pPr>
        <w:ind w:left="426"/>
        <w:rPr>
          <w:rFonts w:ascii="Arial" w:hAnsi="Arial" w:cs="Arial"/>
          <w:sz w:val="24"/>
          <w:szCs w:val="24"/>
        </w:rPr>
      </w:pPr>
    </w:p>
    <w:p w14:paraId="5A15D3F9" w14:textId="77777777" w:rsidR="00E838B1" w:rsidRDefault="00E838B1" w:rsidP="002B6589">
      <w:pPr>
        <w:ind w:left="426"/>
        <w:rPr>
          <w:rFonts w:ascii="Arial" w:hAnsi="Arial" w:cs="Arial"/>
          <w:sz w:val="24"/>
          <w:szCs w:val="24"/>
        </w:rPr>
      </w:pPr>
    </w:p>
    <w:p w14:paraId="1271EE4C" w14:textId="77777777" w:rsidR="00E838B1" w:rsidRDefault="00E838B1" w:rsidP="002B6589">
      <w:pPr>
        <w:ind w:left="426"/>
        <w:rPr>
          <w:rFonts w:ascii="Arial" w:hAnsi="Arial" w:cs="Arial"/>
          <w:sz w:val="24"/>
          <w:szCs w:val="24"/>
        </w:rPr>
      </w:pPr>
    </w:p>
    <w:p w14:paraId="37CF903C" w14:textId="77777777" w:rsidR="00E838B1" w:rsidRDefault="00E838B1" w:rsidP="002B6589">
      <w:pPr>
        <w:ind w:left="426"/>
        <w:rPr>
          <w:rFonts w:ascii="Arial" w:hAnsi="Arial" w:cs="Arial"/>
          <w:sz w:val="24"/>
          <w:szCs w:val="24"/>
        </w:rPr>
      </w:pPr>
    </w:p>
    <w:p w14:paraId="30DD113C" w14:textId="77777777" w:rsidR="00E838B1" w:rsidRDefault="00E838B1" w:rsidP="002B6589">
      <w:pPr>
        <w:ind w:left="426"/>
        <w:rPr>
          <w:rFonts w:ascii="Arial" w:hAnsi="Arial" w:cs="Arial"/>
          <w:sz w:val="24"/>
          <w:szCs w:val="24"/>
        </w:rPr>
      </w:pPr>
    </w:p>
    <w:p w14:paraId="2BEAF08F" w14:textId="77777777" w:rsidR="00E838B1" w:rsidRDefault="00E838B1" w:rsidP="002B6589">
      <w:pPr>
        <w:ind w:left="426"/>
        <w:rPr>
          <w:rFonts w:ascii="Arial" w:hAnsi="Arial" w:cs="Arial"/>
          <w:sz w:val="24"/>
          <w:szCs w:val="24"/>
        </w:rPr>
      </w:pPr>
    </w:p>
    <w:p w14:paraId="6F1B558B" w14:textId="77777777" w:rsidR="00E838B1" w:rsidRDefault="00E838B1" w:rsidP="002B6589">
      <w:pPr>
        <w:ind w:left="426"/>
        <w:rPr>
          <w:rFonts w:ascii="Arial" w:hAnsi="Arial" w:cs="Arial"/>
          <w:sz w:val="24"/>
          <w:szCs w:val="24"/>
        </w:rPr>
      </w:pPr>
    </w:p>
    <w:p w14:paraId="2EE39166" w14:textId="77777777" w:rsidR="00720A81" w:rsidRDefault="00720A81" w:rsidP="002B6589">
      <w:pPr>
        <w:ind w:left="426"/>
        <w:rPr>
          <w:rFonts w:ascii="Arial" w:hAnsi="Arial" w:cs="Arial"/>
          <w:sz w:val="24"/>
          <w:szCs w:val="24"/>
        </w:rPr>
      </w:pPr>
    </w:p>
    <w:p w14:paraId="232A75FF" w14:textId="77777777" w:rsidR="00720A81" w:rsidRDefault="00720A81" w:rsidP="002B6589">
      <w:pPr>
        <w:ind w:left="426"/>
        <w:rPr>
          <w:rFonts w:ascii="Arial" w:hAnsi="Arial" w:cs="Arial"/>
          <w:sz w:val="24"/>
          <w:szCs w:val="24"/>
        </w:rPr>
      </w:pPr>
    </w:p>
    <w:p w14:paraId="4B92C2BE" w14:textId="77777777" w:rsidR="00720A81" w:rsidRDefault="00720A81" w:rsidP="002B6589">
      <w:pPr>
        <w:ind w:left="426"/>
        <w:rPr>
          <w:rFonts w:ascii="Arial" w:hAnsi="Arial" w:cs="Arial"/>
          <w:sz w:val="24"/>
          <w:szCs w:val="24"/>
        </w:rPr>
      </w:pPr>
    </w:p>
    <w:p w14:paraId="069DA54F" w14:textId="77777777" w:rsidR="00720A81" w:rsidRDefault="00720A81" w:rsidP="002B6589">
      <w:pPr>
        <w:ind w:left="426"/>
        <w:rPr>
          <w:rFonts w:ascii="Arial" w:hAnsi="Arial" w:cs="Arial"/>
          <w:sz w:val="24"/>
          <w:szCs w:val="24"/>
        </w:rPr>
      </w:pPr>
    </w:p>
    <w:p w14:paraId="47507C2D" w14:textId="77777777" w:rsidR="00720A81" w:rsidRDefault="00720A81" w:rsidP="002B6589">
      <w:pPr>
        <w:ind w:left="426"/>
        <w:rPr>
          <w:rFonts w:ascii="Arial" w:hAnsi="Arial" w:cs="Arial"/>
          <w:sz w:val="24"/>
          <w:szCs w:val="24"/>
        </w:rPr>
      </w:pPr>
    </w:p>
    <w:p w14:paraId="4557AFF1" w14:textId="77777777" w:rsidR="00720A81" w:rsidRDefault="00720A81" w:rsidP="002B6589">
      <w:pPr>
        <w:ind w:left="426"/>
        <w:rPr>
          <w:rFonts w:ascii="Arial" w:hAnsi="Arial" w:cs="Arial"/>
          <w:sz w:val="24"/>
          <w:szCs w:val="24"/>
        </w:rPr>
      </w:pPr>
    </w:p>
    <w:p w14:paraId="06ADAD29" w14:textId="77777777" w:rsidR="00E838B1" w:rsidRDefault="00E838B1" w:rsidP="002B6589">
      <w:pPr>
        <w:ind w:left="426"/>
        <w:rPr>
          <w:rFonts w:ascii="Arial" w:hAnsi="Arial" w:cs="Arial"/>
          <w:sz w:val="24"/>
          <w:szCs w:val="24"/>
        </w:rPr>
      </w:pPr>
    </w:p>
    <w:p w14:paraId="4FD8B484" w14:textId="77777777" w:rsidR="00384284" w:rsidRDefault="00384284" w:rsidP="002B6589">
      <w:pPr>
        <w:ind w:left="426"/>
        <w:rPr>
          <w:rFonts w:ascii="Arial" w:hAnsi="Arial" w:cs="Arial"/>
          <w:sz w:val="24"/>
          <w:szCs w:val="24"/>
        </w:rPr>
      </w:pPr>
    </w:p>
    <w:p w14:paraId="479215C0" w14:textId="77777777" w:rsidR="00E838B1" w:rsidRDefault="00E838B1" w:rsidP="002B6589">
      <w:pPr>
        <w:ind w:left="426"/>
        <w:rPr>
          <w:rFonts w:ascii="Arial" w:hAnsi="Arial" w:cs="Arial"/>
          <w:sz w:val="24"/>
          <w:szCs w:val="24"/>
        </w:rPr>
      </w:pPr>
    </w:p>
    <w:p w14:paraId="4A5952DF" w14:textId="77777777" w:rsidR="006C45F1" w:rsidRDefault="007537A5" w:rsidP="006C45F1">
      <w:pPr>
        <w:rPr>
          <w:rFonts w:ascii="Arial" w:hAnsi="Arial" w:cs="Arial"/>
          <w:sz w:val="24"/>
          <w:szCs w:val="24"/>
        </w:rPr>
      </w:pPr>
      <w:r>
        <w:rPr>
          <w:rFonts w:ascii="Arial" w:hAnsi="Arial" w:cs="Arial"/>
          <w:noProof/>
          <w:sz w:val="24"/>
          <w:szCs w:val="24"/>
          <w:lang w:eastAsia="en-GB"/>
        </w:rPr>
        <w:lastRenderedPageBreak/>
        <mc:AlternateContent>
          <mc:Choice Requires="wps">
            <w:drawing>
              <wp:anchor distT="0" distB="0" distL="114300" distR="114300" simplePos="0" relativeHeight="251612160" behindDoc="0" locked="0" layoutInCell="1" allowOverlap="1" wp14:anchorId="40CDC609" wp14:editId="3133199E">
                <wp:simplePos x="0" y="0"/>
                <wp:positionH relativeFrom="column">
                  <wp:posOffset>-216535</wp:posOffset>
                </wp:positionH>
                <wp:positionV relativeFrom="paragraph">
                  <wp:posOffset>-54610</wp:posOffset>
                </wp:positionV>
                <wp:extent cx="1495425" cy="637540"/>
                <wp:effectExtent l="12700" t="12700" r="28575" b="35560"/>
                <wp:wrapNone/>
                <wp:docPr id="247657889"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95425" cy="637540"/>
                        </a:xfrm>
                        <a:prstGeom prst="rect">
                          <a:avLst/>
                        </a:prstGeom>
                        <a:solidFill>
                          <a:srgbClr val="E8E8E8"/>
                        </a:solidFill>
                        <a:ln w="38100">
                          <a:solidFill>
                            <a:srgbClr val="F2F2F2"/>
                          </a:solidFill>
                          <a:miter lim="800000"/>
                          <a:headEnd/>
                          <a:tailEnd/>
                        </a:ln>
                        <a:effectLst>
                          <a:outerShdw dist="28398" dir="3806097" algn="ctr" rotWithShape="0">
                            <a:srgbClr val="7F7F7F">
                              <a:alpha val="50000"/>
                            </a:srgbClr>
                          </a:outerShdw>
                        </a:effectLst>
                      </wps:spPr>
                      <wps:txbx>
                        <w:txbxContent>
                          <w:p w14:paraId="53B1A92B" w14:textId="77777777" w:rsidR="00A52924" w:rsidRPr="00D74723" w:rsidRDefault="00A52924" w:rsidP="00A52924">
                            <w:pPr>
                              <w:rPr>
                                <w:b/>
                                <w:sz w:val="28"/>
                                <w:szCs w:val="28"/>
                              </w:rPr>
                            </w:pPr>
                            <w:r w:rsidRPr="00D74723">
                              <w:rPr>
                                <w:rFonts w:ascii="Arial" w:hAnsi="Arial" w:cs="Arial"/>
                                <w:b/>
                                <w:sz w:val="28"/>
                                <w:szCs w:val="28"/>
                              </w:rPr>
                              <w:t xml:space="preserve">Appendix   </w:t>
                            </w:r>
                            <w:r>
                              <w:rPr>
                                <w:rFonts w:ascii="Arial" w:hAnsi="Arial" w:cs="Arial"/>
                                <w:b/>
                                <w:sz w:val="28"/>
                                <w:szCs w:val="28"/>
                              </w:rPr>
                              <w:t>1</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DC609" id="Text Box 67" o:spid="_x0000_s1052" type="#_x0000_t202" style="position:absolute;margin-left:-17.05pt;margin-top:-4.3pt;width:117.75pt;height:50.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" fillcolor="#e8e8e8" strokecolor="#f2f2f2" strokeweight="3pt">
                <v:shadow on="t" color="#7f7f7f" opacity=".5" offset="1pt"/>
                <v:path arrowok="t"/>
                <v:textbox>
                  <w:txbxContent>
                    <w:p w14:paraId="53B1A92B" w14:textId="77777777" w:rsidR="00A52924" w:rsidRPr="00D74723" w:rsidRDefault="00A52924" w:rsidP="00A52924">
                      <w:pPr>
                        <w:rPr>
                          <w:b/>
                          <w:sz w:val="28"/>
                          <w:szCs w:val="28"/>
                        </w:rPr>
                      </w:pPr>
                      <w:r w:rsidRPr="00D74723">
                        <w:rPr>
                          <w:rFonts w:ascii="Arial" w:hAnsi="Arial" w:cs="Arial"/>
                          <w:b/>
                          <w:sz w:val="28"/>
                          <w:szCs w:val="28"/>
                        </w:rPr>
                        <w:t xml:space="preserve">Appendix   </w:t>
                      </w:r>
                      <w:r>
                        <w:rPr>
                          <w:rFonts w:ascii="Arial" w:hAnsi="Arial" w:cs="Arial"/>
                          <w:b/>
                          <w:sz w:val="28"/>
                          <w:szCs w:val="28"/>
                        </w:rPr>
                        <w:t>1</w:t>
                      </w:r>
                      <w:r w:rsidRPr="00D74723">
                        <w:rPr>
                          <w:rFonts w:ascii="Arial" w:hAnsi="Arial" w:cs="Arial"/>
                          <w:b/>
                          <w:sz w:val="28"/>
                          <w:szCs w:val="28"/>
                        </w:rPr>
                        <w:t xml:space="preserve">      </w:t>
                      </w:r>
                    </w:p>
                  </w:txbxContent>
                </v:textbox>
              </v:shape>
            </w:pict>
          </mc:Fallback>
        </mc:AlternateContent>
      </w:r>
    </w:p>
    <w:p w14:paraId="5FCD12F8" w14:textId="77777777" w:rsidR="00453C73" w:rsidRDefault="00453C73" w:rsidP="006C45F1">
      <w:pPr>
        <w:rPr>
          <w:rFonts w:ascii="Arial" w:hAnsi="Arial" w:cs="Arial"/>
          <w:sz w:val="24"/>
          <w:szCs w:val="24"/>
        </w:rPr>
      </w:pPr>
    </w:p>
    <w:p w14:paraId="595DABC1" w14:textId="77777777" w:rsidR="00457B86" w:rsidRPr="001E65F0" w:rsidRDefault="00457B86" w:rsidP="00065D39">
      <w:pPr>
        <w:pStyle w:val="Default"/>
        <w:ind w:left="2160" w:firstLine="720"/>
        <w:rPr>
          <w:b/>
          <w:color w:val="7030A0"/>
        </w:rPr>
      </w:pPr>
      <w:r w:rsidRPr="001E65F0">
        <w:rPr>
          <w:b/>
          <w:color w:val="7030A0"/>
        </w:rPr>
        <w:t xml:space="preserve">Annex </w:t>
      </w:r>
      <w:r w:rsidR="006C45F1" w:rsidRPr="001E65F0">
        <w:rPr>
          <w:b/>
          <w:color w:val="7030A0"/>
        </w:rPr>
        <w:t>C</w:t>
      </w:r>
      <w:r w:rsidRPr="001E65F0">
        <w:rPr>
          <w:b/>
          <w:color w:val="7030A0"/>
        </w:rPr>
        <w:t>: Role of t</w:t>
      </w:r>
      <w:r w:rsidR="00D919F5" w:rsidRPr="001E65F0">
        <w:rPr>
          <w:b/>
          <w:color w:val="7030A0"/>
        </w:rPr>
        <w:t>he designated safeguarding lead</w:t>
      </w:r>
    </w:p>
    <w:p w14:paraId="7992E805" w14:textId="77777777" w:rsidR="00C066D8" w:rsidRPr="00065D39" w:rsidRDefault="00C066D8" w:rsidP="00065D39">
      <w:pPr>
        <w:pStyle w:val="Default"/>
        <w:ind w:left="2160" w:firstLine="720"/>
        <w:rPr>
          <w:b/>
        </w:rPr>
      </w:pPr>
    </w:p>
    <w:p w14:paraId="13DC1103" w14:textId="77777777" w:rsidR="00F41F90" w:rsidRPr="00457B86" w:rsidRDefault="00F41F90" w:rsidP="00457B86">
      <w:pPr>
        <w:pStyle w:val="Default"/>
        <w:rPr>
          <w:color w:val="auto"/>
        </w:rPr>
      </w:pPr>
    </w:p>
    <w:p w14:paraId="7C856A0A" w14:textId="77777777" w:rsidR="009E0505" w:rsidRDefault="00457B86" w:rsidP="00457B86">
      <w:pPr>
        <w:pStyle w:val="Default"/>
      </w:pPr>
      <w:r w:rsidRPr="00457B86">
        <w:t>Governing bodies, proprietors and management committees should</w:t>
      </w:r>
      <w:r w:rsidR="00D919F5">
        <w:t xml:space="preserve"> ensure an appro</w:t>
      </w:r>
      <w:r w:rsidRPr="00457B86">
        <w:t xml:space="preserve">priate </w:t>
      </w:r>
      <w:r w:rsidRPr="00457B86">
        <w:rPr>
          <w:b/>
          <w:bCs/>
        </w:rPr>
        <w:t xml:space="preserve">senior member </w:t>
      </w:r>
      <w:r w:rsidRPr="00457B86">
        <w:t xml:space="preserve">of staff, from the school or college </w:t>
      </w:r>
      <w:r w:rsidRPr="00457B86">
        <w:rPr>
          <w:b/>
          <w:bCs/>
        </w:rPr>
        <w:t>leadership team</w:t>
      </w:r>
      <w:r w:rsidRPr="00457B86">
        <w:t>,</w:t>
      </w:r>
      <w:r w:rsidR="00D919F5">
        <w:t xml:space="preserve"> is appointed</w:t>
      </w:r>
      <w:r w:rsidRPr="00457B86">
        <w:t xml:space="preserve"> to the role of designated safeguarding lead. The designated safeguarding lead should take </w:t>
      </w:r>
      <w:r w:rsidRPr="00457B86">
        <w:rPr>
          <w:b/>
          <w:bCs/>
        </w:rPr>
        <w:t xml:space="preserve">lead responsibility </w:t>
      </w:r>
      <w:r w:rsidRPr="00457B86">
        <w:t>for safeguarding and child protection</w:t>
      </w:r>
      <w:r w:rsidR="00D919F5">
        <w:t xml:space="preserve"> (including online safety</w:t>
      </w:r>
      <w:r w:rsidR="009E0505">
        <w:t xml:space="preserve"> and understanding filtering and monitoring systems and processes in place</w:t>
      </w:r>
      <w:r w:rsidR="00D919F5">
        <w:t>)</w:t>
      </w:r>
      <w:r w:rsidRPr="00457B86">
        <w:t xml:space="preserve">. This should be explicit in the role-holder’s job description. </w:t>
      </w:r>
    </w:p>
    <w:p w14:paraId="25420C8D" w14:textId="77777777" w:rsidR="009E0505" w:rsidRDefault="009E0505" w:rsidP="00457B86">
      <w:pPr>
        <w:pStyle w:val="Default"/>
      </w:pPr>
    </w:p>
    <w:p w14:paraId="71E84DEB" w14:textId="77777777" w:rsidR="00457B86" w:rsidRPr="00457B86" w:rsidRDefault="009E0505" w:rsidP="00457B86">
      <w:pPr>
        <w:pStyle w:val="Default"/>
      </w:pPr>
      <w:r>
        <w:t>The designated safeguarding lead should have the appropriate status and authority within the school or college to carry out the duties of the post. The role of the designated safeguarding lead carries a significant level of responsibility, and they should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w:t>
      </w:r>
      <w:r w:rsidR="00457B86" w:rsidRPr="00457B86">
        <w:t xml:space="preserve"> </w:t>
      </w:r>
    </w:p>
    <w:p w14:paraId="78022242" w14:textId="77777777" w:rsidR="00457B86" w:rsidRPr="00457B86" w:rsidRDefault="00457B86" w:rsidP="00457B86">
      <w:pPr>
        <w:pStyle w:val="Default"/>
        <w:rPr>
          <w:b/>
          <w:bCs/>
        </w:rPr>
      </w:pPr>
    </w:p>
    <w:p w14:paraId="04E941C8" w14:textId="77777777" w:rsidR="00457B86" w:rsidRPr="001E65F0" w:rsidRDefault="00457B86" w:rsidP="00457B86">
      <w:pPr>
        <w:pStyle w:val="Default"/>
        <w:rPr>
          <w:b/>
          <w:bCs/>
          <w:color w:val="7030A0"/>
        </w:rPr>
      </w:pPr>
      <w:r w:rsidRPr="001E65F0">
        <w:rPr>
          <w:b/>
          <w:bCs/>
          <w:color w:val="7030A0"/>
        </w:rPr>
        <w:t xml:space="preserve">Deputy designated safeguarding leads </w:t>
      </w:r>
    </w:p>
    <w:p w14:paraId="038D3641" w14:textId="77777777" w:rsidR="006C45F1" w:rsidRDefault="009E0505" w:rsidP="00457B86">
      <w:pPr>
        <w:pStyle w:val="Default"/>
      </w:pPr>
      <w:r>
        <w:t>It is a matter for individual schools and colleges as to whether they choose to have one or more deputy designated safeguarding leads. Any deputies should be trained to the same standard as the designated safeguarding lead and the role should be explicit in their job description. 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p>
    <w:p w14:paraId="5B670F9D" w14:textId="77777777" w:rsidR="009E0505" w:rsidRDefault="009E0505" w:rsidP="00457B86">
      <w:pPr>
        <w:pStyle w:val="Default"/>
      </w:pPr>
    </w:p>
    <w:p w14:paraId="1BCED620" w14:textId="77777777" w:rsidR="006C45F1" w:rsidRPr="001E65F0" w:rsidRDefault="006C45F1" w:rsidP="00457B86">
      <w:pPr>
        <w:pStyle w:val="Default"/>
        <w:rPr>
          <w:b/>
          <w:bCs/>
          <w:color w:val="7030A0"/>
        </w:rPr>
      </w:pPr>
      <w:r w:rsidRPr="001E65F0">
        <w:rPr>
          <w:b/>
          <w:bCs/>
          <w:color w:val="7030A0"/>
        </w:rPr>
        <w:t>Availability</w:t>
      </w:r>
    </w:p>
    <w:p w14:paraId="68F9462A" w14:textId="77777777" w:rsidR="00CB7EBB" w:rsidRDefault="009E0505" w:rsidP="00457B86">
      <w:pPr>
        <w:pStyle w:val="Default"/>
      </w:pPr>
      <w:r>
        <w:t xml:space="preserve">During term time the designated safeguarding lead (or a deputy) should always be available (during school or college hours) for staff in the school or college to discuss any safeguarding concerns. Whilst </w:t>
      </w:r>
      <w:proofErr w:type="gramStart"/>
      <w:r>
        <w:t>generally speaking the</w:t>
      </w:r>
      <w:proofErr w:type="gramEnd"/>
      <w:r>
        <w:t xml:space="preserve"> designated safeguarding lead (or a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 It is a matter for individual schools and colleges and the designated safeguarding </w:t>
      </w:r>
      <w:proofErr w:type="gramStart"/>
      <w:r>
        <w:t>lead</w:t>
      </w:r>
      <w:proofErr w:type="gramEnd"/>
      <w:r>
        <w:t xml:space="preserve"> to arrange adequate and appropriate cover arrangements for any out of hours/out of term activities.</w:t>
      </w:r>
    </w:p>
    <w:p w14:paraId="3E05B078" w14:textId="77777777" w:rsidR="00CB7EBB" w:rsidRPr="001E65F0" w:rsidRDefault="00CB7EBB" w:rsidP="00457B86">
      <w:pPr>
        <w:pStyle w:val="Default"/>
        <w:rPr>
          <w:color w:val="7030A0"/>
        </w:rPr>
      </w:pPr>
    </w:p>
    <w:p w14:paraId="7B4FC50E" w14:textId="77777777" w:rsidR="00457B86" w:rsidRPr="001E65F0" w:rsidRDefault="00457B86" w:rsidP="00457B86">
      <w:pPr>
        <w:pStyle w:val="Default"/>
        <w:rPr>
          <w:b/>
          <w:bCs/>
          <w:color w:val="7030A0"/>
        </w:rPr>
      </w:pPr>
      <w:r w:rsidRPr="001E65F0">
        <w:rPr>
          <w:b/>
          <w:bCs/>
          <w:color w:val="7030A0"/>
        </w:rPr>
        <w:t xml:space="preserve">Manage </w:t>
      </w:r>
      <w:r w:rsidR="00AF4506" w:rsidRPr="001E65F0">
        <w:rPr>
          <w:b/>
          <w:bCs/>
          <w:color w:val="7030A0"/>
        </w:rPr>
        <w:t>referrals.</w:t>
      </w:r>
      <w:r w:rsidRPr="001E65F0">
        <w:rPr>
          <w:b/>
          <w:bCs/>
          <w:color w:val="7030A0"/>
        </w:rPr>
        <w:t xml:space="preserve"> </w:t>
      </w:r>
    </w:p>
    <w:p w14:paraId="3E47A5A5" w14:textId="77777777" w:rsidR="00457B86" w:rsidRPr="00274769" w:rsidRDefault="00457B86" w:rsidP="00457B86">
      <w:pPr>
        <w:pStyle w:val="Default"/>
      </w:pPr>
      <w:r w:rsidRPr="00274769">
        <w:t>The designated safeguarding lead is expected to</w:t>
      </w:r>
      <w:r w:rsidR="00CB7EBB">
        <w:t xml:space="preserve"> refer cases</w:t>
      </w:r>
      <w:r w:rsidRPr="00274769">
        <w:t xml:space="preserve">: </w:t>
      </w:r>
    </w:p>
    <w:p w14:paraId="5DAA72A5" w14:textId="77777777" w:rsidR="00CB7EBB" w:rsidRDefault="00457B86" w:rsidP="00CB7EBB">
      <w:pPr>
        <w:pStyle w:val="Default"/>
        <w:numPr>
          <w:ilvl w:val="0"/>
          <w:numId w:val="9"/>
        </w:numPr>
        <w:spacing w:line="276" w:lineRule="auto"/>
      </w:pPr>
      <w:r w:rsidRPr="00274769">
        <w:t>of suspected abuse</w:t>
      </w:r>
      <w:r w:rsidR="002D7A61">
        <w:t xml:space="preserve"> and neglect</w:t>
      </w:r>
      <w:r w:rsidRPr="00274769">
        <w:t xml:space="preserve"> to the local authority children’s social care as required</w:t>
      </w:r>
      <w:r w:rsidR="00CB7EBB">
        <w:t xml:space="preserve"> and support staff who make referrals to local authority children’s social </w:t>
      </w:r>
      <w:r w:rsidR="00AF4506">
        <w:t>care</w:t>
      </w:r>
      <w:r w:rsidR="00AF4506" w:rsidRPr="00274769">
        <w:t>.</w:t>
      </w:r>
      <w:r w:rsidRPr="00274769">
        <w:t xml:space="preserve"> </w:t>
      </w:r>
    </w:p>
    <w:p w14:paraId="6EFD1D9F" w14:textId="77777777" w:rsidR="00274769" w:rsidRPr="00274769" w:rsidRDefault="00457B86" w:rsidP="00CB7EBB">
      <w:pPr>
        <w:pStyle w:val="Default"/>
        <w:numPr>
          <w:ilvl w:val="0"/>
          <w:numId w:val="9"/>
        </w:numPr>
        <w:spacing w:line="276" w:lineRule="auto"/>
      </w:pPr>
      <w:r w:rsidRPr="00274769">
        <w:t>to the Channel programme where there is a radicalisation concern as required</w:t>
      </w:r>
      <w:r w:rsidR="00CB7EBB">
        <w:t xml:space="preserve"> and support staff who make referrals to the Channel </w:t>
      </w:r>
      <w:r w:rsidR="00AF4506">
        <w:t>programme</w:t>
      </w:r>
      <w:r w:rsidR="00AF4506" w:rsidRPr="00274769">
        <w:t>.</w:t>
      </w:r>
    </w:p>
    <w:p w14:paraId="7F665C5C" w14:textId="77777777" w:rsidR="00274769" w:rsidRPr="00274769" w:rsidRDefault="00457B86" w:rsidP="00DA0839">
      <w:pPr>
        <w:pStyle w:val="Default"/>
        <w:numPr>
          <w:ilvl w:val="0"/>
          <w:numId w:val="9"/>
        </w:numPr>
        <w:spacing w:line="276" w:lineRule="auto"/>
      </w:pPr>
      <w:r w:rsidRPr="00274769">
        <w:t xml:space="preserve">where a person is dismissed or left due to risk/harm to a child to the Disclosure and Barring Service as required; and </w:t>
      </w:r>
    </w:p>
    <w:p w14:paraId="14F24284" w14:textId="77777777" w:rsidR="0031744E" w:rsidRDefault="00457B86" w:rsidP="00DA0839">
      <w:pPr>
        <w:pStyle w:val="Default"/>
        <w:numPr>
          <w:ilvl w:val="0"/>
          <w:numId w:val="9"/>
        </w:numPr>
        <w:spacing w:line="276" w:lineRule="auto"/>
      </w:pPr>
      <w:r w:rsidRPr="00274769">
        <w:t xml:space="preserve">where a crime may have been committed to the Police as required. </w:t>
      </w:r>
      <w:hyperlink r:id="rId42" w:history="1">
        <w:r w:rsidR="0031744E">
          <w:rPr>
            <w:rStyle w:val="Hyperlink"/>
          </w:rPr>
          <w:t>NSPCC - When to Call the Police</w:t>
        </w:r>
      </w:hyperlink>
      <w:r w:rsidR="0031744E" w:rsidRPr="0031744E">
        <w:t xml:space="preserve"> </w:t>
      </w:r>
      <w:r w:rsidR="0031744E">
        <w:t>should help understand when to consider calling the police and what to expect when working with the police.</w:t>
      </w:r>
    </w:p>
    <w:p w14:paraId="2CEE76A1" w14:textId="77777777" w:rsidR="00457B86" w:rsidRPr="00274769" w:rsidRDefault="00457B86" w:rsidP="00457B86">
      <w:pPr>
        <w:pStyle w:val="Default"/>
      </w:pPr>
    </w:p>
    <w:p w14:paraId="7D61C99A" w14:textId="77777777" w:rsidR="00720A81" w:rsidRDefault="00720A81" w:rsidP="00457B86">
      <w:pPr>
        <w:pStyle w:val="Default"/>
        <w:rPr>
          <w:b/>
          <w:bCs/>
          <w:color w:val="7030A0"/>
        </w:rPr>
      </w:pPr>
    </w:p>
    <w:p w14:paraId="5349CC90" w14:textId="50057B8E" w:rsidR="00457B86" w:rsidRDefault="00457B86" w:rsidP="00457B86">
      <w:pPr>
        <w:pStyle w:val="Default"/>
        <w:rPr>
          <w:b/>
          <w:bCs/>
          <w:color w:val="7030A0"/>
        </w:rPr>
      </w:pPr>
      <w:r w:rsidRPr="001E65F0">
        <w:rPr>
          <w:b/>
          <w:bCs/>
          <w:color w:val="7030A0"/>
        </w:rPr>
        <w:t>Work</w:t>
      </w:r>
      <w:r w:rsidR="00CB7EBB" w:rsidRPr="001E65F0">
        <w:rPr>
          <w:b/>
          <w:bCs/>
          <w:color w:val="7030A0"/>
        </w:rPr>
        <w:t>ing</w:t>
      </w:r>
      <w:r w:rsidRPr="001E65F0">
        <w:rPr>
          <w:b/>
          <w:bCs/>
          <w:color w:val="7030A0"/>
        </w:rPr>
        <w:t xml:space="preserve"> with others </w:t>
      </w:r>
    </w:p>
    <w:p w14:paraId="117BED9C" w14:textId="77777777" w:rsidR="00720A81" w:rsidRPr="001E65F0" w:rsidRDefault="00720A81" w:rsidP="00457B86">
      <w:pPr>
        <w:pStyle w:val="Default"/>
        <w:rPr>
          <w:b/>
          <w:bCs/>
          <w:color w:val="7030A0"/>
        </w:rPr>
      </w:pPr>
    </w:p>
    <w:p w14:paraId="5139947E" w14:textId="77777777" w:rsidR="00F41F90" w:rsidRDefault="00457B86" w:rsidP="00457B86">
      <w:pPr>
        <w:pStyle w:val="Default"/>
      </w:pPr>
      <w:r w:rsidRPr="00274769">
        <w:t>The designated safeguarding lead is expected to:</w:t>
      </w:r>
    </w:p>
    <w:p w14:paraId="5F93C3A5" w14:textId="77777777" w:rsidR="00720A81" w:rsidRDefault="00720A81" w:rsidP="00457B86">
      <w:pPr>
        <w:pStyle w:val="Default"/>
      </w:pPr>
    </w:p>
    <w:p w14:paraId="290279FF" w14:textId="77777777" w:rsidR="00CB7EBB" w:rsidRDefault="00F41F90" w:rsidP="00001893">
      <w:pPr>
        <w:pStyle w:val="Default"/>
        <w:numPr>
          <w:ilvl w:val="0"/>
          <w:numId w:val="24"/>
        </w:numPr>
      </w:pPr>
      <w:r>
        <w:t xml:space="preserve">act as a </w:t>
      </w:r>
      <w:r w:rsidR="00CB7EBB">
        <w:t xml:space="preserve">source of support, advice and expertise for all </w:t>
      </w:r>
      <w:r w:rsidR="00AF4506">
        <w:t>staff.</w:t>
      </w:r>
    </w:p>
    <w:p w14:paraId="5F0EE568" w14:textId="77777777" w:rsidR="00CB7EBB" w:rsidRDefault="00CB7EBB" w:rsidP="00CB7EBB">
      <w:pPr>
        <w:pStyle w:val="Default"/>
        <w:ind w:left="780"/>
      </w:pPr>
    </w:p>
    <w:p w14:paraId="5983A258" w14:textId="77777777" w:rsidR="0031744E" w:rsidRDefault="00CB7EBB" w:rsidP="009E0505">
      <w:pPr>
        <w:pStyle w:val="Default"/>
        <w:numPr>
          <w:ilvl w:val="0"/>
          <w:numId w:val="24"/>
        </w:numPr>
      </w:pPr>
      <w:r>
        <w:t xml:space="preserve">act </w:t>
      </w:r>
      <w:r w:rsidR="00F41F90">
        <w:t>point of contact with the safeguarding partners:</w:t>
      </w:r>
    </w:p>
    <w:p w14:paraId="29F7E276" w14:textId="77777777" w:rsidR="009E0505" w:rsidRDefault="009E0505" w:rsidP="009E0505">
      <w:pPr>
        <w:pStyle w:val="Default"/>
      </w:pPr>
    </w:p>
    <w:p w14:paraId="25B79033" w14:textId="77777777" w:rsidR="003910A5" w:rsidRDefault="0031744E" w:rsidP="009E0505">
      <w:pPr>
        <w:pStyle w:val="Default"/>
        <w:numPr>
          <w:ilvl w:val="0"/>
          <w:numId w:val="24"/>
        </w:numPr>
      </w:pPr>
      <w:r>
        <w:t>liaise with the headteacher or principal to inform him or her of issues- especially ongoing</w:t>
      </w:r>
      <w:r w:rsidR="00FD7980">
        <w:t xml:space="preserve"> </w:t>
      </w:r>
      <w:r>
        <w:t xml:space="preserve">enquiries under section 47 of the Children Act 1989 and police investigations. This should include being aware of the requirement for children to have an Appropriate Adult. Further information can be found in the Statutory guidance - </w:t>
      </w:r>
      <w:hyperlink r:id="rId43" w:history="1">
        <w:r>
          <w:rPr>
            <w:rStyle w:val="Hyperlink"/>
          </w:rPr>
          <w:t>PACE Code C 2019</w:t>
        </w:r>
      </w:hyperlink>
    </w:p>
    <w:p w14:paraId="0E23CB5F" w14:textId="77777777" w:rsidR="009E0505" w:rsidRDefault="009E0505" w:rsidP="009E0505">
      <w:pPr>
        <w:pStyle w:val="Default"/>
      </w:pPr>
    </w:p>
    <w:p w14:paraId="0E3DC2FF" w14:textId="77777777" w:rsidR="0031744E" w:rsidRDefault="003910A5" w:rsidP="003910A5">
      <w:pPr>
        <w:pStyle w:val="Default"/>
        <w:numPr>
          <w:ilvl w:val="0"/>
          <w:numId w:val="24"/>
        </w:numPr>
      </w:pPr>
      <w:r>
        <w:t>A</w:t>
      </w:r>
      <w:r w:rsidR="0031744E">
        <w:t xml:space="preserve">s required, liaise with the “case manager” (as per Part four) and the local authority designated officer(s) (LADO) for child protection concerns in cases which concern a staff </w:t>
      </w:r>
      <w:r w:rsidR="00AF4506">
        <w:t>member.</w:t>
      </w:r>
    </w:p>
    <w:p w14:paraId="726E6F0D" w14:textId="77777777" w:rsidR="0031744E" w:rsidRDefault="0031744E" w:rsidP="0031744E">
      <w:pPr>
        <w:pStyle w:val="Default"/>
      </w:pPr>
    </w:p>
    <w:p w14:paraId="11A72B54" w14:textId="77777777" w:rsidR="0058613A" w:rsidRPr="003910A5" w:rsidRDefault="003910A5" w:rsidP="0058613A">
      <w:pPr>
        <w:pStyle w:val="Default"/>
        <w:numPr>
          <w:ilvl w:val="0"/>
          <w:numId w:val="10"/>
        </w:numPr>
      </w:pPr>
      <w:r>
        <w:t>liaise with staff (especially teachers, pastoral support staff, school nurses, IT technicians, senior mental health leads and special educational needs coordinators (SENCO’s), or the named person with oversight for SEND in a college and senior mental health leads) on matters of safety and safeguarding and welfare (including online and digital safety) and when deciding whether to make a referral by liaising with relevant agencies so that children’s needs are considered holistically</w:t>
      </w:r>
      <w:r>
        <w:rPr>
          <w:sz w:val="23"/>
          <w:szCs w:val="23"/>
        </w:rPr>
        <w:t>.</w:t>
      </w:r>
    </w:p>
    <w:p w14:paraId="5535F4AE" w14:textId="77777777" w:rsidR="003910A5" w:rsidRPr="003910A5" w:rsidRDefault="003910A5" w:rsidP="003910A5">
      <w:pPr>
        <w:pStyle w:val="Default"/>
        <w:ind w:left="770"/>
      </w:pPr>
    </w:p>
    <w:p w14:paraId="11F895C6" w14:textId="77777777" w:rsidR="003910A5" w:rsidRDefault="003910A5" w:rsidP="0058613A">
      <w:pPr>
        <w:pStyle w:val="Default"/>
        <w:numPr>
          <w:ilvl w:val="0"/>
          <w:numId w:val="10"/>
        </w:numPr>
      </w:pPr>
      <w:r>
        <w:t xml:space="preserve">liaise with the senior mental health lead and, where available, the mental health support team, where safeguarding concerns are linked to mental </w:t>
      </w:r>
      <w:r w:rsidR="00AF4506">
        <w:t>health.</w:t>
      </w:r>
    </w:p>
    <w:p w14:paraId="08968940" w14:textId="77777777" w:rsidR="0058613A" w:rsidRDefault="0058613A" w:rsidP="0058613A">
      <w:pPr>
        <w:pStyle w:val="Default"/>
      </w:pPr>
    </w:p>
    <w:p w14:paraId="121C1832" w14:textId="77777777" w:rsidR="0058613A" w:rsidRDefault="0058613A" w:rsidP="009E0505">
      <w:pPr>
        <w:pStyle w:val="Default"/>
        <w:numPr>
          <w:ilvl w:val="0"/>
          <w:numId w:val="10"/>
        </w:numPr>
      </w:pPr>
      <w:r>
        <w:t xml:space="preserve">promote supportive engagement with parents and/or carers in safeguarding and promoting the welfare of children, including where families may be facing challenging </w:t>
      </w:r>
      <w:r w:rsidR="00AF4506">
        <w:t>circumstances.</w:t>
      </w:r>
    </w:p>
    <w:p w14:paraId="5AD8F5A1" w14:textId="77777777" w:rsidR="009E0505" w:rsidRDefault="009E0505" w:rsidP="009E0505">
      <w:pPr>
        <w:pStyle w:val="Default"/>
      </w:pPr>
    </w:p>
    <w:p w14:paraId="5053F58F" w14:textId="77777777" w:rsidR="0058613A" w:rsidRDefault="0058613A" w:rsidP="00065D39">
      <w:pPr>
        <w:pStyle w:val="Default"/>
        <w:numPr>
          <w:ilvl w:val="0"/>
          <w:numId w:val="10"/>
        </w:numPr>
      </w:pPr>
      <w: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40004125" w14:textId="77777777" w:rsidR="0058613A" w:rsidRDefault="0058613A" w:rsidP="0058613A">
      <w:pPr>
        <w:pStyle w:val="ListParagraph"/>
      </w:pPr>
    </w:p>
    <w:p w14:paraId="64D00C3E" w14:textId="77777777" w:rsidR="0058613A" w:rsidRDefault="0058613A" w:rsidP="00001893">
      <w:pPr>
        <w:pStyle w:val="Default"/>
        <w:numPr>
          <w:ilvl w:val="0"/>
          <w:numId w:val="36"/>
        </w:numPr>
      </w:pPr>
      <w:r>
        <w:t>ensure that the school or college knows who its cohort of children who have or have had a social worker are, understanding their academic progress and attainment, and maintaining a culture of high aspirations for this cohort; and</w:t>
      </w:r>
    </w:p>
    <w:p w14:paraId="1C72A4A1" w14:textId="77777777" w:rsidR="0058613A" w:rsidRDefault="0058613A" w:rsidP="0058613A">
      <w:pPr>
        <w:pStyle w:val="Default"/>
        <w:ind w:left="770"/>
      </w:pPr>
    </w:p>
    <w:p w14:paraId="752282DC" w14:textId="77777777" w:rsidR="00CC5399" w:rsidRDefault="0058613A" w:rsidP="00001893">
      <w:pPr>
        <w:pStyle w:val="Default"/>
        <w:numPr>
          <w:ilvl w:val="0"/>
          <w:numId w:val="36"/>
        </w:numPr>
      </w:pPr>
      <w: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480331F9" w14:textId="77777777" w:rsidR="0058613A" w:rsidRDefault="0058613A" w:rsidP="0058613A">
      <w:pPr>
        <w:pStyle w:val="ListParagraph"/>
      </w:pPr>
    </w:p>
    <w:p w14:paraId="6DCD077A" w14:textId="77777777" w:rsidR="00720A81" w:rsidRDefault="00720A81" w:rsidP="0058613A">
      <w:pPr>
        <w:pStyle w:val="Default"/>
        <w:rPr>
          <w:b/>
          <w:bCs/>
          <w:color w:val="7030A0"/>
        </w:rPr>
      </w:pPr>
    </w:p>
    <w:p w14:paraId="67452DFF" w14:textId="77777777" w:rsidR="00720A81" w:rsidRDefault="00720A81" w:rsidP="0058613A">
      <w:pPr>
        <w:pStyle w:val="Default"/>
        <w:rPr>
          <w:b/>
          <w:bCs/>
          <w:color w:val="7030A0"/>
        </w:rPr>
      </w:pPr>
    </w:p>
    <w:p w14:paraId="4E9D5C13" w14:textId="77777777" w:rsidR="00720A81" w:rsidRDefault="00720A81" w:rsidP="0058613A">
      <w:pPr>
        <w:pStyle w:val="Default"/>
        <w:rPr>
          <w:b/>
          <w:bCs/>
          <w:color w:val="7030A0"/>
        </w:rPr>
      </w:pPr>
    </w:p>
    <w:p w14:paraId="2CB4F446" w14:textId="77777777" w:rsidR="00720A81" w:rsidRDefault="00720A81" w:rsidP="0058613A">
      <w:pPr>
        <w:pStyle w:val="Default"/>
        <w:rPr>
          <w:b/>
          <w:bCs/>
          <w:color w:val="7030A0"/>
        </w:rPr>
      </w:pPr>
    </w:p>
    <w:p w14:paraId="3DA107A2" w14:textId="42C578B8" w:rsidR="0058613A" w:rsidRPr="001E65F0" w:rsidRDefault="0058613A" w:rsidP="0058613A">
      <w:pPr>
        <w:pStyle w:val="Default"/>
        <w:rPr>
          <w:b/>
          <w:bCs/>
          <w:color w:val="7030A0"/>
        </w:rPr>
      </w:pPr>
      <w:r w:rsidRPr="001E65F0">
        <w:rPr>
          <w:b/>
          <w:bCs/>
          <w:color w:val="7030A0"/>
        </w:rPr>
        <w:lastRenderedPageBreak/>
        <w:t xml:space="preserve">Information sharing and managing the child protection </w:t>
      </w:r>
      <w:r w:rsidR="00AF4506" w:rsidRPr="001E65F0">
        <w:rPr>
          <w:b/>
          <w:bCs/>
          <w:color w:val="7030A0"/>
        </w:rPr>
        <w:t>file.</w:t>
      </w:r>
    </w:p>
    <w:p w14:paraId="65AE9416" w14:textId="77777777" w:rsidR="0058613A" w:rsidRDefault="0058613A" w:rsidP="0058613A">
      <w:pPr>
        <w:pStyle w:val="Default"/>
        <w:rPr>
          <w:b/>
          <w:bCs/>
        </w:rPr>
      </w:pPr>
    </w:p>
    <w:p w14:paraId="7573FFB5" w14:textId="77777777" w:rsidR="0058613A" w:rsidRDefault="0058613A" w:rsidP="0058613A">
      <w:pPr>
        <w:pStyle w:val="Default"/>
      </w:pPr>
      <w:r w:rsidRPr="0058613A">
        <w:t>The designated sa</w:t>
      </w:r>
      <w:r>
        <w:t>feguarding lead is responsible for ensuring that the child protection files are kept up to date.</w:t>
      </w:r>
    </w:p>
    <w:p w14:paraId="7E25BC49" w14:textId="77777777" w:rsidR="0058613A" w:rsidRDefault="0058613A" w:rsidP="0058613A">
      <w:pPr>
        <w:pStyle w:val="Default"/>
      </w:pPr>
    </w:p>
    <w:p w14:paraId="08B52E31" w14:textId="77777777" w:rsidR="0058613A" w:rsidRDefault="0058613A" w:rsidP="005464D6">
      <w:pPr>
        <w:pStyle w:val="Default"/>
        <w:ind w:left="720"/>
      </w:pPr>
      <w:r>
        <w:t xml:space="preserve">Information should be kept confidential and stored securely. It is good practice to </w:t>
      </w:r>
      <w:r w:rsidR="005464D6">
        <w:t>keep concerns and referrals in a separate child protection file for each child.</w:t>
      </w:r>
    </w:p>
    <w:p w14:paraId="29B9B00B" w14:textId="77777777" w:rsidR="005464D6" w:rsidRDefault="005464D6" w:rsidP="005464D6">
      <w:pPr>
        <w:pStyle w:val="Default"/>
        <w:ind w:left="720"/>
      </w:pPr>
    </w:p>
    <w:p w14:paraId="53A37035" w14:textId="77777777" w:rsidR="005464D6" w:rsidRDefault="005464D6" w:rsidP="005464D6">
      <w:pPr>
        <w:pStyle w:val="Default"/>
        <w:ind w:left="720"/>
      </w:pPr>
      <w:r>
        <w:t>Records should include:</w:t>
      </w:r>
    </w:p>
    <w:p w14:paraId="401495C5" w14:textId="77777777" w:rsidR="005464D6" w:rsidRDefault="005464D6" w:rsidP="00001893">
      <w:pPr>
        <w:pStyle w:val="Default"/>
        <w:numPr>
          <w:ilvl w:val="0"/>
          <w:numId w:val="37"/>
        </w:numPr>
      </w:pPr>
      <w:r>
        <w:t xml:space="preserve">a clear and comprehensive summary of the </w:t>
      </w:r>
      <w:r w:rsidR="00AF4506">
        <w:t>concern.</w:t>
      </w:r>
    </w:p>
    <w:p w14:paraId="70C26B59" w14:textId="77777777" w:rsidR="005464D6" w:rsidRDefault="005464D6" w:rsidP="00001893">
      <w:pPr>
        <w:pStyle w:val="Default"/>
        <w:numPr>
          <w:ilvl w:val="0"/>
          <w:numId w:val="37"/>
        </w:numPr>
      </w:pPr>
      <w:r>
        <w:t xml:space="preserve">details of how the concerns was followed up and </w:t>
      </w:r>
      <w:r w:rsidR="00AF4506">
        <w:t>resolved.</w:t>
      </w:r>
    </w:p>
    <w:p w14:paraId="6D9D2BCB" w14:textId="77777777" w:rsidR="005464D6" w:rsidRDefault="005464D6" w:rsidP="00001893">
      <w:pPr>
        <w:pStyle w:val="Default"/>
        <w:numPr>
          <w:ilvl w:val="0"/>
          <w:numId w:val="37"/>
        </w:numPr>
      </w:pPr>
      <w:r>
        <w:t>a note of any action taken, decisions reached and the outcome.</w:t>
      </w:r>
    </w:p>
    <w:p w14:paraId="41A5EB54" w14:textId="77777777" w:rsidR="005464D6" w:rsidRDefault="005464D6" w:rsidP="005464D6">
      <w:pPr>
        <w:pStyle w:val="Default"/>
        <w:ind w:left="1080"/>
      </w:pPr>
    </w:p>
    <w:p w14:paraId="1541D49A" w14:textId="77777777" w:rsidR="005464D6" w:rsidRDefault="005464D6" w:rsidP="005464D6">
      <w:pPr>
        <w:pStyle w:val="Default"/>
      </w:pPr>
      <w:r>
        <w:t xml:space="preserve">They should ensure the file is only accessed by those who need to see it and where the </w:t>
      </w:r>
      <w:r w:rsidR="00A97BD1">
        <w:t>file or content within it is shared, this happens in line with information sharing advice as set out in</w:t>
      </w:r>
      <w:r w:rsidR="00175546">
        <w:t xml:space="preserve"> </w:t>
      </w:r>
      <w:r w:rsidR="00A97BD1">
        <w:t>Part two of this guidance.</w:t>
      </w:r>
    </w:p>
    <w:p w14:paraId="1985DEAE" w14:textId="77777777" w:rsidR="009E0505" w:rsidRDefault="009E0505" w:rsidP="005464D6">
      <w:pPr>
        <w:pStyle w:val="Default"/>
      </w:pPr>
    </w:p>
    <w:p w14:paraId="3FBC7EAB" w14:textId="77777777" w:rsidR="009E0505" w:rsidRDefault="009E0505" w:rsidP="005464D6">
      <w:pPr>
        <w:pStyle w:val="Default"/>
      </w:pPr>
      <w:r>
        <w:t xml:space="preserve">Where children leave the school or college (including in year transfers) the designated safeguarding lead should ensure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Receiving schools and colleges should ensure key staff such as designated safeguarding leads and special educational needs co-ordinators (SENCOs) or the named person with oversight for SEND in colleges, are aware as required. </w:t>
      </w:r>
    </w:p>
    <w:p w14:paraId="3D544E92" w14:textId="77777777" w:rsidR="009E0505" w:rsidRDefault="009E0505" w:rsidP="005464D6">
      <w:pPr>
        <w:pStyle w:val="Default"/>
      </w:pPr>
    </w:p>
    <w:p w14:paraId="665718D2" w14:textId="77777777" w:rsidR="009E0505" w:rsidRDefault="009E0505" w:rsidP="005464D6">
      <w:pPr>
        <w:pStyle w:val="Default"/>
      </w:pPr>
      <w:r>
        <w:t>Lack of information about their circumstances can impact on the child’s safety, welfare and educational outcomes. In addition to the child protection file, the designated safeguarding lead should also consider if it would be appropriate to share any additional information with the new school or college in advance of a child leaving to help them put in place the right support to safeguard this child and to help the child thrive in the school or college. For example, information that would allow the new school or college to continue supporting children who have had a social worker and been victims of abuse and have that support in place for when the child arrives</w:t>
      </w:r>
    </w:p>
    <w:p w14:paraId="36600BB4" w14:textId="77777777" w:rsidR="00A97BD1" w:rsidRDefault="00A97BD1" w:rsidP="0058613A">
      <w:pPr>
        <w:pStyle w:val="Default"/>
      </w:pPr>
    </w:p>
    <w:p w14:paraId="1DADC2F2" w14:textId="77777777" w:rsidR="00F7196F" w:rsidRDefault="00F7196F" w:rsidP="0069336A">
      <w:pPr>
        <w:pStyle w:val="Default"/>
        <w:rPr>
          <w:b/>
          <w:bCs/>
        </w:rPr>
      </w:pPr>
    </w:p>
    <w:p w14:paraId="2E1C8D7D" w14:textId="77777777" w:rsidR="00274769" w:rsidRPr="001E65F0" w:rsidRDefault="00274769" w:rsidP="0069336A">
      <w:pPr>
        <w:pStyle w:val="Default"/>
        <w:rPr>
          <w:color w:val="7030A0"/>
        </w:rPr>
      </w:pPr>
      <w:r w:rsidRPr="001E65F0">
        <w:rPr>
          <w:b/>
          <w:bCs/>
          <w:color w:val="7030A0"/>
        </w:rPr>
        <w:t>Rais</w:t>
      </w:r>
      <w:r w:rsidR="00A97BD1" w:rsidRPr="001E65F0">
        <w:rPr>
          <w:b/>
          <w:bCs/>
          <w:color w:val="7030A0"/>
        </w:rPr>
        <w:t xml:space="preserve">ing </w:t>
      </w:r>
      <w:r w:rsidRPr="001E65F0">
        <w:rPr>
          <w:b/>
          <w:bCs/>
          <w:color w:val="7030A0"/>
        </w:rPr>
        <w:t xml:space="preserve">Awareness </w:t>
      </w:r>
    </w:p>
    <w:p w14:paraId="186CCA81" w14:textId="77777777" w:rsidR="00274769" w:rsidRPr="00274769" w:rsidRDefault="00274769" w:rsidP="00274769">
      <w:pPr>
        <w:pStyle w:val="Default"/>
      </w:pPr>
    </w:p>
    <w:p w14:paraId="20A18564" w14:textId="77777777" w:rsidR="0069336A" w:rsidRDefault="00274769" w:rsidP="00A97BD1">
      <w:pPr>
        <w:pStyle w:val="Default"/>
      </w:pPr>
      <w:r w:rsidRPr="00274769">
        <w:t>The designated safeguarding lead should</w:t>
      </w:r>
      <w:r w:rsidR="001B3D8C">
        <w:t>:</w:t>
      </w:r>
    </w:p>
    <w:p w14:paraId="6F870E97" w14:textId="77777777" w:rsidR="0069336A" w:rsidRDefault="0069336A" w:rsidP="0069336A">
      <w:pPr>
        <w:pStyle w:val="Default"/>
        <w:ind w:left="720"/>
      </w:pPr>
    </w:p>
    <w:p w14:paraId="2B4798B7" w14:textId="77777777" w:rsidR="00274769" w:rsidRDefault="00274769" w:rsidP="003E05DA">
      <w:pPr>
        <w:pStyle w:val="Default"/>
        <w:numPr>
          <w:ilvl w:val="0"/>
          <w:numId w:val="12"/>
        </w:numPr>
      </w:pPr>
      <w:r w:rsidRPr="00274769">
        <w:t xml:space="preserve">ensure </w:t>
      </w:r>
      <w:r w:rsidR="001B3D8C">
        <w:t>each member of staff has access to, and understands, the school’s or college’s child protection</w:t>
      </w:r>
      <w:r w:rsidRPr="00274769">
        <w:t xml:space="preserve"> polic</w:t>
      </w:r>
      <w:r w:rsidR="001B3D8C">
        <w:t>y and procedures, especially new and part-time staff.</w:t>
      </w:r>
      <w:r w:rsidRPr="00274769">
        <w:t xml:space="preserve"> </w:t>
      </w:r>
    </w:p>
    <w:p w14:paraId="74BA607F" w14:textId="77777777" w:rsidR="001B3D8C" w:rsidRDefault="001B3D8C" w:rsidP="001B3D8C">
      <w:pPr>
        <w:pStyle w:val="Default"/>
        <w:ind w:left="720"/>
      </w:pPr>
    </w:p>
    <w:p w14:paraId="2D14D4EF" w14:textId="77777777" w:rsidR="00274769" w:rsidRDefault="00274769" w:rsidP="00DA0839">
      <w:pPr>
        <w:pStyle w:val="Default"/>
        <w:numPr>
          <w:ilvl w:val="0"/>
          <w:numId w:val="12"/>
        </w:numPr>
      </w:pPr>
      <w:r>
        <w:t>E</w:t>
      </w:r>
      <w:r w:rsidRPr="00274769">
        <w:t xml:space="preserve">nsure the school or college’s child protection policy is reviewed annually (as a minimum) and the procedures and implementation are updated and reviewed regularly, and work with governing bodies or proprietors regarding </w:t>
      </w:r>
      <w:r w:rsidR="00AF4506" w:rsidRPr="00274769">
        <w:t>this.</w:t>
      </w:r>
      <w:r w:rsidRPr="00274769">
        <w:t xml:space="preserve"> </w:t>
      </w:r>
    </w:p>
    <w:p w14:paraId="1339A4C7" w14:textId="77777777" w:rsidR="00274769" w:rsidRDefault="00274769" w:rsidP="0069336A">
      <w:pPr>
        <w:pStyle w:val="ListParagraph"/>
        <w:spacing w:line="240" w:lineRule="auto"/>
      </w:pPr>
    </w:p>
    <w:p w14:paraId="25731281" w14:textId="77777777" w:rsidR="00274769" w:rsidRDefault="00274769" w:rsidP="00DA0839">
      <w:pPr>
        <w:pStyle w:val="Default"/>
        <w:numPr>
          <w:ilvl w:val="0"/>
          <w:numId w:val="12"/>
        </w:numPr>
      </w:pPr>
      <w:r>
        <w:t>E</w:t>
      </w:r>
      <w:r w:rsidRPr="00274769">
        <w:t xml:space="preserve">nsure the child protection policy is available publicly and parents </w:t>
      </w:r>
      <w:proofErr w:type="gramStart"/>
      <w:r w:rsidRPr="00274769">
        <w:t>are aware of the fact that</w:t>
      </w:r>
      <w:proofErr w:type="gramEnd"/>
      <w:r w:rsidRPr="00274769">
        <w:t xml:space="preserve"> referrals about suspected abuse or neglect may be made and the role of the school or college in </w:t>
      </w:r>
      <w:r w:rsidR="00AF4506" w:rsidRPr="00274769">
        <w:t>this.</w:t>
      </w:r>
      <w:r w:rsidRPr="00274769">
        <w:t xml:space="preserve"> </w:t>
      </w:r>
    </w:p>
    <w:p w14:paraId="4A9998C8" w14:textId="77777777" w:rsidR="0069336A" w:rsidRDefault="0069336A" w:rsidP="0069336A">
      <w:pPr>
        <w:pStyle w:val="Default"/>
      </w:pPr>
    </w:p>
    <w:p w14:paraId="01871A29" w14:textId="77777777" w:rsidR="00274769" w:rsidRDefault="004D5624" w:rsidP="00DA0839">
      <w:pPr>
        <w:pStyle w:val="Default"/>
        <w:numPr>
          <w:ilvl w:val="0"/>
          <w:numId w:val="12"/>
        </w:numPr>
      </w:pPr>
      <w:r>
        <w:t>Link with the safeguarding partner arrangements</w:t>
      </w:r>
      <w:r w:rsidR="00274769" w:rsidRPr="0033269F">
        <w:t xml:space="preserve"> to make sure staff are aware of training opportunities and the latest local policies on </w:t>
      </w:r>
      <w:r w:rsidR="0069336A">
        <w:t xml:space="preserve">local </w:t>
      </w:r>
      <w:r w:rsidR="00274769" w:rsidRPr="0033269F">
        <w:t>safeguarding</w:t>
      </w:r>
      <w:r w:rsidR="0069336A">
        <w:t xml:space="preserve"> arrangements</w:t>
      </w:r>
      <w:r w:rsidR="001B3D8C">
        <w:t>; and</w:t>
      </w:r>
    </w:p>
    <w:p w14:paraId="370340C8" w14:textId="77777777" w:rsidR="00000C4C" w:rsidRDefault="00000C4C" w:rsidP="00000C4C">
      <w:pPr>
        <w:pStyle w:val="ListParagraph"/>
      </w:pPr>
    </w:p>
    <w:p w14:paraId="12D900BE" w14:textId="77777777" w:rsidR="001B3D8C" w:rsidRDefault="00000C4C" w:rsidP="00DA0839">
      <w:pPr>
        <w:pStyle w:val="Default"/>
        <w:numPr>
          <w:ilvl w:val="0"/>
          <w:numId w:val="12"/>
        </w:numPr>
      </w:pPr>
      <w:r>
        <w:t>Help promote educational outcomes by sharing the information about the welfare, safeguarding and child protection issues that children, including children with a social worker, are experiencing</w:t>
      </w:r>
      <w:r w:rsidR="001B3D8C">
        <w:t xml:space="preserve"> with teachers and school and college leadership staff.</w:t>
      </w:r>
    </w:p>
    <w:p w14:paraId="29FE2DED" w14:textId="77777777" w:rsidR="001B3D8C" w:rsidRDefault="001B3D8C" w:rsidP="00A97BD1">
      <w:pPr>
        <w:pStyle w:val="Default"/>
        <w:rPr>
          <w:b/>
          <w:bCs/>
        </w:rPr>
      </w:pPr>
    </w:p>
    <w:p w14:paraId="173499B8" w14:textId="77777777" w:rsidR="00175546" w:rsidRDefault="00175546" w:rsidP="00A97BD1">
      <w:pPr>
        <w:pStyle w:val="Default"/>
        <w:rPr>
          <w:b/>
          <w:bCs/>
        </w:rPr>
      </w:pPr>
    </w:p>
    <w:p w14:paraId="57F9D94C" w14:textId="77777777" w:rsidR="00A97BD1" w:rsidRPr="00805622" w:rsidRDefault="00A97BD1" w:rsidP="00A97BD1">
      <w:pPr>
        <w:pStyle w:val="Default"/>
        <w:rPr>
          <w:b/>
          <w:bCs/>
          <w:color w:val="7030A0"/>
        </w:rPr>
      </w:pPr>
      <w:r w:rsidRPr="00805622">
        <w:rPr>
          <w:b/>
          <w:bCs/>
          <w:color w:val="7030A0"/>
        </w:rPr>
        <w:t>Training</w:t>
      </w:r>
      <w:r w:rsidR="001B3D8C" w:rsidRPr="00805622">
        <w:rPr>
          <w:b/>
          <w:bCs/>
          <w:color w:val="7030A0"/>
        </w:rPr>
        <w:t>, knowledge and skills</w:t>
      </w:r>
    </w:p>
    <w:p w14:paraId="27120DF4" w14:textId="77777777" w:rsidR="001B3D8C" w:rsidRDefault="001B3D8C" w:rsidP="00A97BD1">
      <w:pPr>
        <w:pStyle w:val="Default"/>
      </w:pPr>
    </w:p>
    <w:p w14:paraId="7AAE1F35" w14:textId="77777777" w:rsidR="002351E4" w:rsidRDefault="002351E4" w:rsidP="00A97BD1">
      <w:pPr>
        <w:pStyle w:val="Default"/>
      </w:pPr>
      <w:r>
        <w:t xml:space="preserve">The designated safeguarding lead (and any deputies) should undergo training to provide them with the knowledge and skills required to carry out the role. This training should be updated at least every two years. The designated safeguarding lead (and any deputies) should also undertake Prevent awareness training. Training should provide designated safeguarding leads with a good understanding of their own role, how to identify, understand and respond to specific needs that can increase the vulnerability of children, as well as specific harms that can put children at risk, and the processes, procedures and responsibilities of other agencies, particularly local authority children’s social care, so they: </w:t>
      </w:r>
    </w:p>
    <w:p w14:paraId="04F01EBB" w14:textId="77777777" w:rsidR="002351E4" w:rsidRDefault="002351E4" w:rsidP="002351E4">
      <w:pPr>
        <w:pStyle w:val="Default"/>
        <w:numPr>
          <w:ilvl w:val="0"/>
          <w:numId w:val="61"/>
        </w:numPr>
      </w:pPr>
      <w:r>
        <w:t xml:space="preserve">understand the assessment process for providing early help and statutory intervention, including local criteria for action and local authority children’s social care referral arrangements. </w:t>
      </w:r>
    </w:p>
    <w:p w14:paraId="0AD7A3C2" w14:textId="77777777" w:rsidR="002351E4" w:rsidRDefault="002351E4" w:rsidP="002351E4">
      <w:pPr>
        <w:pStyle w:val="Default"/>
        <w:ind w:left="720"/>
      </w:pPr>
    </w:p>
    <w:p w14:paraId="0DB20952" w14:textId="77777777" w:rsidR="002351E4" w:rsidRDefault="002351E4" w:rsidP="002351E4">
      <w:pPr>
        <w:pStyle w:val="Default"/>
        <w:numPr>
          <w:ilvl w:val="0"/>
          <w:numId w:val="61"/>
        </w:numPr>
      </w:pPr>
      <w:r>
        <w:t xml:space="preserve">have a working knowledge of how local authorities conduct a child protection case conference and a child protection review conference and be able to attend and contribute to these effectively when required to do so </w:t>
      </w:r>
    </w:p>
    <w:p w14:paraId="021C38FA" w14:textId="77777777" w:rsidR="002351E4" w:rsidRDefault="002351E4" w:rsidP="002351E4">
      <w:pPr>
        <w:pStyle w:val="Default"/>
      </w:pPr>
    </w:p>
    <w:p w14:paraId="0FC28C6A" w14:textId="77777777" w:rsidR="002351E4" w:rsidRDefault="002351E4" w:rsidP="00A97BD1">
      <w:pPr>
        <w:pStyle w:val="Default"/>
        <w:numPr>
          <w:ilvl w:val="0"/>
          <w:numId w:val="61"/>
        </w:numPr>
      </w:pPr>
      <w:r>
        <w:t xml:space="preserve">understand the importance of the role the designated safeguarding lead has in providing information and support to local authority children social care </w:t>
      </w:r>
      <w:proofErr w:type="gramStart"/>
      <w:r>
        <w:t>in order to</w:t>
      </w:r>
      <w:proofErr w:type="gramEnd"/>
      <w:r>
        <w:t xml:space="preserve"> safeguard and promote the welfare of children </w:t>
      </w:r>
    </w:p>
    <w:p w14:paraId="35917DD3" w14:textId="77777777" w:rsidR="002351E4" w:rsidRDefault="002351E4" w:rsidP="002351E4">
      <w:pPr>
        <w:pStyle w:val="Default"/>
      </w:pPr>
    </w:p>
    <w:p w14:paraId="2994E4CA" w14:textId="77777777" w:rsidR="002351E4" w:rsidRDefault="002351E4" w:rsidP="00A97BD1">
      <w:pPr>
        <w:pStyle w:val="Default"/>
        <w:numPr>
          <w:ilvl w:val="0"/>
          <w:numId w:val="61"/>
        </w:numPr>
      </w:pPr>
      <w:r>
        <w:t>understand the lasting impact that adversity and trauma can have, including on children’s behaviour, mental health and wellbeing, and what is needed in responding to this in promoting educational outcomes</w:t>
      </w:r>
    </w:p>
    <w:p w14:paraId="5019EAC1" w14:textId="77777777" w:rsidR="002351E4" w:rsidRDefault="002351E4" w:rsidP="002351E4">
      <w:pPr>
        <w:pStyle w:val="Default"/>
      </w:pPr>
    </w:p>
    <w:p w14:paraId="0D4FD1FF" w14:textId="77777777" w:rsidR="002351E4" w:rsidRDefault="002351E4" w:rsidP="002351E4">
      <w:pPr>
        <w:pStyle w:val="Default"/>
        <w:numPr>
          <w:ilvl w:val="0"/>
          <w:numId w:val="61"/>
        </w:numPr>
      </w:pPr>
      <w:r>
        <w:t>are alert to the specific needs of children in need, those with special educational needs and disabilities (SEND), those with relevant health conditions and young carers.</w:t>
      </w:r>
    </w:p>
    <w:p w14:paraId="4A37DBFC" w14:textId="77777777" w:rsidR="002351E4" w:rsidRDefault="002351E4" w:rsidP="002351E4">
      <w:pPr>
        <w:pStyle w:val="Default"/>
      </w:pPr>
    </w:p>
    <w:p w14:paraId="5BFF1CCD" w14:textId="77777777" w:rsidR="002351E4" w:rsidRDefault="002351E4" w:rsidP="002351E4">
      <w:pPr>
        <w:pStyle w:val="Default"/>
        <w:numPr>
          <w:ilvl w:val="0"/>
          <w:numId w:val="61"/>
        </w:numPr>
      </w:pPr>
      <w:r>
        <w:t>understand the importance of information sharing, both within the school and college, and with the safeguarding partners, other agencies, organisations and practitioners</w:t>
      </w:r>
    </w:p>
    <w:p w14:paraId="6500BE89" w14:textId="77777777" w:rsidR="002351E4" w:rsidRDefault="002351E4" w:rsidP="002351E4">
      <w:pPr>
        <w:pStyle w:val="Default"/>
      </w:pPr>
    </w:p>
    <w:p w14:paraId="689A7458" w14:textId="77777777" w:rsidR="002351E4" w:rsidRDefault="002351E4" w:rsidP="00A97BD1">
      <w:pPr>
        <w:pStyle w:val="Default"/>
        <w:numPr>
          <w:ilvl w:val="0"/>
          <w:numId w:val="61"/>
        </w:numPr>
      </w:pPr>
      <w:r>
        <w:t xml:space="preserve">understand and support the school or college with regards to the requirements of the Prevent duty and </w:t>
      </w:r>
      <w:proofErr w:type="gramStart"/>
      <w:r>
        <w:t>are able to</w:t>
      </w:r>
      <w:proofErr w:type="gramEnd"/>
      <w:r>
        <w:t xml:space="preserve"> provide advice and support to staff on protecting children from the risk of radicalisation</w:t>
      </w:r>
    </w:p>
    <w:p w14:paraId="086E475D" w14:textId="77777777" w:rsidR="002351E4" w:rsidRDefault="002351E4" w:rsidP="002351E4">
      <w:pPr>
        <w:pStyle w:val="Default"/>
      </w:pPr>
    </w:p>
    <w:p w14:paraId="09B463C6" w14:textId="77777777" w:rsidR="002351E4" w:rsidRDefault="002351E4" w:rsidP="00A97BD1">
      <w:pPr>
        <w:pStyle w:val="Default"/>
        <w:numPr>
          <w:ilvl w:val="0"/>
          <w:numId w:val="61"/>
        </w:numPr>
      </w:pPr>
      <w:proofErr w:type="gramStart"/>
      <w:r>
        <w:t>are able to</w:t>
      </w:r>
      <w:proofErr w:type="gramEnd"/>
      <w:r>
        <w:t xml:space="preserve"> understand the unique risks associated with online safety and be confident that they have the relevant knowledge and up to date capability required to keep children safe whilst they are online at school or college</w:t>
      </w:r>
    </w:p>
    <w:p w14:paraId="6864641D" w14:textId="77777777" w:rsidR="002351E4" w:rsidRDefault="002351E4" w:rsidP="002351E4">
      <w:pPr>
        <w:pStyle w:val="Default"/>
      </w:pPr>
    </w:p>
    <w:p w14:paraId="6E61ADC9" w14:textId="77777777" w:rsidR="002351E4" w:rsidRDefault="002351E4" w:rsidP="00A97BD1">
      <w:pPr>
        <w:pStyle w:val="Default"/>
        <w:numPr>
          <w:ilvl w:val="0"/>
          <w:numId w:val="61"/>
        </w:numPr>
      </w:pPr>
      <w:r>
        <w:t>can recognise the additional risks that children with special educational needs and disabilities (SEND) face online, for example, from bullying, grooming and radicalisation and are confident they have the capability to support children with SEND to stay safe online</w:t>
      </w:r>
    </w:p>
    <w:p w14:paraId="3454DE86" w14:textId="77777777" w:rsidR="002351E4" w:rsidRDefault="002351E4" w:rsidP="002351E4">
      <w:pPr>
        <w:pStyle w:val="Default"/>
      </w:pPr>
    </w:p>
    <w:p w14:paraId="36E980BD" w14:textId="77777777" w:rsidR="002351E4" w:rsidRDefault="002351E4" w:rsidP="002351E4">
      <w:pPr>
        <w:pStyle w:val="Default"/>
        <w:numPr>
          <w:ilvl w:val="0"/>
          <w:numId w:val="61"/>
        </w:numPr>
      </w:pPr>
      <w:r>
        <w:t xml:space="preserve">obtain access to resources and attend any relevant or refresher training courses, and </w:t>
      </w:r>
    </w:p>
    <w:p w14:paraId="36FCA622" w14:textId="77777777" w:rsidR="002351E4" w:rsidRDefault="002351E4" w:rsidP="002351E4">
      <w:pPr>
        <w:pStyle w:val="Default"/>
      </w:pPr>
    </w:p>
    <w:p w14:paraId="157E272B" w14:textId="77777777" w:rsidR="002351E4" w:rsidRDefault="002351E4" w:rsidP="002351E4">
      <w:pPr>
        <w:pStyle w:val="Default"/>
        <w:numPr>
          <w:ilvl w:val="0"/>
          <w:numId w:val="61"/>
        </w:numPr>
      </w:pPr>
      <w:r>
        <w:t xml:space="preserve">encourage a culture of listening to children and taking account of their wishes and feelings, among all staff, and in any measures the school or college may put in place to protect them. </w:t>
      </w:r>
    </w:p>
    <w:p w14:paraId="23B154AB" w14:textId="77777777" w:rsidR="002351E4" w:rsidRDefault="002351E4" w:rsidP="002351E4">
      <w:pPr>
        <w:pStyle w:val="Default"/>
        <w:ind w:left="720"/>
      </w:pPr>
    </w:p>
    <w:p w14:paraId="6509F8DD" w14:textId="77777777" w:rsidR="00A97BD1" w:rsidRPr="002351E4" w:rsidRDefault="002351E4" w:rsidP="00F072A4">
      <w:pPr>
        <w:pStyle w:val="Default"/>
      </w:pPr>
      <w: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p>
    <w:p w14:paraId="4A9D20D5" w14:textId="77777777" w:rsidR="001778DC" w:rsidRDefault="001778DC" w:rsidP="00F072A4">
      <w:pPr>
        <w:pStyle w:val="ListParagraph"/>
        <w:ind w:left="0"/>
        <w:rPr>
          <w:rFonts w:ascii="Arial" w:hAnsi="Arial" w:cs="Arial"/>
          <w:sz w:val="24"/>
          <w:szCs w:val="24"/>
        </w:rPr>
      </w:pPr>
    </w:p>
    <w:p w14:paraId="09017076" w14:textId="77777777" w:rsidR="001778DC" w:rsidRPr="00805622" w:rsidRDefault="001778DC" w:rsidP="00F072A4">
      <w:pPr>
        <w:pStyle w:val="ListParagraph"/>
        <w:ind w:left="0"/>
        <w:rPr>
          <w:rFonts w:ascii="Arial" w:hAnsi="Arial" w:cs="Arial"/>
          <w:b/>
          <w:bCs/>
          <w:color w:val="7030A0"/>
          <w:sz w:val="24"/>
          <w:szCs w:val="24"/>
        </w:rPr>
      </w:pPr>
      <w:r w:rsidRPr="00805622">
        <w:rPr>
          <w:rFonts w:ascii="Arial" w:hAnsi="Arial" w:cs="Arial"/>
          <w:b/>
          <w:bCs/>
          <w:color w:val="7030A0"/>
          <w:sz w:val="24"/>
          <w:szCs w:val="24"/>
        </w:rPr>
        <w:t xml:space="preserve">Providing support to staff </w:t>
      </w:r>
    </w:p>
    <w:p w14:paraId="1744139F" w14:textId="77777777" w:rsidR="001778DC" w:rsidRDefault="001778DC" w:rsidP="00F072A4">
      <w:pPr>
        <w:pStyle w:val="ListParagraph"/>
        <w:ind w:left="0"/>
        <w:rPr>
          <w:rFonts w:ascii="Arial" w:hAnsi="Arial" w:cs="Arial"/>
          <w:sz w:val="24"/>
          <w:szCs w:val="24"/>
        </w:rPr>
      </w:pPr>
      <w:r w:rsidRPr="001778DC">
        <w:rPr>
          <w:rFonts w:ascii="Arial" w:hAnsi="Arial" w:cs="Arial"/>
          <w:sz w:val="24"/>
          <w:szCs w:val="24"/>
        </w:rPr>
        <w:t xml:space="preserve">Training should support the designated safeguarding lead in developing expertise, so they can support and advise staff and help them feel confident on welfare, safeguarding and child protection matters. This includes specifically to: </w:t>
      </w:r>
    </w:p>
    <w:p w14:paraId="29B16972" w14:textId="77777777" w:rsidR="001778DC" w:rsidRDefault="001778DC" w:rsidP="001778DC">
      <w:pPr>
        <w:pStyle w:val="ListParagraph"/>
        <w:numPr>
          <w:ilvl w:val="1"/>
          <w:numId w:val="29"/>
        </w:numPr>
        <w:rPr>
          <w:rFonts w:ascii="Arial" w:hAnsi="Arial" w:cs="Arial"/>
          <w:sz w:val="24"/>
          <w:szCs w:val="24"/>
        </w:rPr>
      </w:pPr>
      <w:r w:rsidRPr="001778DC">
        <w:rPr>
          <w:rFonts w:ascii="Arial" w:hAnsi="Arial" w:cs="Arial"/>
          <w:sz w:val="24"/>
          <w:szCs w:val="24"/>
        </w:rPr>
        <w:t xml:space="preserve">ensure that staff are supported during the referrals processes, and </w:t>
      </w:r>
    </w:p>
    <w:p w14:paraId="1626F41D" w14:textId="77777777" w:rsidR="001778DC" w:rsidRPr="001778DC" w:rsidRDefault="001778DC" w:rsidP="001778DC">
      <w:pPr>
        <w:pStyle w:val="ListParagraph"/>
        <w:numPr>
          <w:ilvl w:val="1"/>
          <w:numId w:val="29"/>
        </w:numPr>
        <w:rPr>
          <w:rFonts w:ascii="Arial" w:hAnsi="Arial" w:cs="Arial"/>
          <w:sz w:val="24"/>
          <w:szCs w:val="24"/>
        </w:rPr>
      </w:pPr>
      <w:r w:rsidRPr="001778DC">
        <w:rPr>
          <w:rFonts w:ascii="Arial" w:hAnsi="Arial" w:cs="Arial"/>
          <w:sz w:val="24"/>
          <w:szCs w:val="24"/>
        </w:rPr>
        <w:t>support staff to consider how safeguarding, welfare and educational outcomes are linked, including to inform the provision of academic and pastoral support.</w:t>
      </w:r>
    </w:p>
    <w:p w14:paraId="6F6FAAC3" w14:textId="77777777" w:rsidR="00C066D8" w:rsidRDefault="00C066D8" w:rsidP="004A4C45">
      <w:pPr>
        <w:pStyle w:val="ListParagraph"/>
        <w:ind w:left="0"/>
        <w:rPr>
          <w:rFonts w:ascii="Arial" w:hAnsi="Arial" w:cs="Arial"/>
          <w:b/>
          <w:sz w:val="24"/>
          <w:szCs w:val="24"/>
        </w:rPr>
      </w:pPr>
    </w:p>
    <w:p w14:paraId="29F6FDD1" w14:textId="77777777" w:rsidR="00F072A4" w:rsidRPr="00805622" w:rsidRDefault="00F072A4" w:rsidP="004A4C45">
      <w:pPr>
        <w:pStyle w:val="ListParagraph"/>
        <w:ind w:left="0"/>
        <w:rPr>
          <w:rFonts w:ascii="Arial" w:hAnsi="Arial" w:cs="Arial"/>
          <w:b/>
          <w:color w:val="7030A0"/>
          <w:sz w:val="24"/>
          <w:szCs w:val="24"/>
        </w:rPr>
      </w:pPr>
      <w:r w:rsidRPr="00805622">
        <w:rPr>
          <w:rFonts w:ascii="Arial" w:hAnsi="Arial" w:cs="Arial"/>
          <w:b/>
          <w:color w:val="7030A0"/>
          <w:sz w:val="24"/>
          <w:szCs w:val="24"/>
        </w:rPr>
        <w:t>Understanding the views of children</w:t>
      </w:r>
    </w:p>
    <w:p w14:paraId="037401E3" w14:textId="77777777" w:rsidR="00F072A4" w:rsidRPr="00F072A4" w:rsidRDefault="00F072A4" w:rsidP="004A4C45">
      <w:pPr>
        <w:pStyle w:val="ListParagraph"/>
        <w:ind w:left="0"/>
        <w:rPr>
          <w:rFonts w:ascii="Arial" w:hAnsi="Arial" w:cs="Arial"/>
          <w:sz w:val="24"/>
          <w:szCs w:val="24"/>
        </w:rPr>
      </w:pPr>
      <w:r w:rsidRPr="00F072A4">
        <w:rPr>
          <w:rFonts w:ascii="Arial" w:hAnsi="Arial" w:cs="Arial"/>
          <w:sz w:val="24"/>
          <w:szCs w:val="24"/>
        </w:rPr>
        <w:t xml:space="preserve">It is important that children feel heard and understood. Therefore, designated safeguarding leads should be supported in developing knowledge and skills to: </w:t>
      </w:r>
    </w:p>
    <w:p w14:paraId="14791578" w14:textId="77777777" w:rsidR="00F072A4" w:rsidRPr="00F072A4" w:rsidRDefault="00F072A4" w:rsidP="00001893">
      <w:pPr>
        <w:pStyle w:val="ListParagraph"/>
        <w:numPr>
          <w:ilvl w:val="0"/>
          <w:numId w:val="38"/>
        </w:numPr>
        <w:rPr>
          <w:rFonts w:ascii="Arial" w:hAnsi="Arial" w:cs="Arial"/>
          <w:bCs/>
          <w:sz w:val="24"/>
          <w:szCs w:val="24"/>
        </w:rPr>
      </w:pPr>
      <w:r w:rsidRPr="00F072A4">
        <w:rPr>
          <w:rFonts w:ascii="Arial" w:hAnsi="Arial" w:cs="Arial"/>
          <w:sz w:val="24"/>
          <w:szCs w:val="24"/>
        </w:rPr>
        <w:t>encourage a culture of listening to children and taking account of their wishes and feelings, among all staff, and in any measures the school or college may put in place to protect them; and</w:t>
      </w:r>
    </w:p>
    <w:p w14:paraId="04395252" w14:textId="77777777" w:rsidR="00F072A4" w:rsidRPr="00F072A4" w:rsidRDefault="00F072A4" w:rsidP="00001893">
      <w:pPr>
        <w:pStyle w:val="ListParagraph"/>
        <w:numPr>
          <w:ilvl w:val="0"/>
          <w:numId w:val="38"/>
        </w:numPr>
        <w:rPr>
          <w:rFonts w:ascii="Arial" w:hAnsi="Arial" w:cs="Arial"/>
          <w:bCs/>
          <w:sz w:val="24"/>
          <w:szCs w:val="24"/>
        </w:rPr>
      </w:pPr>
      <w:r w:rsidRPr="00F072A4">
        <w:rPr>
          <w:rFonts w:ascii="Arial" w:hAnsi="Arial" w:cs="Arial"/>
          <w:sz w:val="24"/>
          <w:szCs w:val="24"/>
        </w:rPr>
        <w:t>understand the difficulties that children may have in approaching staff about their circumstances and consider how to build trusted relationships which facilitate communication.</w:t>
      </w:r>
    </w:p>
    <w:p w14:paraId="2617D055" w14:textId="77777777" w:rsidR="0081470C" w:rsidRPr="00805622" w:rsidRDefault="0081470C" w:rsidP="0081470C">
      <w:pPr>
        <w:pStyle w:val="ListParagraph"/>
        <w:ind w:left="0"/>
        <w:rPr>
          <w:rFonts w:ascii="Arial" w:hAnsi="Arial" w:cs="Arial"/>
          <w:color w:val="7030A0"/>
          <w:sz w:val="24"/>
          <w:szCs w:val="24"/>
        </w:rPr>
      </w:pPr>
    </w:p>
    <w:p w14:paraId="7AA01DB9" w14:textId="77777777" w:rsidR="0081470C" w:rsidRPr="00805622" w:rsidRDefault="0081470C" w:rsidP="0081470C">
      <w:pPr>
        <w:pStyle w:val="ListParagraph"/>
        <w:ind w:left="0"/>
        <w:rPr>
          <w:rFonts w:ascii="Arial" w:hAnsi="Arial" w:cs="Arial"/>
          <w:b/>
          <w:bCs/>
          <w:color w:val="7030A0"/>
          <w:sz w:val="24"/>
          <w:szCs w:val="24"/>
        </w:rPr>
      </w:pPr>
      <w:r w:rsidRPr="00805622">
        <w:rPr>
          <w:rFonts w:ascii="Arial" w:hAnsi="Arial" w:cs="Arial"/>
          <w:b/>
          <w:bCs/>
          <w:color w:val="7030A0"/>
          <w:sz w:val="24"/>
          <w:szCs w:val="24"/>
        </w:rPr>
        <w:t xml:space="preserve">Holding and sharing information </w:t>
      </w:r>
    </w:p>
    <w:p w14:paraId="6BA14208" w14:textId="77777777" w:rsidR="0081470C" w:rsidRDefault="0081470C" w:rsidP="0081470C">
      <w:pPr>
        <w:pStyle w:val="ListParagraph"/>
        <w:ind w:left="0"/>
        <w:rPr>
          <w:rFonts w:ascii="Arial" w:hAnsi="Arial" w:cs="Arial"/>
          <w:sz w:val="24"/>
          <w:szCs w:val="24"/>
        </w:rPr>
      </w:pPr>
      <w:r w:rsidRPr="0081470C">
        <w:rPr>
          <w:rFonts w:ascii="Arial" w:hAnsi="Arial" w:cs="Arial"/>
          <w:sz w:val="24"/>
          <w:szCs w:val="24"/>
        </w:rPr>
        <w:t xml:space="preserve">The critical importance of recording, holding, using and sharing information effectively is set out in Parts one, two and five of </w:t>
      </w:r>
      <w:proofErr w:type="gramStart"/>
      <w:r w:rsidRPr="0081470C">
        <w:rPr>
          <w:rFonts w:ascii="Arial" w:hAnsi="Arial" w:cs="Arial"/>
          <w:sz w:val="24"/>
          <w:szCs w:val="24"/>
        </w:rPr>
        <w:t xml:space="preserve">this </w:t>
      </w:r>
      <w:r w:rsidR="00AF4506" w:rsidRPr="0081470C">
        <w:rPr>
          <w:rFonts w:ascii="Arial" w:hAnsi="Arial" w:cs="Arial"/>
          <w:sz w:val="24"/>
          <w:szCs w:val="24"/>
        </w:rPr>
        <w:t>documents</w:t>
      </w:r>
      <w:proofErr w:type="gramEnd"/>
      <w:r w:rsidRPr="0081470C">
        <w:rPr>
          <w:rFonts w:ascii="Arial" w:hAnsi="Arial" w:cs="Arial"/>
          <w:sz w:val="24"/>
          <w:szCs w:val="24"/>
        </w:rPr>
        <w:t>, and therefore the designated safeguarding lead should be equipped to:</w:t>
      </w:r>
    </w:p>
    <w:p w14:paraId="246F2877" w14:textId="77777777" w:rsidR="002351E4" w:rsidRPr="002351E4" w:rsidRDefault="002351E4" w:rsidP="002351E4">
      <w:pPr>
        <w:pStyle w:val="ListParagraph"/>
        <w:numPr>
          <w:ilvl w:val="0"/>
          <w:numId w:val="62"/>
        </w:numPr>
        <w:rPr>
          <w:rFonts w:ascii="Arial" w:hAnsi="Arial" w:cs="Arial"/>
          <w:b/>
          <w:sz w:val="24"/>
          <w:szCs w:val="24"/>
        </w:rPr>
      </w:pPr>
      <w:r w:rsidRPr="002351E4">
        <w:rPr>
          <w:rFonts w:ascii="Arial" w:hAnsi="Arial" w:cs="Arial"/>
          <w:sz w:val="24"/>
          <w:szCs w:val="24"/>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577024F0" w14:textId="77777777" w:rsidR="002351E4" w:rsidRPr="002351E4" w:rsidRDefault="002351E4" w:rsidP="002351E4">
      <w:pPr>
        <w:pStyle w:val="ListParagraph"/>
        <w:rPr>
          <w:rFonts w:ascii="Arial" w:hAnsi="Arial" w:cs="Arial"/>
          <w:b/>
          <w:sz w:val="24"/>
          <w:szCs w:val="24"/>
        </w:rPr>
      </w:pPr>
    </w:p>
    <w:p w14:paraId="0445DE83" w14:textId="77777777" w:rsidR="002351E4" w:rsidRPr="002351E4" w:rsidRDefault="002351E4" w:rsidP="002351E4">
      <w:pPr>
        <w:pStyle w:val="ListParagraph"/>
        <w:numPr>
          <w:ilvl w:val="0"/>
          <w:numId w:val="62"/>
        </w:numPr>
        <w:rPr>
          <w:rFonts w:ascii="Arial" w:hAnsi="Arial" w:cs="Arial"/>
          <w:b/>
          <w:sz w:val="24"/>
          <w:szCs w:val="24"/>
        </w:rPr>
      </w:pPr>
      <w:r w:rsidRPr="002351E4">
        <w:rPr>
          <w:rFonts w:ascii="Arial" w:hAnsi="Arial" w:cs="Arial"/>
          <w:sz w:val="24"/>
          <w:szCs w:val="24"/>
        </w:rPr>
        <w:t>understand relevant data protection legislation and regulations, especially the Data Protection Act 2018 and the UK General Data Protection Regulation (UK GDPR), and</w:t>
      </w:r>
    </w:p>
    <w:p w14:paraId="0775FA78" w14:textId="77777777" w:rsidR="002351E4" w:rsidRDefault="002351E4" w:rsidP="002351E4">
      <w:pPr>
        <w:pStyle w:val="ListParagraph"/>
        <w:rPr>
          <w:rFonts w:ascii="Arial" w:hAnsi="Arial" w:cs="Arial"/>
          <w:sz w:val="24"/>
          <w:szCs w:val="24"/>
        </w:rPr>
      </w:pPr>
    </w:p>
    <w:p w14:paraId="54168DE2" w14:textId="77777777" w:rsidR="00C066D8" w:rsidRPr="002351E4" w:rsidRDefault="002351E4" w:rsidP="002351E4">
      <w:pPr>
        <w:pStyle w:val="ListParagraph"/>
        <w:numPr>
          <w:ilvl w:val="0"/>
          <w:numId w:val="62"/>
        </w:numPr>
        <w:rPr>
          <w:rFonts w:ascii="Arial" w:hAnsi="Arial" w:cs="Arial"/>
          <w:b/>
          <w:sz w:val="24"/>
          <w:szCs w:val="24"/>
        </w:rPr>
      </w:pPr>
      <w:r w:rsidRPr="002351E4">
        <w:rPr>
          <w:rFonts w:ascii="Arial" w:hAnsi="Arial" w:cs="Arial"/>
          <w:sz w:val="24"/>
          <w:szCs w:val="24"/>
        </w:rPr>
        <w:t>be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04DEB1A" w14:textId="77777777" w:rsidR="002351E4" w:rsidRDefault="002351E4" w:rsidP="002351E4">
      <w:pPr>
        <w:pStyle w:val="ListParagraph"/>
        <w:rPr>
          <w:rFonts w:ascii="Arial" w:hAnsi="Arial" w:cs="Arial"/>
          <w:b/>
          <w:sz w:val="24"/>
          <w:szCs w:val="24"/>
        </w:rPr>
      </w:pPr>
    </w:p>
    <w:p w14:paraId="4840E94F" w14:textId="77777777" w:rsidR="004A4C45" w:rsidRPr="00805622" w:rsidRDefault="00D84709" w:rsidP="004A4C45">
      <w:pPr>
        <w:pStyle w:val="ListParagraph"/>
        <w:ind w:left="0"/>
        <w:rPr>
          <w:rFonts w:ascii="Arial" w:hAnsi="Arial" w:cs="Arial"/>
          <w:b/>
          <w:color w:val="7030A0"/>
          <w:sz w:val="24"/>
          <w:szCs w:val="24"/>
        </w:rPr>
      </w:pPr>
      <w:r w:rsidRPr="00805622">
        <w:rPr>
          <w:rFonts w:ascii="Arial" w:hAnsi="Arial" w:cs="Arial"/>
          <w:b/>
          <w:color w:val="7030A0"/>
          <w:sz w:val="24"/>
          <w:szCs w:val="24"/>
        </w:rPr>
        <w:t xml:space="preserve">Other Local Designated Safeguarding Lead </w:t>
      </w:r>
      <w:r w:rsidR="004A4C45" w:rsidRPr="00805622">
        <w:rPr>
          <w:rFonts w:ascii="Arial" w:hAnsi="Arial" w:cs="Arial"/>
          <w:b/>
          <w:color w:val="7030A0"/>
          <w:sz w:val="24"/>
          <w:szCs w:val="24"/>
        </w:rPr>
        <w:t>Additional duties</w:t>
      </w:r>
    </w:p>
    <w:p w14:paraId="7D43639F" w14:textId="77777777" w:rsidR="004A4C45" w:rsidRPr="004A4C45" w:rsidRDefault="004A4C45" w:rsidP="004A4C45">
      <w:pPr>
        <w:pStyle w:val="ListParagraph"/>
        <w:ind w:left="0"/>
        <w:rPr>
          <w:rFonts w:ascii="Arial" w:hAnsi="Arial" w:cs="Arial"/>
          <w:sz w:val="24"/>
          <w:szCs w:val="24"/>
        </w:rPr>
      </w:pPr>
      <w:r w:rsidRPr="004A4C45">
        <w:rPr>
          <w:rFonts w:ascii="Arial" w:hAnsi="Arial" w:cs="Arial"/>
          <w:sz w:val="24"/>
          <w:szCs w:val="24"/>
        </w:rPr>
        <w:t xml:space="preserve">In Knowsley the Designated Safeguarding Lead </w:t>
      </w:r>
      <w:r>
        <w:rPr>
          <w:rFonts w:ascii="Arial" w:hAnsi="Arial" w:cs="Arial"/>
          <w:sz w:val="24"/>
          <w:szCs w:val="24"/>
        </w:rPr>
        <w:t>may</w:t>
      </w:r>
      <w:r w:rsidRPr="004A4C45">
        <w:rPr>
          <w:rFonts w:ascii="Arial" w:hAnsi="Arial" w:cs="Arial"/>
          <w:sz w:val="24"/>
          <w:szCs w:val="24"/>
        </w:rPr>
        <w:t xml:space="preserve"> also act as champion for local/ area initiatives such as Operation Encompa</w:t>
      </w:r>
      <w:r w:rsidR="00544A34">
        <w:rPr>
          <w:rFonts w:ascii="Arial" w:hAnsi="Arial" w:cs="Arial"/>
          <w:sz w:val="24"/>
          <w:szCs w:val="24"/>
        </w:rPr>
        <w:t>ss, Child Exploitation single point of contact and Private Fostering.</w:t>
      </w:r>
    </w:p>
    <w:p w14:paraId="1D51D6E1" w14:textId="77777777" w:rsidR="00A52924" w:rsidRPr="00274769" w:rsidRDefault="00A52924" w:rsidP="00274769">
      <w:pPr>
        <w:pStyle w:val="Default"/>
        <w:pageBreakBefore/>
        <w:rPr>
          <w:sz w:val="23"/>
          <w:szCs w:val="23"/>
        </w:rPr>
      </w:pPr>
    </w:p>
    <w:p w14:paraId="67AD42D6" w14:textId="77777777" w:rsidR="00A52924" w:rsidRDefault="007537A5" w:rsidP="00F2057E">
      <w:pPr>
        <w:ind w:left="720"/>
        <w:rPr>
          <w:rFonts w:ascii="Arial" w:hAnsi="Arial" w:cs="Arial"/>
          <w:sz w:val="24"/>
          <w:szCs w:val="24"/>
        </w:rPr>
      </w:pPr>
      <w:r>
        <w:rPr>
          <w:noProof/>
          <w:lang w:eastAsia="en-GB"/>
        </w:rPr>
        <mc:AlternateContent>
          <mc:Choice Requires="wps">
            <w:drawing>
              <wp:anchor distT="0" distB="0" distL="114300" distR="114300" simplePos="0" relativeHeight="251614208" behindDoc="0" locked="0" layoutInCell="1" allowOverlap="1" wp14:anchorId="106A8DC8" wp14:editId="62CDDACA">
                <wp:simplePos x="0" y="0"/>
                <wp:positionH relativeFrom="column">
                  <wp:posOffset>1812290</wp:posOffset>
                </wp:positionH>
                <wp:positionV relativeFrom="paragraph">
                  <wp:posOffset>239395</wp:posOffset>
                </wp:positionV>
                <wp:extent cx="4238625" cy="661670"/>
                <wp:effectExtent l="0" t="0" r="3175" b="0"/>
                <wp:wrapNone/>
                <wp:docPr id="150892937"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38625" cy="661670"/>
                        </a:xfrm>
                        <a:prstGeom prst="rect">
                          <a:avLst/>
                        </a:prstGeom>
                        <a:solidFill>
                          <a:srgbClr val="FFFFFF"/>
                        </a:solidFill>
                        <a:ln w="9525">
                          <a:solidFill>
                            <a:srgbClr val="FFFFFF"/>
                          </a:solidFill>
                          <a:miter lim="800000"/>
                          <a:headEnd/>
                          <a:tailEnd/>
                        </a:ln>
                      </wps:spPr>
                      <wps:txbx>
                        <w:txbxContent>
                          <w:p w14:paraId="45C78D91" w14:textId="77777777" w:rsidR="00A52924" w:rsidRPr="00805622" w:rsidRDefault="00A52924" w:rsidP="00A52924">
                            <w:pPr>
                              <w:rPr>
                                <w:rFonts w:ascii="Arial" w:hAnsi="Arial" w:cs="Arial"/>
                                <w:b/>
                                <w:color w:val="7030A0"/>
                                <w:sz w:val="28"/>
                                <w:szCs w:val="28"/>
                              </w:rPr>
                            </w:pPr>
                            <w:r w:rsidRPr="00805622">
                              <w:rPr>
                                <w:rFonts w:ascii="Arial" w:hAnsi="Arial" w:cs="Arial"/>
                                <w:b/>
                                <w:color w:val="7030A0"/>
                                <w:sz w:val="28"/>
                                <w:szCs w:val="28"/>
                              </w:rPr>
                              <w:t>Child Protection Procedures Flow Chart</w:t>
                            </w:r>
                          </w:p>
                          <w:p w14:paraId="138EBB03" w14:textId="77777777" w:rsidR="00A52924" w:rsidRDefault="00A52924" w:rsidP="00A529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A8DC8" id="Text Box 66" o:spid="_x0000_s1053" type="#_x0000_t202" style="position:absolute;left:0;text-align:left;margin-left:142.7pt;margin-top:18.85pt;width:333.75pt;height:52.1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" strokecolor="white">
                <v:path arrowok="t"/>
                <v:textbox>
                  <w:txbxContent>
                    <w:p w14:paraId="45C78D91" w14:textId="77777777" w:rsidR="00A52924" w:rsidRPr="00805622" w:rsidRDefault="00A52924" w:rsidP="00A52924">
                      <w:pPr>
                        <w:rPr>
                          <w:rFonts w:ascii="Arial" w:hAnsi="Arial" w:cs="Arial"/>
                          <w:b/>
                          <w:color w:val="7030A0"/>
                          <w:sz w:val="28"/>
                          <w:szCs w:val="28"/>
                        </w:rPr>
                      </w:pPr>
                      <w:r w:rsidRPr="00805622">
                        <w:rPr>
                          <w:rFonts w:ascii="Arial" w:hAnsi="Arial" w:cs="Arial"/>
                          <w:b/>
                          <w:color w:val="7030A0"/>
                          <w:sz w:val="28"/>
                          <w:szCs w:val="28"/>
                        </w:rPr>
                        <w:t>Child Protection Procedures Flow Chart</w:t>
                      </w:r>
                    </w:p>
                    <w:p w14:paraId="138EBB03" w14:textId="77777777" w:rsidR="00A52924" w:rsidRDefault="00A52924" w:rsidP="00A52924"/>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13184" behindDoc="0" locked="0" layoutInCell="1" allowOverlap="1" wp14:anchorId="0E4F6CE0" wp14:editId="181079A9">
                <wp:simplePos x="0" y="0"/>
                <wp:positionH relativeFrom="column">
                  <wp:posOffset>-6985</wp:posOffset>
                </wp:positionH>
                <wp:positionV relativeFrom="paragraph">
                  <wp:posOffset>-132715</wp:posOffset>
                </wp:positionV>
                <wp:extent cx="1495425" cy="714375"/>
                <wp:effectExtent l="12700" t="12700" r="28575" b="34925"/>
                <wp:wrapNone/>
                <wp:docPr id="1886564194"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95425" cy="714375"/>
                        </a:xfrm>
                        <a:prstGeom prst="rect">
                          <a:avLst/>
                        </a:prstGeom>
                        <a:solidFill>
                          <a:srgbClr val="E8E8E8"/>
                        </a:solidFill>
                        <a:ln w="38100">
                          <a:solidFill>
                            <a:srgbClr val="F2F2F2"/>
                          </a:solidFill>
                          <a:miter lim="800000"/>
                          <a:headEnd/>
                          <a:tailEnd/>
                        </a:ln>
                        <a:effectLst>
                          <a:outerShdw dist="28398" dir="3806097" algn="ctr" rotWithShape="0">
                            <a:srgbClr val="7F7F7F">
                              <a:alpha val="50000"/>
                            </a:srgbClr>
                          </a:outerShdw>
                        </a:effectLst>
                      </wps:spPr>
                      <wps:txbx>
                        <w:txbxContent>
                          <w:p w14:paraId="223A3286" w14:textId="77777777" w:rsidR="00A52924" w:rsidRPr="00D74723" w:rsidRDefault="00A52924" w:rsidP="00A52924">
                            <w:pPr>
                              <w:rPr>
                                <w:b/>
                                <w:sz w:val="28"/>
                                <w:szCs w:val="28"/>
                              </w:rPr>
                            </w:pPr>
                            <w:r w:rsidRPr="00D74723">
                              <w:rPr>
                                <w:rFonts w:ascii="Arial" w:hAnsi="Arial" w:cs="Arial"/>
                                <w:b/>
                                <w:sz w:val="28"/>
                                <w:szCs w:val="28"/>
                              </w:rPr>
                              <w:t xml:space="preserve">Appendix   </w:t>
                            </w:r>
                            <w:r>
                              <w:rPr>
                                <w:rFonts w:ascii="Arial" w:hAnsi="Arial" w:cs="Arial"/>
                                <w:b/>
                                <w:sz w:val="28"/>
                                <w:szCs w:val="28"/>
                              </w:rPr>
                              <w:t>2</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4F6CE0" id="Text Box 65" o:spid="_x0000_s1054" type="#_x0000_t202" style="position:absolute;left:0;text-align:left;margin-left:-.55pt;margin-top:-10.45pt;width:117.75pt;height:56.2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" fillcolor="#e8e8e8" strokecolor="#f2f2f2" strokeweight="3pt">
                <v:shadow on="t" color="#7f7f7f" opacity=".5" offset="1pt"/>
                <v:path arrowok="t"/>
                <v:textbox>
                  <w:txbxContent>
                    <w:p w14:paraId="223A3286" w14:textId="77777777" w:rsidR="00A52924" w:rsidRPr="00D74723" w:rsidRDefault="00A52924" w:rsidP="00A52924">
                      <w:pPr>
                        <w:rPr>
                          <w:b/>
                          <w:sz w:val="28"/>
                          <w:szCs w:val="28"/>
                        </w:rPr>
                      </w:pPr>
                      <w:r w:rsidRPr="00D74723">
                        <w:rPr>
                          <w:rFonts w:ascii="Arial" w:hAnsi="Arial" w:cs="Arial"/>
                          <w:b/>
                          <w:sz w:val="28"/>
                          <w:szCs w:val="28"/>
                        </w:rPr>
                        <w:t xml:space="preserve">Appendix   </w:t>
                      </w:r>
                      <w:r>
                        <w:rPr>
                          <w:rFonts w:ascii="Arial" w:hAnsi="Arial" w:cs="Arial"/>
                          <w:b/>
                          <w:sz w:val="28"/>
                          <w:szCs w:val="28"/>
                        </w:rPr>
                        <w:t>2</w:t>
                      </w:r>
                      <w:r w:rsidRPr="00D74723">
                        <w:rPr>
                          <w:rFonts w:ascii="Arial" w:hAnsi="Arial" w:cs="Arial"/>
                          <w:b/>
                          <w:sz w:val="28"/>
                          <w:szCs w:val="28"/>
                        </w:rPr>
                        <w:t xml:space="preserve">      </w:t>
                      </w:r>
                    </w:p>
                  </w:txbxContent>
                </v:textbox>
              </v:shape>
            </w:pict>
          </mc:Fallback>
        </mc:AlternateContent>
      </w:r>
    </w:p>
    <w:p w14:paraId="7CEA086B" w14:textId="77777777" w:rsidR="00A52924" w:rsidRDefault="00A52924" w:rsidP="00F2057E">
      <w:pPr>
        <w:ind w:left="720"/>
        <w:rPr>
          <w:rFonts w:ascii="Arial" w:hAnsi="Arial" w:cs="Arial"/>
          <w:sz w:val="24"/>
          <w:szCs w:val="24"/>
        </w:rPr>
      </w:pPr>
    </w:p>
    <w:p w14:paraId="3951FAAA" w14:textId="77777777" w:rsidR="00A52924" w:rsidRDefault="007537A5" w:rsidP="00F2057E">
      <w:pPr>
        <w:ind w:left="7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15232" behindDoc="0" locked="0" layoutInCell="1" allowOverlap="1" wp14:anchorId="4B180948" wp14:editId="7428F488">
                <wp:simplePos x="0" y="0"/>
                <wp:positionH relativeFrom="column">
                  <wp:posOffset>59690</wp:posOffset>
                </wp:positionH>
                <wp:positionV relativeFrom="paragraph">
                  <wp:posOffset>246380</wp:posOffset>
                </wp:positionV>
                <wp:extent cx="6372225" cy="456565"/>
                <wp:effectExtent l="0" t="0" r="3175" b="635"/>
                <wp:wrapNone/>
                <wp:docPr id="199624443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72225" cy="456565"/>
                        </a:xfrm>
                        <a:prstGeom prst="rect">
                          <a:avLst/>
                        </a:prstGeom>
                        <a:solidFill>
                          <a:srgbClr val="FFFFFF"/>
                        </a:solidFill>
                        <a:ln w="9525">
                          <a:solidFill>
                            <a:srgbClr val="000000"/>
                          </a:solidFill>
                          <a:miter lim="800000"/>
                          <a:headEnd/>
                          <a:tailEnd/>
                        </a:ln>
                      </wps:spPr>
                      <wps:txbx>
                        <w:txbxContent>
                          <w:p w14:paraId="79EA6751" w14:textId="77777777" w:rsidR="00A52924" w:rsidRPr="002D316A" w:rsidRDefault="00A52924" w:rsidP="00A52924">
                            <w:pPr>
                              <w:jc w:val="center"/>
                              <w:rPr>
                                <w:rFonts w:ascii="Arial" w:hAnsi="Arial" w:cs="Arial"/>
                                <w:sz w:val="32"/>
                                <w:szCs w:val="32"/>
                              </w:rPr>
                            </w:pPr>
                            <w:r>
                              <w:rPr>
                                <w:rFonts w:ascii="Arial" w:hAnsi="Arial" w:cs="Arial"/>
                                <w:sz w:val="32"/>
                                <w:szCs w:val="32"/>
                              </w:rPr>
                              <w:t>Discovery/suspicion of Child Abuse or Neglect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80948" id="Text Box 64" o:spid="_x0000_s1055" type="#_x0000_t202" style="position:absolute;left:0;text-align:left;margin-left:4.7pt;margin-top:19.4pt;width:501.75pt;height:35.9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">
                <v:path arrowok="t"/>
                <v:textbox>
                  <w:txbxContent>
                    <w:p w14:paraId="79EA6751" w14:textId="77777777" w:rsidR="00A52924" w:rsidRPr="002D316A" w:rsidRDefault="00A52924" w:rsidP="00A52924">
                      <w:pPr>
                        <w:jc w:val="center"/>
                        <w:rPr>
                          <w:rFonts w:ascii="Arial" w:hAnsi="Arial" w:cs="Arial"/>
                          <w:sz w:val="32"/>
                          <w:szCs w:val="32"/>
                        </w:rPr>
                      </w:pPr>
                      <w:r>
                        <w:rPr>
                          <w:rFonts w:ascii="Arial" w:hAnsi="Arial" w:cs="Arial"/>
                          <w:sz w:val="32"/>
                          <w:szCs w:val="32"/>
                        </w:rPr>
                        <w:t>Discovery/suspicion of Child Abuse or Neglect</w:t>
                      </w:r>
                    </w:p>
                  </w:txbxContent>
                </v:textbox>
              </v:shape>
            </w:pict>
          </mc:Fallback>
        </mc:AlternateContent>
      </w:r>
    </w:p>
    <w:p w14:paraId="190A2719" w14:textId="77777777" w:rsidR="00245DD1" w:rsidRDefault="007537A5" w:rsidP="00F2057E">
      <w:pPr>
        <w:ind w:left="7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46976" behindDoc="0" locked="0" layoutInCell="1" allowOverlap="1" wp14:anchorId="6239FC64" wp14:editId="65947340">
                <wp:simplePos x="0" y="0"/>
                <wp:positionH relativeFrom="column">
                  <wp:posOffset>-6985</wp:posOffset>
                </wp:positionH>
                <wp:positionV relativeFrom="paragraph">
                  <wp:posOffset>7632065</wp:posOffset>
                </wp:positionV>
                <wp:extent cx="6811645" cy="809625"/>
                <wp:effectExtent l="0" t="0" r="0" b="3175"/>
                <wp:wrapNone/>
                <wp:docPr id="7106120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11645" cy="809625"/>
                        </a:xfrm>
                        <a:prstGeom prst="rect">
                          <a:avLst/>
                        </a:prstGeom>
                        <a:solidFill>
                          <a:srgbClr val="FFFFFF"/>
                        </a:solidFill>
                        <a:ln w="9525">
                          <a:solidFill>
                            <a:srgbClr val="000000"/>
                          </a:solidFill>
                          <a:miter lim="800000"/>
                          <a:headEnd/>
                          <a:tailEnd/>
                        </a:ln>
                      </wps:spPr>
                      <wps:txbx>
                        <w:txbxContent>
                          <w:p w14:paraId="504EF40F" w14:textId="77777777" w:rsidR="0074282C" w:rsidRPr="0034171F" w:rsidRDefault="0074282C">
                            <w:pPr>
                              <w:rPr>
                                <w:b/>
                              </w:rPr>
                            </w:pPr>
                            <w:r>
                              <w:t>*</w:t>
                            </w:r>
                            <w:r>
                              <w:rPr>
                                <w:sz w:val="20"/>
                                <w:szCs w:val="20"/>
                              </w:rPr>
                              <w:t xml:space="preserve">Paragraph </w:t>
                            </w:r>
                            <w:proofErr w:type="gramStart"/>
                            <w:r w:rsidR="00633429">
                              <w:rPr>
                                <w:sz w:val="20"/>
                                <w:szCs w:val="20"/>
                              </w:rPr>
                              <w:t>5</w:t>
                            </w:r>
                            <w:r w:rsidR="002351E4">
                              <w:rPr>
                                <w:sz w:val="20"/>
                                <w:szCs w:val="20"/>
                              </w:rPr>
                              <w:t>7</w:t>
                            </w:r>
                            <w:r w:rsidR="00633429">
                              <w:rPr>
                                <w:sz w:val="20"/>
                                <w:szCs w:val="20"/>
                              </w:rPr>
                              <w:t xml:space="preserve"> </w:t>
                            </w:r>
                            <w:r w:rsidR="0034171F">
                              <w:rPr>
                                <w:sz w:val="20"/>
                                <w:szCs w:val="20"/>
                              </w:rPr>
                              <w:t>,</w:t>
                            </w:r>
                            <w:proofErr w:type="gramEnd"/>
                            <w:r w:rsidR="0034171F">
                              <w:rPr>
                                <w:sz w:val="20"/>
                                <w:szCs w:val="20"/>
                              </w:rPr>
                              <w:t xml:space="preserve"> </w:t>
                            </w:r>
                            <w:r w:rsidR="0034171F" w:rsidRPr="0034171F">
                              <w:rPr>
                                <w:b/>
                              </w:rPr>
                              <w:t>Where a child is suffering, or is likely to suffer from harm, it is important that a referral to children’s social care (and if appropriate the police) is made immediately.</w:t>
                            </w:r>
                            <w:r w:rsidR="0034171F">
                              <w:rPr>
                                <w:b/>
                              </w:rPr>
                              <w:t xml:space="preserve"> KCSIE, </w:t>
                            </w:r>
                            <w:r w:rsidR="00042038">
                              <w:rPr>
                                <w:b/>
                              </w:rPr>
                              <w:t>2025</w:t>
                            </w:r>
                            <w:r w:rsidR="0034171F">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39FC64" id="Text Box 63" o:spid="_x0000_s1056" type="#_x0000_t202" style="position:absolute;left:0;text-align:left;margin-left:-.55pt;margin-top:600.95pt;width:536.35pt;height:63.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">
                <v:path arrowok="t"/>
                <v:textbox>
                  <w:txbxContent>
                    <w:p w14:paraId="504EF40F" w14:textId="77777777" w:rsidR="0074282C" w:rsidRPr="0034171F" w:rsidRDefault="0074282C">
                      <w:pPr>
                        <w:rPr>
                          <w:b/>
                        </w:rPr>
                      </w:pPr>
                      <w:r>
                        <w:t>*</w:t>
                      </w:r>
                      <w:r>
                        <w:rPr>
                          <w:sz w:val="20"/>
                          <w:szCs w:val="20"/>
                        </w:rPr>
                        <w:t xml:space="preserve">Paragraph </w:t>
                      </w:r>
                      <w:proofErr w:type="gramStart"/>
                      <w:r w:rsidR="00633429">
                        <w:rPr>
                          <w:sz w:val="20"/>
                          <w:szCs w:val="20"/>
                        </w:rPr>
                        <w:t>5</w:t>
                      </w:r>
                      <w:r w:rsidR="002351E4">
                        <w:rPr>
                          <w:sz w:val="20"/>
                          <w:szCs w:val="20"/>
                        </w:rPr>
                        <w:t>7</w:t>
                      </w:r>
                      <w:r w:rsidR="00633429">
                        <w:rPr>
                          <w:sz w:val="20"/>
                          <w:szCs w:val="20"/>
                        </w:rPr>
                        <w:t xml:space="preserve"> </w:t>
                      </w:r>
                      <w:r w:rsidR="0034171F">
                        <w:rPr>
                          <w:sz w:val="20"/>
                          <w:szCs w:val="20"/>
                        </w:rPr>
                        <w:t>,</w:t>
                      </w:r>
                      <w:proofErr w:type="gramEnd"/>
                      <w:r w:rsidR="0034171F">
                        <w:rPr>
                          <w:sz w:val="20"/>
                          <w:szCs w:val="20"/>
                        </w:rPr>
                        <w:t xml:space="preserve"> </w:t>
                      </w:r>
                      <w:r w:rsidR="0034171F" w:rsidRPr="0034171F">
                        <w:rPr>
                          <w:b/>
                        </w:rPr>
                        <w:t>Where a child is suffering, or is likely to suffer from harm, it is important that a referral to children’s social care (and if appropriate the police) is made immediately.</w:t>
                      </w:r>
                      <w:r w:rsidR="0034171F">
                        <w:rPr>
                          <w:b/>
                        </w:rPr>
                        <w:t xml:space="preserve"> KCSIE, </w:t>
                      </w:r>
                      <w:r w:rsidR="00042038">
                        <w:rPr>
                          <w:b/>
                        </w:rPr>
                        <w:t>2025</w:t>
                      </w:r>
                      <w:r w:rsidR="0034171F">
                        <w:rPr>
                          <w:b/>
                        </w:rPr>
                        <w:t>.</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4928" behindDoc="0" locked="0" layoutInCell="1" allowOverlap="1" wp14:anchorId="0B163FCF" wp14:editId="6F9AAEB4">
                <wp:simplePos x="0" y="0"/>
                <wp:positionH relativeFrom="column">
                  <wp:posOffset>5841365</wp:posOffset>
                </wp:positionH>
                <wp:positionV relativeFrom="paragraph">
                  <wp:posOffset>6879590</wp:posOffset>
                </wp:positionV>
                <wp:extent cx="635" cy="238760"/>
                <wp:effectExtent l="63500" t="0" r="37465" b="15240"/>
                <wp:wrapNone/>
                <wp:docPr id="350334263"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2387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30827B" id="_x0000_t32" coordsize="21600,21600" o:spt="32" o:oned="t" path="m,l21600,21600e" filled="f">
                <v:path arrowok="t" fillok="f" o:connecttype="none"/>
                <o:lock v:ext="edit" shapetype="t"/>
              </v:shapetype>
              <v:shape id="AutoShape 62" o:spid="_x0000_s1026" type="#_x0000_t32" style="position:absolute;margin-left:459.95pt;margin-top:541.7pt;width:.05pt;height:18.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">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3904" behindDoc="0" locked="0" layoutInCell="1" allowOverlap="1" wp14:anchorId="1C2D2CAC" wp14:editId="0C1790F0">
                <wp:simplePos x="0" y="0"/>
                <wp:positionH relativeFrom="column">
                  <wp:posOffset>4230370</wp:posOffset>
                </wp:positionH>
                <wp:positionV relativeFrom="paragraph">
                  <wp:posOffset>6879590</wp:posOffset>
                </wp:positionV>
                <wp:extent cx="635" cy="238760"/>
                <wp:effectExtent l="63500" t="0" r="37465" b="15240"/>
                <wp:wrapNone/>
                <wp:docPr id="40079973"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2387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70C204" id="AutoShape 61" o:spid="_x0000_s1026" type="#_x0000_t32" style="position:absolute;margin-left:333.1pt;margin-top:541.7pt;width:.05pt;height:18.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">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2880" behindDoc="0" locked="0" layoutInCell="1" allowOverlap="1" wp14:anchorId="7F20017A" wp14:editId="09E5B1AA">
                <wp:simplePos x="0" y="0"/>
                <wp:positionH relativeFrom="column">
                  <wp:posOffset>3612515</wp:posOffset>
                </wp:positionH>
                <wp:positionV relativeFrom="paragraph">
                  <wp:posOffset>7118350</wp:posOffset>
                </wp:positionV>
                <wp:extent cx="2886075" cy="408940"/>
                <wp:effectExtent l="0" t="0" r="0" b="0"/>
                <wp:wrapNone/>
                <wp:docPr id="194466881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86075" cy="408940"/>
                        </a:xfrm>
                        <a:prstGeom prst="rect">
                          <a:avLst/>
                        </a:prstGeom>
                        <a:solidFill>
                          <a:srgbClr val="FFFFFF"/>
                        </a:solidFill>
                        <a:ln w="9525">
                          <a:solidFill>
                            <a:srgbClr val="000000"/>
                          </a:solidFill>
                          <a:miter lim="800000"/>
                          <a:headEnd/>
                          <a:tailEnd/>
                        </a:ln>
                      </wps:spPr>
                      <wps:txbx>
                        <w:txbxContent>
                          <w:p w14:paraId="13CA1645" w14:textId="77777777" w:rsidR="006514ED" w:rsidRPr="001F1E66" w:rsidRDefault="006514ED" w:rsidP="006514ED">
                            <w:pPr>
                              <w:rPr>
                                <w:rFonts w:ascii="Arial" w:hAnsi="Arial" w:cs="Arial"/>
                                <w:sz w:val="28"/>
                                <w:szCs w:val="28"/>
                              </w:rPr>
                            </w:pPr>
                            <w:r>
                              <w:rPr>
                                <w:rFonts w:ascii="Arial" w:hAnsi="Arial" w:cs="Arial"/>
                                <w:sz w:val="28"/>
                                <w:szCs w:val="28"/>
                              </w:rPr>
                              <w:t>Support, Monitor and Review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0017A" id="Text Box 60" o:spid="_x0000_s1057" type="#_x0000_t202" style="position:absolute;left:0;text-align:left;margin-left:284.45pt;margin-top:560.5pt;width:227.25pt;height:32.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">
                <v:path arrowok="t"/>
                <v:textbox>
                  <w:txbxContent>
                    <w:p w14:paraId="13CA1645" w14:textId="77777777" w:rsidR="006514ED" w:rsidRPr="001F1E66" w:rsidRDefault="006514ED" w:rsidP="006514ED">
                      <w:pPr>
                        <w:rPr>
                          <w:rFonts w:ascii="Arial" w:hAnsi="Arial" w:cs="Arial"/>
                          <w:sz w:val="28"/>
                          <w:szCs w:val="28"/>
                        </w:rPr>
                      </w:pPr>
                      <w:r>
                        <w:rPr>
                          <w:rFonts w:ascii="Arial" w:hAnsi="Arial" w:cs="Arial"/>
                          <w:sz w:val="28"/>
                          <w:szCs w:val="28"/>
                        </w:rPr>
                        <w:t>Support, Monitor and Review</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1856" behindDoc="0" locked="0" layoutInCell="1" allowOverlap="1" wp14:anchorId="4BDD827A" wp14:editId="0BE3533F">
                <wp:simplePos x="0" y="0"/>
                <wp:positionH relativeFrom="column">
                  <wp:posOffset>5193665</wp:posOffset>
                </wp:positionH>
                <wp:positionV relativeFrom="paragraph">
                  <wp:posOffset>5213350</wp:posOffset>
                </wp:positionV>
                <wp:extent cx="1304925" cy="1666240"/>
                <wp:effectExtent l="0" t="0" r="3175" b="0"/>
                <wp:wrapNone/>
                <wp:docPr id="60930178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04925" cy="1666240"/>
                        </a:xfrm>
                        <a:prstGeom prst="rect">
                          <a:avLst/>
                        </a:prstGeom>
                        <a:solidFill>
                          <a:srgbClr val="FFFFFF"/>
                        </a:solidFill>
                        <a:ln w="9525">
                          <a:solidFill>
                            <a:srgbClr val="000000"/>
                          </a:solidFill>
                          <a:miter lim="800000"/>
                          <a:headEnd/>
                          <a:tailEnd/>
                        </a:ln>
                      </wps:spPr>
                      <wps:txbx>
                        <w:txbxContent>
                          <w:p w14:paraId="05C2B8B4" w14:textId="77777777" w:rsidR="006514ED" w:rsidRDefault="006514ED" w:rsidP="006514ED">
                            <w:pPr>
                              <w:rPr>
                                <w:rFonts w:ascii="Arial" w:hAnsi="Arial" w:cs="Arial"/>
                                <w:sz w:val="28"/>
                                <w:szCs w:val="28"/>
                              </w:rPr>
                            </w:pPr>
                            <w:r>
                              <w:rPr>
                                <w:rFonts w:ascii="Arial" w:hAnsi="Arial" w:cs="Arial"/>
                                <w:sz w:val="28"/>
                                <w:szCs w:val="28"/>
                              </w:rPr>
                              <w:t>No Consent:</w:t>
                            </w:r>
                          </w:p>
                          <w:p w14:paraId="1A348ADD" w14:textId="77777777" w:rsidR="006514ED" w:rsidRPr="001F1E66" w:rsidRDefault="006514ED" w:rsidP="006514ED">
                            <w:pPr>
                              <w:rPr>
                                <w:rFonts w:ascii="Arial" w:hAnsi="Arial" w:cs="Arial"/>
                                <w:sz w:val="28"/>
                                <w:szCs w:val="28"/>
                              </w:rPr>
                            </w:pPr>
                            <w:r>
                              <w:rPr>
                                <w:rFonts w:ascii="Arial" w:hAnsi="Arial" w:cs="Arial"/>
                                <w:sz w:val="28"/>
                                <w:szCs w:val="28"/>
                              </w:rPr>
                              <w:t>Discuss case further with Designated Safeguarding Lead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D827A" id="Text Box 59" o:spid="_x0000_s1058" type="#_x0000_t202" style="position:absolute;left:0;text-align:left;margin-left:408.95pt;margin-top:410.5pt;width:102.75pt;height:131.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">
                <v:path arrowok="t"/>
                <v:textbox>
                  <w:txbxContent>
                    <w:p w14:paraId="05C2B8B4" w14:textId="77777777" w:rsidR="006514ED" w:rsidRDefault="006514ED" w:rsidP="006514ED">
                      <w:pPr>
                        <w:rPr>
                          <w:rFonts w:ascii="Arial" w:hAnsi="Arial" w:cs="Arial"/>
                          <w:sz w:val="28"/>
                          <w:szCs w:val="28"/>
                        </w:rPr>
                      </w:pPr>
                      <w:r>
                        <w:rPr>
                          <w:rFonts w:ascii="Arial" w:hAnsi="Arial" w:cs="Arial"/>
                          <w:sz w:val="28"/>
                          <w:szCs w:val="28"/>
                        </w:rPr>
                        <w:t>No Consent:</w:t>
                      </w:r>
                    </w:p>
                    <w:p w14:paraId="1A348ADD" w14:textId="77777777" w:rsidR="006514ED" w:rsidRPr="001F1E66" w:rsidRDefault="006514ED" w:rsidP="006514ED">
                      <w:pPr>
                        <w:rPr>
                          <w:rFonts w:ascii="Arial" w:hAnsi="Arial" w:cs="Arial"/>
                          <w:sz w:val="28"/>
                          <w:szCs w:val="28"/>
                        </w:rPr>
                      </w:pPr>
                      <w:r>
                        <w:rPr>
                          <w:rFonts w:ascii="Arial" w:hAnsi="Arial" w:cs="Arial"/>
                          <w:sz w:val="28"/>
                          <w:szCs w:val="28"/>
                        </w:rPr>
                        <w:t>Discuss case further with Designated Safeguarding Lead</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6736" behindDoc="0" locked="0" layoutInCell="1" allowOverlap="1" wp14:anchorId="2AFD51F5" wp14:editId="533DF513">
                <wp:simplePos x="0" y="0"/>
                <wp:positionH relativeFrom="column">
                  <wp:posOffset>3669665</wp:posOffset>
                </wp:positionH>
                <wp:positionV relativeFrom="paragraph">
                  <wp:posOffset>5213350</wp:posOffset>
                </wp:positionV>
                <wp:extent cx="1333500" cy="1666240"/>
                <wp:effectExtent l="0" t="0" r="0" b="0"/>
                <wp:wrapNone/>
                <wp:docPr id="108543689"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33500" cy="1666240"/>
                        </a:xfrm>
                        <a:prstGeom prst="rect">
                          <a:avLst/>
                        </a:prstGeom>
                        <a:solidFill>
                          <a:srgbClr val="FFFFFF"/>
                        </a:solidFill>
                        <a:ln w="9525">
                          <a:solidFill>
                            <a:srgbClr val="000000"/>
                          </a:solidFill>
                          <a:miter lim="800000"/>
                          <a:headEnd/>
                          <a:tailEnd/>
                        </a:ln>
                      </wps:spPr>
                      <wps:txbx>
                        <w:txbxContent>
                          <w:p w14:paraId="1CCBDC6F" w14:textId="77777777" w:rsidR="006514ED" w:rsidRDefault="006514ED" w:rsidP="006514ED">
                            <w:pPr>
                              <w:rPr>
                                <w:rFonts w:ascii="Arial" w:hAnsi="Arial" w:cs="Arial"/>
                                <w:sz w:val="28"/>
                                <w:szCs w:val="28"/>
                              </w:rPr>
                            </w:pPr>
                            <w:proofErr w:type="gramStart"/>
                            <w:r>
                              <w:rPr>
                                <w:rFonts w:ascii="Arial" w:hAnsi="Arial" w:cs="Arial"/>
                                <w:sz w:val="28"/>
                                <w:szCs w:val="28"/>
                              </w:rPr>
                              <w:t>Consent  Gained</w:t>
                            </w:r>
                            <w:proofErr w:type="gramEnd"/>
                            <w:r>
                              <w:rPr>
                                <w:rFonts w:ascii="Arial" w:hAnsi="Arial" w:cs="Arial"/>
                                <w:sz w:val="28"/>
                                <w:szCs w:val="28"/>
                              </w:rPr>
                              <w:t>:</w:t>
                            </w:r>
                          </w:p>
                          <w:p w14:paraId="53D4543B" w14:textId="77777777" w:rsidR="006514ED" w:rsidRPr="001F1E66" w:rsidRDefault="006514ED" w:rsidP="006514ED">
                            <w:pPr>
                              <w:rPr>
                                <w:rFonts w:ascii="Arial" w:hAnsi="Arial" w:cs="Arial"/>
                                <w:sz w:val="28"/>
                                <w:szCs w:val="28"/>
                              </w:rPr>
                            </w:pPr>
                            <w:r>
                              <w:rPr>
                                <w:rFonts w:ascii="Arial" w:hAnsi="Arial" w:cs="Arial"/>
                                <w:sz w:val="28"/>
                                <w:szCs w:val="28"/>
                              </w:rPr>
                              <w:t>Continue with the Early Help Assessment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D51F5" id="Text Box 58" o:spid="_x0000_s1059" type="#_x0000_t202" style="position:absolute;left:0;text-align:left;margin-left:288.95pt;margin-top:410.5pt;width:105pt;height:131.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">
                <v:path arrowok="t"/>
                <v:textbox>
                  <w:txbxContent>
                    <w:p w14:paraId="1CCBDC6F" w14:textId="77777777" w:rsidR="006514ED" w:rsidRDefault="006514ED" w:rsidP="006514ED">
                      <w:pPr>
                        <w:rPr>
                          <w:rFonts w:ascii="Arial" w:hAnsi="Arial" w:cs="Arial"/>
                          <w:sz w:val="28"/>
                          <w:szCs w:val="28"/>
                        </w:rPr>
                      </w:pPr>
                      <w:proofErr w:type="gramStart"/>
                      <w:r>
                        <w:rPr>
                          <w:rFonts w:ascii="Arial" w:hAnsi="Arial" w:cs="Arial"/>
                          <w:sz w:val="28"/>
                          <w:szCs w:val="28"/>
                        </w:rPr>
                        <w:t>Consent  Gained</w:t>
                      </w:r>
                      <w:proofErr w:type="gramEnd"/>
                      <w:r>
                        <w:rPr>
                          <w:rFonts w:ascii="Arial" w:hAnsi="Arial" w:cs="Arial"/>
                          <w:sz w:val="28"/>
                          <w:szCs w:val="28"/>
                        </w:rPr>
                        <w:t>:</w:t>
                      </w:r>
                    </w:p>
                    <w:p w14:paraId="53D4543B" w14:textId="77777777" w:rsidR="006514ED" w:rsidRPr="001F1E66" w:rsidRDefault="006514ED" w:rsidP="006514ED">
                      <w:pPr>
                        <w:rPr>
                          <w:rFonts w:ascii="Arial" w:hAnsi="Arial" w:cs="Arial"/>
                          <w:sz w:val="28"/>
                          <w:szCs w:val="28"/>
                        </w:rPr>
                      </w:pPr>
                      <w:r>
                        <w:rPr>
                          <w:rFonts w:ascii="Arial" w:hAnsi="Arial" w:cs="Arial"/>
                          <w:sz w:val="28"/>
                          <w:szCs w:val="28"/>
                        </w:rPr>
                        <w:t>Continue with the Early Help Assessment</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5712" behindDoc="0" locked="0" layoutInCell="1" allowOverlap="1" wp14:anchorId="0AEFC846" wp14:editId="2BE2EE43">
                <wp:simplePos x="0" y="0"/>
                <wp:positionH relativeFrom="column">
                  <wp:posOffset>59690</wp:posOffset>
                </wp:positionH>
                <wp:positionV relativeFrom="paragraph">
                  <wp:posOffset>4699000</wp:posOffset>
                </wp:positionV>
                <wp:extent cx="2647950" cy="2180590"/>
                <wp:effectExtent l="0" t="0" r="6350" b="3810"/>
                <wp:wrapNone/>
                <wp:docPr id="165338756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47950" cy="2180590"/>
                        </a:xfrm>
                        <a:prstGeom prst="rect">
                          <a:avLst/>
                        </a:prstGeom>
                        <a:solidFill>
                          <a:srgbClr val="FFFFFF"/>
                        </a:solidFill>
                        <a:ln w="9525">
                          <a:solidFill>
                            <a:srgbClr val="000000"/>
                          </a:solidFill>
                          <a:miter lim="800000"/>
                          <a:headEnd/>
                          <a:tailEnd/>
                        </a:ln>
                      </wps:spPr>
                      <wps:txbx>
                        <w:txbxContent>
                          <w:p w14:paraId="6CAD50EE" w14:textId="77777777" w:rsidR="006514ED" w:rsidRDefault="006514ED" w:rsidP="006514ED">
                            <w:pPr>
                              <w:jc w:val="center"/>
                              <w:rPr>
                                <w:rFonts w:ascii="Arial" w:hAnsi="Arial" w:cs="Arial"/>
                                <w:sz w:val="28"/>
                                <w:szCs w:val="28"/>
                              </w:rPr>
                            </w:pPr>
                            <w:r>
                              <w:rPr>
                                <w:rFonts w:ascii="Arial" w:hAnsi="Arial" w:cs="Arial"/>
                                <w:sz w:val="28"/>
                                <w:szCs w:val="28"/>
                              </w:rPr>
                              <w:t xml:space="preserve">Referral through to </w:t>
                            </w:r>
                          </w:p>
                          <w:p w14:paraId="5006BE7C" w14:textId="77777777" w:rsidR="006514ED" w:rsidRDefault="0033269F" w:rsidP="006514ED">
                            <w:pPr>
                              <w:jc w:val="center"/>
                              <w:rPr>
                                <w:rFonts w:ascii="Arial" w:hAnsi="Arial" w:cs="Arial"/>
                                <w:sz w:val="28"/>
                                <w:szCs w:val="28"/>
                              </w:rPr>
                            </w:pPr>
                            <w:r>
                              <w:rPr>
                                <w:rFonts w:ascii="Arial" w:hAnsi="Arial" w:cs="Arial"/>
                                <w:sz w:val="28"/>
                                <w:szCs w:val="28"/>
                              </w:rPr>
                              <w:t>MASH</w:t>
                            </w:r>
                          </w:p>
                          <w:p w14:paraId="2DC676D6" w14:textId="77777777" w:rsidR="006514ED" w:rsidRPr="004E0035" w:rsidRDefault="006514ED" w:rsidP="006514ED">
                            <w:pPr>
                              <w:jc w:val="center"/>
                              <w:rPr>
                                <w:rFonts w:ascii="Arial" w:hAnsi="Arial" w:cs="Arial"/>
                                <w:sz w:val="28"/>
                                <w:szCs w:val="28"/>
                              </w:rPr>
                            </w:pPr>
                            <w:r>
                              <w:rPr>
                                <w:rFonts w:ascii="Arial" w:hAnsi="Arial" w:cs="Arial"/>
                                <w:sz w:val="28"/>
                                <w:szCs w:val="28"/>
                              </w:rPr>
                              <w:t>443 2600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FC846" id="Text Box 57" o:spid="_x0000_s1060" type="#_x0000_t202" style="position:absolute;left:0;text-align:left;margin-left:4.7pt;margin-top:370pt;width:208.5pt;height:171.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">
                <v:path arrowok="t"/>
                <v:textbox>
                  <w:txbxContent>
                    <w:p w14:paraId="6CAD50EE" w14:textId="77777777" w:rsidR="006514ED" w:rsidRDefault="006514ED" w:rsidP="006514ED">
                      <w:pPr>
                        <w:jc w:val="center"/>
                        <w:rPr>
                          <w:rFonts w:ascii="Arial" w:hAnsi="Arial" w:cs="Arial"/>
                          <w:sz w:val="28"/>
                          <w:szCs w:val="28"/>
                        </w:rPr>
                      </w:pPr>
                      <w:r>
                        <w:rPr>
                          <w:rFonts w:ascii="Arial" w:hAnsi="Arial" w:cs="Arial"/>
                          <w:sz w:val="28"/>
                          <w:szCs w:val="28"/>
                        </w:rPr>
                        <w:t xml:space="preserve">Referral through to </w:t>
                      </w:r>
                    </w:p>
                    <w:p w14:paraId="5006BE7C" w14:textId="77777777" w:rsidR="006514ED" w:rsidRDefault="0033269F" w:rsidP="006514ED">
                      <w:pPr>
                        <w:jc w:val="center"/>
                        <w:rPr>
                          <w:rFonts w:ascii="Arial" w:hAnsi="Arial" w:cs="Arial"/>
                          <w:sz w:val="28"/>
                          <w:szCs w:val="28"/>
                        </w:rPr>
                      </w:pPr>
                      <w:r>
                        <w:rPr>
                          <w:rFonts w:ascii="Arial" w:hAnsi="Arial" w:cs="Arial"/>
                          <w:sz w:val="28"/>
                          <w:szCs w:val="28"/>
                        </w:rPr>
                        <w:t>MASH</w:t>
                      </w:r>
                    </w:p>
                    <w:p w14:paraId="2DC676D6" w14:textId="77777777" w:rsidR="006514ED" w:rsidRPr="004E0035" w:rsidRDefault="006514ED" w:rsidP="006514ED">
                      <w:pPr>
                        <w:jc w:val="center"/>
                        <w:rPr>
                          <w:rFonts w:ascii="Arial" w:hAnsi="Arial" w:cs="Arial"/>
                          <w:sz w:val="28"/>
                          <w:szCs w:val="28"/>
                        </w:rPr>
                      </w:pPr>
                      <w:r>
                        <w:rPr>
                          <w:rFonts w:ascii="Arial" w:hAnsi="Arial" w:cs="Arial"/>
                          <w:sz w:val="28"/>
                          <w:szCs w:val="28"/>
                        </w:rPr>
                        <w:t>443 2600</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0352" behindDoc="0" locked="0" layoutInCell="1" allowOverlap="1" wp14:anchorId="3BDB4919" wp14:editId="669005DE">
                <wp:simplePos x="0" y="0"/>
                <wp:positionH relativeFrom="column">
                  <wp:posOffset>1612900</wp:posOffset>
                </wp:positionH>
                <wp:positionV relativeFrom="paragraph">
                  <wp:posOffset>1450340</wp:posOffset>
                </wp:positionV>
                <wp:extent cx="635" cy="324485"/>
                <wp:effectExtent l="0" t="0" r="12065" b="5715"/>
                <wp:wrapNone/>
                <wp:docPr id="880114544"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3244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819630" id="AutoShape 56" o:spid="_x0000_s1026" type="#_x0000_t32" style="position:absolute;margin-left:127pt;margin-top:114.2pt;width:.05pt;height:25.5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">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16256" behindDoc="0" locked="0" layoutInCell="1" allowOverlap="1" wp14:anchorId="3E3E01EC" wp14:editId="6BDC8044">
                <wp:simplePos x="0" y="0"/>
                <wp:positionH relativeFrom="column">
                  <wp:posOffset>59690</wp:posOffset>
                </wp:positionH>
                <wp:positionV relativeFrom="paragraph">
                  <wp:posOffset>631190</wp:posOffset>
                </wp:positionV>
                <wp:extent cx="6372225" cy="819150"/>
                <wp:effectExtent l="0" t="0" r="3175" b="6350"/>
                <wp:wrapNone/>
                <wp:docPr id="135799315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72225" cy="819150"/>
                        </a:xfrm>
                        <a:prstGeom prst="rect">
                          <a:avLst/>
                        </a:prstGeom>
                        <a:solidFill>
                          <a:srgbClr val="FFFFFF"/>
                        </a:solidFill>
                        <a:ln w="9525">
                          <a:solidFill>
                            <a:srgbClr val="000000"/>
                          </a:solidFill>
                          <a:miter lim="800000"/>
                          <a:headEnd/>
                          <a:tailEnd/>
                        </a:ln>
                      </wps:spPr>
                      <wps:txbx>
                        <w:txbxContent>
                          <w:p w14:paraId="2275AB43" w14:textId="77777777" w:rsidR="00A52924" w:rsidRPr="0074282C" w:rsidRDefault="00A52924" w:rsidP="00A52924">
                            <w:pPr>
                              <w:rPr>
                                <w:rFonts w:ascii="Arial" w:hAnsi="Arial" w:cs="Arial"/>
                                <w:sz w:val="28"/>
                                <w:szCs w:val="28"/>
                              </w:rPr>
                            </w:pPr>
                            <w:r w:rsidRPr="0074282C">
                              <w:rPr>
                                <w:rFonts w:ascii="Arial" w:hAnsi="Arial" w:cs="Arial"/>
                                <w:sz w:val="28"/>
                                <w:szCs w:val="28"/>
                              </w:rPr>
                              <w:t>Immediately inform the Designated Safeguarding Lead in school</w:t>
                            </w:r>
                            <w:r w:rsidR="0074282C">
                              <w:rPr>
                                <w:rFonts w:ascii="Arial" w:hAnsi="Arial" w:cs="Arial"/>
                                <w:sz w:val="28"/>
                                <w:szCs w:val="28"/>
                              </w:rPr>
                              <w:t>. If</w:t>
                            </w:r>
                            <w:r w:rsidR="0074282C" w:rsidRPr="0074282C">
                              <w:rPr>
                                <w:rFonts w:ascii="Arial" w:hAnsi="Arial" w:cs="Arial"/>
                                <w:sz w:val="28"/>
                                <w:szCs w:val="28"/>
                              </w:rPr>
                              <w:t xml:space="preserve"> the Designated Lead is not available the</w:t>
                            </w:r>
                            <w:r w:rsidR="0074282C">
                              <w:rPr>
                                <w:rFonts w:ascii="Arial" w:hAnsi="Arial" w:cs="Arial"/>
                                <w:sz w:val="28"/>
                                <w:szCs w:val="28"/>
                              </w:rPr>
                              <w:t xml:space="preserve"> member of staff should be prepared to make a re</w:t>
                            </w:r>
                            <w:r w:rsidR="0034171F">
                              <w:rPr>
                                <w:rFonts w:ascii="Arial" w:hAnsi="Arial" w:cs="Arial"/>
                                <w:sz w:val="28"/>
                                <w:szCs w:val="28"/>
                              </w:rPr>
                              <w:t xml:space="preserve">ferral to the MASH </w:t>
                            </w:r>
                            <w:proofErr w:type="gramStart"/>
                            <w:r w:rsidR="0034171F">
                              <w:rPr>
                                <w:rFonts w:ascii="Arial" w:hAnsi="Arial" w:cs="Arial"/>
                                <w:sz w:val="28"/>
                                <w:szCs w:val="28"/>
                              </w:rPr>
                              <w:t>themselves.*</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E01EC" id="Text Box 55" o:spid="_x0000_s1061" type="#_x0000_t202" style="position:absolute;left:0;text-align:left;margin-left:4.7pt;margin-top:49.7pt;width:501.75pt;height:64.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">
                <v:path arrowok="t"/>
                <v:textbox>
                  <w:txbxContent>
                    <w:p w14:paraId="2275AB43" w14:textId="77777777" w:rsidR="00A52924" w:rsidRPr="0074282C" w:rsidRDefault="00A52924" w:rsidP="00A52924">
                      <w:pPr>
                        <w:rPr>
                          <w:rFonts w:ascii="Arial" w:hAnsi="Arial" w:cs="Arial"/>
                          <w:sz w:val="28"/>
                          <w:szCs w:val="28"/>
                        </w:rPr>
                      </w:pPr>
                      <w:r w:rsidRPr="0074282C">
                        <w:rPr>
                          <w:rFonts w:ascii="Arial" w:hAnsi="Arial" w:cs="Arial"/>
                          <w:sz w:val="28"/>
                          <w:szCs w:val="28"/>
                        </w:rPr>
                        <w:t>Immediately inform the Designated Safeguarding Lead in school</w:t>
                      </w:r>
                      <w:r w:rsidR="0074282C">
                        <w:rPr>
                          <w:rFonts w:ascii="Arial" w:hAnsi="Arial" w:cs="Arial"/>
                          <w:sz w:val="28"/>
                          <w:szCs w:val="28"/>
                        </w:rPr>
                        <w:t>. If</w:t>
                      </w:r>
                      <w:r w:rsidR="0074282C" w:rsidRPr="0074282C">
                        <w:rPr>
                          <w:rFonts w:ascii="Arial" w:hAnsi="Arial" w:cs="Arial"/>
                          <w:sz w:val="28"/>
                          <w:szCs w:val="28"/>
                        </w:rPr>
                        <w:t xml:space="preserve"> the Designated Lead is not available the</w:t>
                      </w:r>
                      <w:r w:rsidR="0074282C">
                        <w:rPr>
                          <w:rFonts w:ascii="Arial" w:hAnsi="Arial" w:cs="Arial"/>
                          <w:sz w:val="28"/>
                          <w:szCs w:val="28"/>
                        </w:rPr>
                        <w:t xml:space="preserve"> member of staff should be prepared to make a re</w:t>
                      </w:r>
                      <w:r w:rsidR="0034171F">
                        <w:rPr>
                          <w:rFonts w:ascii="Arial" w:hAnsi="Arial" w:cs="Arial"/>
                          <w:sz w:val="28"/>
                          <w:szCs w:val="28"/>
                        </w:rPr>
                        <w:t xml:space="preserve">ferral to the MASH </w:t>
                      </w:r>
                      <w:proofErr w:type="gramStart"/>
                      <w:r w:rsidR="0034171F">
                        <w:rPr>
                          <w:rFonts w:ascii="Arial" w:hAnsi="Arial" w:cs="Arial"/>
                          <w:sz w:val="28"/>
                          <w:szCs w:val="28"/>
                        </w:rPr>
                        <w:t>themselves.*</w:t>
                      </w:r>
                      <w:proofErr w:type="gramEnd"/>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17280" behindDoc="0" locked="0" layoutInCell="1" allowOverlap="1" wp14:anchorId="0531A020" wp14:editId="5BD8A2FF">
                <wp:simplePos x="0" y="0"/>
                <wp:positionH relativeFrom="column">
                  <wp:posOffset>3164840</wp:posOffset>
                </wp:positionH>
                <wp:positionV relativeFrom="paragraph">
                  <wp:posOffset>374015</wp:posOffset>
                </wp:positionV>
                <wp:extent cx="0" cy="257175"/>
                <wp:effectExtent l="50800" t="0" r="38100" b="22225"/>
                <wp:wrapNone/>
                <wp:docPr id="1025181483"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5D5EBF" id="AutoShape 54" o:spid="_x0000_s1026" type="#_x0000_t32" style="position:absolute;margin-left:249.2pt;margin-top:29.45pt;width:0;height:20.2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">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5952" behindDoc="0" locked="0" layoutInCell="1" allowOverlap="1" wp14:anchorId="20F1F365" wp14:editId="7D132C99">
                <wp:simplePos x="0" y="0"/>
                <wp:positionH relativeFrom="column">
                  <wp:posOffset>6498590</wp:posOffset>
                </wp:positionH>
                <wp:positionV relativeFrom="paragraph">
                  <wp:posOffset>6022975</wp:posOffset>
                </wp:positionV>
                <wp:extent cx="171450" cy="0"/>
                <wp:effectExtent l="0" t="0" r="0" b="0"/>
                <wp:wrapNone/>
                <wp:docPr id="1312657190"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CE3177" id="AutoShape 53" o:spid="_x0000_s1026" type="#_x0000_t32" style="position:absolute;margin-left:511.7pt;margin-top:474.25pt;width:13.5pt;height:0;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">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0832" behindDoc="0" locked="0" layoutInCell="1" allowOverlap="1" wp14:anchorId="63A2F1A6" wp14:editId="7D1D681C">
                <wp:simplePos x="0" y="0"/>
                <wp:positionH relativeFrom="column">
                  <wp:posOffset>2707640</wp:posOffset>
                </wp:positionH>
                <wp:positionV relativeFrom="paragraph">
                  <wp:posOffset>5013325</wp:posOffset>
                </wp:positionV>
                <wp:extent cx="1228725" cy="0"/>
                <wp:effectExtent l="0" t="50800" r="0" b="63500"/>
                <wp:wrapNone/>
                <wp:docPr id="43069898"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228725" cy="0"/>
                        </a:xfrm>
                        <a:prstGeom prst="straightConnector1">
                          <a:avLst/>
                        </a:prstGeom>
                        <a:noFill/>
                        <a:ln w="15875">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A458C1" id="AutoShape 52" o:spid="_x0000_s1026" type="#_x0000_t32" style="position:absolute;margin-left:213.2pt;margin-top:394.75pt;width:96.75pt;height:0;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" strokecolor="#00b050" strokeweight="1.25pt">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9808" behindDoc="0" locked="0" layoutInCell="1" allowOverlap="1" wp14:anchorId="6C2FEF35" wp14:editId="05F8B9D2">
                <wp:simplePos x="0" y="0"/>
                <wp:positionH relativeFrom="column">
                  <wp:posOffset>3269615</wp:posOffset>
                </wp:positionH>
                <wp:positionV relativeFrom="paragraph">
                  <wp:posOffset>2165350</wp:posOffset>
                </wp:positionV>
                <wp:extent cx="635" cy="3943985"/>
                <wp:effectExtent l="0" t="0" r="12065" b="5715"/>
                <wp:wrapNone/>
                <wp:docPr id="1406488369"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35" cy="3943985"/>
                        </a:xfrm>
                        <a:prstGeom prst="straightConnector1">
                          <a:avLst/>
                        </a:prstGeom>
                        <a:noFill/>
                        <a:ln w="15875">
                          <a:solidFill>
                            <a:srgbClr val="FFC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E88D54" id="AutoShape 51" o:spid="_x0000_s1026" type="#_x0000_t32" style="position:absolute;margin-left:257.45pt;margin-top:170.5pt;width:.05pt;height:310.55pt;flip:y;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" strokecolor="#ffc000" strokeweight="1.25pt">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8784" behindDoc="0" locked="0" layoutInCell="1" allowOverlap="1" wp14:anchorId="31FD609E" wp14:editId="60705122">
                <wp:simplePos x="0" y="0"/>
                <wp:positionH relativeFrom="column">
                  <wp:posOffset>2707640</wp:posOffset>
                </wp:positionH>
                <wp:positionV relativeFrom="paragraph">
                  <wp:posOffset>6109335</wp:posOffset>
                </wp:positionV>
                <wp:extent cx="561975" cy="0"/>
                <wp:effectExtent l="0" t="0" r="0" b="0"/>
                <wp:wrapNone/>
                <wp:docPr id="1487658821"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1975" cy="0"/>
                        </a:xfrm>
                        <a:prstGeom prst="straightConnector1">
                          <a:avLst/>
                        </a:prstGeom>
                        <a:noFill/>
                        <a:ln w="15875">
                          <a:solidFill>
                            <a:srgbClr val="FFC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0CF1CA" id="AutoShape 50" o:spid="_x0000_s1026" type="#_x0000_t32" style="position:absolute;margin-left:213.2pt;margin-top:481.05pt;width:44.25pt;height:0;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" strokecolor="#ffc000" strokeweight="1.25pt">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7760" behindDoc="0" locked="0" layoutInCell="1" allowOverlap="1" wp14:anchorId="4FE566FC" wp14:editId="2EAC9F06">
                <wp:simplePos x="0" y="0"/>
                <wp:positionH relativeFrom="column">
                  <wp:posOffset>831215</wp:posOffset>
                </wp:positionH>
                <wp:positionV relativeFrom="paragraph">
                  <wp:posOffset>3822700</wp:posOffset>
                </wp:positionV>
                <wp:extent cx="0" cy="876300"/>
                <wp:effectExtent l="50800" t="0" r="50800" b="25400"/>
                <wp:wrapNone/>
                <wp:docPr id="129934272"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76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BE7A57" id="AutoShape 49" o:spid="_x0000_s1026" type="#_x0000_t32" style="position:absolute;margin-left:65.45pt;margin-top:301pt;width:0;height:6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">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4688" behindDoc="0" locked="0" layoutInCell="1" allowOverlap="1" wp14:anchorId="2F5D7BFA" wp14:editId="3069F4A5">
                <wp:simplePos x="0" y="0"/>
                <wp:positionH relativeFrom="column">
                  <wp:posOffset>3936365</wp:posOffset>
                </wp:positionH>
                <wp:positionV relativeFrom="paragraph">
                  <wp:posOffset>4641850</wp:posOffset>
                </wp:positionV>
                <wp:extent cx="0" cy="371475"/>
                <wp:effectExtent l="0" t="0" r="0" b="0"/>
                <wp:wrapNone/>
                <wp:docPr id="185593089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71475"/>
                        </a:xfrm>
                        <a:prstGeom prst="straightConnector1">
                          <a:avLst/>
                        </a:prstGeom>
                        <a:noFill/>
                        <a:ln w="15875">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BDFC" id="AutoShape 48" o:spid="_x0000_s1026" type="#_x0000_t32" style="position:absolute;margin-left:309.95pt;margin-top:365.5pt;width:0;height:29.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" strokecolor="#00b050" strokeweight="1.25pt">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3664" behindDoc="0" locked="0" layoutInCell="1" allowOverlap="1" wp14:anchorId="6BDB3B13" wp14:editId="54763FA3">
                <wp:simplePos x="0" y="0"/>
                <wp:positionH relativeFrom="column">
                  <wp:posOffset>2980055</wp:posOffset>
                </wp:positionH>
                <wp:positionV relativeFrom="paragraph">
                  <wp:posOffset>3192780</wp:posOffset>
                </wp:positionV>
                <wp:extent cx="691515" cy="0"/>
                <wp:effectExtent l="0" t="63500" r="0" b="63500"/>
                <wp:wrapNone/>
                <wp:docPr id="1570225650"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91515" cy="0"/>
                        </a:xfrm>
                        <a:prstGeom prst="straightConnector1">
                          <a:avLst/>
                        </a:prstGeom>
                        <a:noFill/>
                        <a:ln w="15875">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5DED1A" id="AutoShape 47" o:spid="_x0000_s1026" type="#_x0000_t32" style="position:absolute;margin-left:234.65pt;margin-top:251.4pt;width:54.45pt;height:0;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" strokecolor="#00b050" strokeweight="1.25pt">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2640" behindDoc="0" locked="0" layoutInCell="1" allowOverlap="1" wp14:anchorId="57743418" wp14:editId="1FFF5B6E">
                <wp:simplePos x="0" y="0"/>
                <wp:positionH relativeFrom="column">
                  <wp:posOffset>5841365</wp:posOffset>
                </wp:positionH>
                <wp:positionV relativeFrom="paragraph">
                  <wp:posOffset>4641850</wp:posOffset>
                </wp:positionV>
                <wp:extent cx="0" cy="571500"/>
                <wp:effectExtent l="50800" t="0" r="25400" b="25400"/>
                <wp:wrapNone/>
                <wp:docPr id="1280398210"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E841E7" id="AutoShape 46" o:spid="_x0000_s1026" type="#_x0000_t32" style="position:absolute;margin-left:459.95pt;margin-top:365.5pt;width:0;height: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">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1616" behindDoc="0" locked="0" layoutInCell="1" allowOverlap="1" wp14:anchorId="22635538" wp14:editId="57C8F90B">
                <wp:simplePos x="0" y="0"/>
                <wp:positionH relativeFrom="column">
                  <wp:posOffset>4450080</wp:posOffset>
                </wp:positionH>
                <wp:positionV relativeFrom="paragraph">
                  <wp:posOffset>4641850</wp:posOffset>
                </wp:positionV>
                <wp:extent cx="635" cy="571500"/>
                <wp:effectExtent l="50800" t="0" r="24765" b="25400"/>
                <wp:wrapNone/>
                <wp:docPr id="560984499"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D16E41" id="AutoShape 45" o:spid="_x0000_s1026" type="#_x0000_t32" style="position:absolute;margin-left:350.4pt;margin-top:365.5pt;width:.05pt;height:4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">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0592" behindDoc="0" locked="0" layoutInCell="1" allowOverlap="1" wp14:anchorId="54070192" wp14:editId="2BD4316E">
                <wp:simplePos x="0" y="0"/>
                <wp:positionH relativeFrom="column">
                  <wp:posOffset>3669665</wp:posOffset>
                </wp:positionH>
                <wp:positionV relativeFrom="paragraph">
                  <wp:posOffset>2860675</wp:posOffset>
                </wp:positionV>
                <wp:extent cx="2762250" cy="1781175"/>
                <wp:effectExtent l="0" t="0" r="6350" b="0"/>
                <wp:wrapNone/>
                <wp:docPr id="50554805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62250" cy="1781175"/>
                        </a:xfrm>
                        <a:prstGeom prst="rect">
                          <a:avLst/>
                        </a:prstGeom>
                        <a:solidFill>
                          <a:srgbClr val="FFFFFF"/>
                        </a:solidFill>
                        <a:ln w="9525">
                          <a:solidFill>
                            <a:srgbClr val="000000"/>
                          </a:solidFill>
                          <a:miter lim="800000"/>
                          <a:headEnd/>
                          <a:tailEnd/>
                        </a:ln>
                      </wps:spPr>
                      <wps:txbx>
                        <w:txbxContent>
                          <w:p w14:paraId="5A96F09D" w14:textId="77777777" w:rsidR="00A52924" w:rsidRPr="00F53070" w:rsidRDefault="00A52924" w:rsidP="00A52924">
                            <w:pPr>
                              <w:rPr>
                                <w:rFonts w:ascii="Arial" w:hAnsi="Arial" w:cs="Arial"/>
                                <w:sz w:val="28"/>
                                <w:szCs w:val="28"/>
                              </w:rPr>
                            </w:pPr>
                            <w:r w:rsidRPr="00F53070">
                              <w:rPr>
                                <w:rFonts w:ascii="Arial" w:hAnsi="Arial" w:cs="Arial"/>
                                <w:sz w:val="28"/>
                                <w:szCs w:val="28"/>
                              </w:rPr>
                              <w:t>Follow Early</w:t>
                            </w:r>
                            <w:r>
                              <w:rPr>
                                <w:rFonts w:ascii="Arial" w:hAnsi="Arial" w:cs="Arial"/>
                                <w:sz w:val="28"/>
                                <w:szCs w:val="28"/>
                              </w:rPr>
                              <w:t xml:space="preserve"> Help Assessment processes </w:t>
                            </w:r>
                            <w:r w:rsidRPr="00F53070">
                              <w:rPr>
                                <w:rFonts w:ascii="Arial" w:hAnsi="Arial" w:cs="Arial"/>
                                <w:sz w:val="28"/>
                                <w:szCs w:val="28"/>
                              </w:rPr>
                              <w:t>and seek consent</w:t>
                            </w:r>
                            <w:r>
                              <w:rPr>
                                <w:rFonts w:ascii="Arial" w:hAnsi="Arial" w:cs="Arial"/>
                                <w:sz w:val="28"/>
                                <w:szCs w:val="28"/>
                              </w:rPr>
                              <w:t>. Contact the Early Help Team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70192" id="Text Box 44" o:spid="_x0000_s1062" type="#_x0000_t202" style="position:absolute;left:0;text-align:left;margin-left:288.95pt;margin-top:225.25pt;width:217.5pt;height:140.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">
                <v:path arrowok="t"/>
                <v:textbox>
                  <w:txbxContent>
                    <w:p w14:paraId="5A96F09D" w14:textId="77777777" w:rsidR="00A52924" w:rsidRPr="00F53070" w:rsidRDefault="00A52924" w:rsidP="00A52924">
                      <w:pPr>
                        <w:rPr>
                          <w:rFonts w:ascii="Arial" w:hAnsi="Arial" w:cs="Arial"/>
                          <w:sz w:val="28"/>
                          <w:szCs w:val="28"/>
                        </w:rPr>
                      </w:pPr>
                      <w:r w:rsidRPr="00F53070">
                        <w:rPr>
                          <w:rFonts w:ascii="Arial" w:hAnsi="Arial" w:cs="Arial"/>
                          <w:sz w:val="28"/>
                          <w:szCs w:val="28"/>
                        </w:rPr>
                        <w:t>Follow Early</w:t>
                      </w:r>
                      <w:r>
                        <w:rPr>
                          <w:rFonts w:ascii="Arial" w:hAnsi="Arial" w:cs="Arial"/>
                          <w:sz w:val="28"/>
                          <w:szCs w:val="28"/>
                        </w:rPr>
                        <w:t xml:space="preserve"> Help Assessment processes </w:t>
                      </w:r>
                      <w:r w:rsidRPr="00F53070">
                        <w:rPr>
                          <w:rFonts w:ascii="Arial" w:hAnsi="Arial" w:cs="Arial"/>
                          <w:sz w:val="28"/>
                          <w:szCs w:val="28"/>
                        </w:rPr>
                        <w:t>and seek consent</w:t>
                      </w:r>
                      <w:r>
                        <w:rPr>
                          <w:rFonts w:ascii="Arial" w:hAnsi="Arial" w:cs="Arial"/>
                          <w:sz w:val="28"/>
                          <w:szCs w:val="28"/>
                        </w:rPr>
                        <w:t>. Contact the Early Help Team</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9568" behindDoc="0" locked="0" layoutInCell="1" allowOverlap="1" wp14:anchorId="06791850" wp14:editId="6EA6763F">
                <wp:simplePos x="0" y="0"/>
                <wp:positionH relativeFrom="column">
                  <wp:posOffset>3270250</wp:posOffset>
                </wp:positionH>
                <wp:positionV relativeFrom="paragraph">
                  <wp:posOffset>2165350</wp:posOffset>
                </wp:positionV>
                <wp:extent cx="399415" cy="635"/>
                <wp:effectExtent l="0" t="50800" r="0" b="62865"/>
                <wp:wrapNone/>
                <wp:docPr id="711129940"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99415" cy="635"/>
                        </a:xfrm>
                        <a:prstGeom prst="straightConnector1">
                          <a:avLst/>
                        </a:prstGeom>
                        <a:noFill/>
                        <a:ln w="15875">
                          <a:solidFill>
                            <a:srgbClr val="FFC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E5233F" id="AutoShape 43" o:spid="_x0000_s1026" type="#_x0000_t32" style="position:absolute;margin-left:257.5pt;margin-top:170.5pt;width:31.45pt;height:.0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" strokecolor="#ffc000" strokeweight="1.25pt">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8544" behindDoc="0" locked="0" layoutInCell="1" allowOverlap="1" wp14:anchorId="03135024" wp14:editId="16F6354B">
                <wp:simplePos x="0" y="0"/>
                <wp:positionH relativeFrom="column">
                  <wp:posOffset>6431915</wp:posOffset>
                </wp:positionH>
                <wp:positionV relativeFrom="paragraph">
                  <wp:posOffset>1069975</wp:posOffset>
                </wp:positionV>
                <wp:extent cx="238125" cy="0"/>
                <wp:effectExtent l="0" t="50800" r="0" b="63500"/>
                <wp:wrapNone/>
                <wp:docPr id="154492522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238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6121CD" id="AutoShape 42" o:spid="_x0000_s1026" type="#_x0000_t32" style="position:absolute;margin-left:506.45pt;margin-top:84.25pt;width:18.75pt;height:0;flip:x;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">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7520" behindDoc="0" locked="0" layoutInCell="1" allowOverlap="1" wp14:anchorId="7E674B45" wp14:editId="5BBFA2C8">
                <wp:simplePos x="0" y="0"/>
                <wp:positionH relativeFrom="column">
                  <wp:posOffset>6670040</wp:posOffset>
                </wp:positionH>
                <wp:positionV relativeFrom="paragraph">
                  <wp:posOffset>1069975</wp:posOffset>
                </wp:positionV>
                <wp:extent cx="0" cy="4953000"/>
                <wp:effectExtent l="0" t="0" r="0" b="0"/>
                <wp:wrapNone/>
                <wp:docPr id="1919404172"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4953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0D4AC3" id="AutoShape 41" o:spid="_x0000_s1026" type="#_x0000_t32" style="position:absolute;margin-left:525.2pt;margin-top:84.25pt;width:0;height:390pt;flip:y;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">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6496" behindDoc="0" locked="0" layoutInCell="1" allowOverlap="1" wp14:anchorId="61D4B124" wp14:editId="379C8DCB">
                <wp:simplePos x="0" y="0"/>
                <wp:positionH relativeFrom="column">
                  <wp:posOffset>4936490</wp:posOffset>
                </wp:positionH>
                <wp:positionV relativeFrom="paragraph">
                  <wp:posOffset>2632075</wp:posOffset>
                </wp:positionV>
                <wp:extent cx="0" cy="228600"/>
                <wp:effectExtent l="38100" t="0" r="38100" b="25400"/>
                <wp:wrapNone/>
                <wp:docPr id="1031414470"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968489" id="AutoShape 40" o:spid="_x0000_s1026" type="#_x0000_t32" style="position:absolute;margin-left:388.7pt;margin-top:207.25pt;width:0;height:18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">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5472" behindDoc="0" locked="0" layoutInCell="1" allowOverlap="1" wp14:anchorId="0BF864D0" wp14:editId="53403EA7">
                <wp:simplePos x="0" y="0"/>
                <wp:positionH relativeFrom="column">
                  <wp:posOffset>4936490</wp:posOffset>
                </wp:positionH>
                <wp:positionV relativeFrom="paragraph">
                  <wp:posOffset>1384300</wp:posOffset>
                </wp:positionV>
                <wp:extent cx="0" cy="200025"/>
                <wp:effectExtent l="63500" t="0" r="25400" b="15875"/>
                <wp:wrapNone/>
                <wp:docPr id="32829769"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F2A854" id="AutoShape 39" o:spid="_x0000_s1026" type="#_x0000_t32" style="position:absolute;margin-left:388.7pt;margin-top:109pt;width:0;height:15.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">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4448" behindDoc="0" locked="0" layoutInCell="1" allowOverlap="1" wp14:anchorId="62B06442" wp14:editId="24031EC8">
                <wp:simplePos x="0" y="0"/>
                <wp:positionH relativeFrom="column">
                  <wp:posOffset>3669665</wp:posOffset>
                </wp:positionH>
                <wp:positionV relativeFrom="paragraph">
                  <wp:posOffset>1584325</wp:posOffset>
                </wp:positionV>
                <wp:extent cx="2762250" cy="1047750"/>
                <wp:effectExtent l="0" t="0" r="6350" b="6350"/>
                <wp:wrapNone/>
                <wp:docPr id="110328326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62250" cy="1047750"/>
                        </a:xfrm>
                        <a:prstGeom prst="rect">
                          <a:avLst/>
                        </a:prstGeom>
                        <a:solidFill>
                          <a:srgbClr val="FFFFFF"/>
                        </a:solidFill>
                        <a:ln w="9525">
                          <a:solidFill>
                            <a:srgbClr val="000000"/>
                          </a:solidFill>
                          <a:miter lim="800000"/>
                          <a:headEnd/>
                          <a:tailEnd/>
                        </a:ln>
                      </wps:spPr>
                      <wps:txbx>
                        <w:txbxContent>
                          <w:p w14:paraId="0137666F" w14:textId="77777777" w:rsidR="00A52924" w:rsidRPr="001F1E66" w:rsidRDefault="00A52924" w:rsidP="00A52924">
                            <w:pPr>
                              <w:rPr>
                                <w:rFonts w:ascii="Arial" w:hAnsi="Arial" w:cs="Arial"/>
                                <w:sz w:val="28"/>
                                <w:szCs w:val="28"/>
                              </w:rPr>
                            </w:pPr>
                            <w:r w:rsidRPr="001F1E66">
                              <w:rPr>
                                <w:rFonts w:ascii="Arial" w:hAnsi="Arial" w:cs="Arial"/>
                                <w:sz w:val="28"/>
                                <w:szCs w:val="28"/>
                              </w:rPr>
                              <w:t>No further child protection action, but there may be additional nee</w:t>
                            </w:r>
                            <w:r w:rsidR="00544A34">
                              <w:rPr>
                                <w:rFonts w:ascii="Arial" w:hAnsi="Arial" w:cs="Arial"/>
                                <w:sz w:val="28"/>
                                <w:szCs w:val="28"/>
                              </w:rPr>
                              <w:t xml:space="preserve">ds to be </w:t>
                            </w:r>
                            <w:r w:rsidRPr="001F1E66">
                              <w:rPr>
                                <w:rFonts w:ascii="Arial" w:hAnsi="Arial" w:cs="Arial"/>
                                <w:sz w:val="28"/>
                                <w:szCs w:val="28"/>
                              </w:rPr>
                              <w:t>addressed.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B06442" id="Text Box 38" o:spid="_x0000_s1063" type="#_x0000_t202" style="position:absolute;left:0;text-align:left;margin-left:288.95pt;margin-top:124.75pt;width:217.5pt;height:82.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">
                <v:path arrowok="t"/>
                <v:textbox>
                  <w:txbxContent>
                    <w:p w14:paraId="0137666F" w14:textId="77777777" w:rsidR="00A52924" w:rsidRPr="001F1E66" w:rsidRDefault="00A52924" w:rsidP="00A52924">
                      <w:pPr>
                        <w:rPr>
                          <w:rFonts w:ascii="Arial" w:hAnsi="Arial" w:cs="Arial"/>
                          <w:sz w:val="28"/>
                          <w:szCs w:val="28"/>
                        </w:rPr>
                      </w:pPr>
                      <w:r w:rsidRPr="001F1E66">
                        <w:rPr>
                          <w:rFonts w:ascii="Arial" w:hAnsi="Arial" w:cs="Arial"/>
                          <w:sz w:val="28"/>
                          <w:szCs w:val="28"/>
                        </w:rPr>
                        <w:t>No further child protection action, but there may be additional nee</w:t>
                      </w:r>
                      <w:r w:rsidR="00544A34">
                        <w:rPr>
                          <w:rFonts w:ascii="Arial" w:hAnsi="Arial" w:cs="Arial"/>
                          <w:sz w:val="28"/>
                          <w:szCs w:val="28"/>
                        </w:rPr>
                        <w:t xml:space="preserve">ds to be </w:t>
                      </w:r>
                      <w:r w:rsidRPr="001F1E66">
                        <w:rPr>
                          <w:rFonts w:ascii="Arial" w:hAnsi="Arial" w:cs="Arial"/>
                          <w:sz w:val="28"/>
                          <w:szCs w:val="28"/>
                        </w:rPr>
                        <w:t>addressed.</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3424" behindDoc="0" locked="0" layoutInCell="1" allowOverlap="1" wp14:anchorId="26C09A3A" wp14:editId="45E9660E">
                <wp:simplePos x="0" y="0"/>
                <wp:positionH relativeFrom="column">
                  <wp:posOffset>2421890</wp:posOffset>
                </wp:positionH>
                <wp:positionV relativeFrom="paragraph">
                  <wp:posOffset>1774190</wp:posOffset>
                </wp:positionV>
                <wp:extent cx="0" cy="237490"/>
                <wp:effectExtent l="63500" t="0" r="38100" b="16510"/>
                <wp:wrapNone/>
                <wp:docPr id="1725860270"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37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3E35A3" id="AutoShape 37" o:spid="_x0000_s1026" type="#_x0000_t32" style="position:absolute;margin-left:190.7pt;margin-top:139.7pt;width:0;height:18.7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">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2400" behindDoc="0" locked="0" layoutInCell="1" allowOverlap="1" wp14:anchorId="25FD0FC3" wp14:editId="78527C29">
                <wp:simplePos x="0" y="0"/>
                <wp:positionH relativeFrom="column">
                  <wp:posOffset>745490</wp:posOffset>
                </wp:positionH>
                <wp:positionV relativeFrom="paragraph">
                  <wp:posOffset>1774825</wp:posOffset>
                </wp:positionV>
                <wp:extent cx="0" cy="238125"/>
                <wp:effectExtent l="63500" t="0" r="38100" b="15875"/>
                <wp:wrapNone/>
                <wp:docPr id="352939252"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7D1E7A" id="AutoShape 36" o:spid="_x0000_s1026" type="#_x0000_t32" style="position:absolute;margin-left:58.7pt;margin-top:139.75pt;width:0;height:18.7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">
                <v:stroke endarrow="block"/>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1376" behindDoc="0" locked="0" layoutInCell="1" allowOverlap="1" wp14:anchorId="0F72264F" wp14:editId="29347074">
                <wp:simplePos x="0" y="0"/>
                <wp:positionH relativeFrom="column">
                  <wp:posOffset>745490</wp:posOffset>
                </wp:positionH>
                <wp:positionV relativeFrom="paragraph">
                  <wp:posOffset>1774190</wp:posOffset>
                </wp:positionV>
                <wp:extent cx="1676400" cy="635"/>
                <wp:effectExtent l="0" t="0" r="0" b="0"/>
                <wp:wrapNone/>
                <wp:docPr id="73337750"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764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DB6125" id="AutoShape 35" o:spid="_x0000_s1026" type="#_x0000_t32" style="position:absolute;margin-left:58.7pt;margin-top:139.7pt;width:132pt;height:.0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">
                <o:lock v:ext="edit" shapetype="f"/>
              </v:shape>
            </w:pict>
          </mc:Fallback>
        </mc:AlternateContent>
      </w:r>
      <w:r>
        <w:rPr>
          <w:rFonts w:ascii="Arial" w:hAnsi="Arial" w:cs="Arial"/>
          <w:noProof/>
          <w:sz w:val="24"/>
          <w:szCs w:val="24"/>
          <w:lang w:eastAsia="en-GB"/>
        </w:rPr>
        <mc:AlternateContent>
          <mc:Choice Requires="wps">
            <w:drawing>
              <wp:anchor distT="0" distB="0" distL="114300" distR="114300" simplePos="0" relativeHeight="251619328" behindDoc="0" locked="0" layoutInCell="1" allowOverlap="1" wp14:anchorId="5BCADE1E" wp14:editId="10B805C9">
                <wp:simplePos x="0" y="0"/>
                <wp:positionH relativeFrom="column">
                  <wp:posOffset>59690</wp:posOffset>
                </wp:positionH>
                <wp:positionV relativeFrom="paragraph">
                  <wp:posOffset>2012950</wp:posOffset>
                </wp:positionV>
                <wp:extent cx="1381125" cy="1809750"/>
                <wp:effectExtent l="0" t="0" r="3175" b="6350"/>
                <wp:wrapNone/>
                <wp:docPr id="49094405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1125" cy="1809750"/>
                        </a:xfrm>
                        <a:prstGeom prst="rect">
                          <a:avLst/>
                        </a:prstGeom>
                        <a:solidFill>
                          <a:srgbClr val="FFFFFF"/>
                        </a:solidFill>
                        <a:ln w="9525">
                          <a:solidFill>
                            <a:srgbClr val="000000"/>
                          </a:solidFill>
                          <a:miter lim="800000"/>
                          <a:headEnd/>
                          <a:tailEnd/>
                        </a:ln>
                      </wps:spPr>
                      <wps:txbx>
                        <w:txbxContent>
                          <w:p w14:paraId="43D705CD" w14:textId="77777777" w:rsidR="00A52924" w:rsidRDefault="00A52924" w:rsidP="00A52924"/>
                          <w:p w14:paraId="2B06693C" w14:textId="77777777" w:rsidR="00A52924" w:rsidRPr="001F1E66" w:rsidRDefault="00A52924" w:rsidP="00A52924">
                            <w:pPr>
                              <w:rPr>
                                <w:rFonts w:ascii="Arial" w:hAnsi="Arial" w:cs="Arial"/>
                                <w:sz w:val="32"/>
                                <w:szCs w:val="32"/>
                              </w:rPr>
                            </w:pPr>
                            <w:r>
                              <w:rPr>
                                <w:rFonts w:ascii="Arial" w:hAnsi="Arial" w:cs="Arial"/>
                                <w:sz w:val="32"/>
                                <w:szCs w:val="32"/>
                              </w:rPr>
                              <w:t>Immediate risk</w:t>
                            </w:r>
                            <w:r w:rsidR="008165E7">
                              <w:rPr>
                                <w:rFonts w:ascii="Arial" w:hAnsi="Arial" w:cs="Arial"/>
                                <w:sz w:val="32"/>
                                <w:szCs w:val="32"/>
                              </w:rPr>
                              <w:t xml:space="preserve"> of significant </w:t>
                            </w:r>
                            <w:r>
                              <w:rPr>
                                <w:rFonts w:ascii="Arial" w:hAnsi="Arial" w:cs="Arial"/>
                                <w:sz w:val="32"/>
                                <w:szCs w:val="32"/>
                              </w:rPr>
                              <w:t>harm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ADE1E" id="Text Box 34" o:spid="_x0000_s1064" type="#_x0000_t202" style="position:absolute;left:0;text-align:left;margin-left:4.7pt;margin-top:158.5pt;width:108.75pt;height:14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">
                <v:path arrowok="t"/>
                <v:textbox>
                  <w:txbxContent>
                    <w:p w14:paraId="43D705CD" w14:textId="77777777" w:rsidR="00A52924" w:rsidRDefault="00A52924" w:rsidP="00A52924"/>
                    <w:p w14:paraId="2B06693C" w14:textId="77777777" w:rsidR="00A52924" w:rsidRPr="001F1E66" w:rsidRDefault="00A52924" w:rsidP="00A52924">
                      <w:pPr>
                        <w:rPr>
                          <w:rFonts w:ascii="Arial" w:hAnsi="Arial" w:cs="Arial"/>
                          <w:sz w:val="32"/>
                          <w:szCs w:val="32"/>
                        </w:rPr>
                      </w:pPr>
                      <w:r>
                        <w:rPr>
                          <w:rFonts w:ascii="Arial" w:hAnsi="Arial" w:cs="Arial"/>
                          <w:sz w:val="32"/>
                          <w:szCs w:val="32"/>
                        </w:rPr>
                        <w:t>Immediate risk</w:t>
                      </w:r>
                      <w:r w:rsidR="008165E7">
                        <w:rPr>
                          <w:rFonts w:ascii="Arial" w:hAnsi="Arial" w:cs="Arial"/>
                          <w:sz w:val="32"/>
                          <w:szCs w:val="32"/>
                        </w:rPr>
                        <w:t xml:space="preserve"> of significant </w:t>
                      </w:r>
                      <w:r>
                        <w:rPr>
                          <w:rFonts w:ascii="Arial" w:hAnsi="Arial" w:cs="Arial"/>
                          <w:sz w:val="32"/>
                          <w:szCs w:val="32"/>
                        </w:rPr>
                        <w:t>harm</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18304" behindDoc="0" locked="0" layoutInCell="1" allowOverlap="1" wp14:anchorId="7EC29E2C" wp14:editId="0B3AF9FF">
                <wp:simplePos x="0" y="0"/>
                <wp:positionH relativeFrom="column">
                  <wp:posOffset>1612265</wp:posOffset>
                </wp:positionH>
                <wp:positionV relativeFrom="paragraph">
                  <wp:posOffset>2011680</wp:posOffset>
                </wp:positionV>
                <wp:extent cx="1367790" cy="1809750"/>
                <wp:effectExtent l="0" t="0" r="3810" b="6350"/>
                <wp:wrapNone/>
                <wp:docPr id="76077150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67790" cy="1809750"/>
                        </a:xfrm>
                        <a:prstGeom prst="rect">
                          <a:avLst/>
                        </a:prstGeom>
                        <a:solidFill>
                          <a:srgbClr val="FFFFFF"/>
                        </a:solidFill>
                        <a:ln w="9525">
                          <a:solidFill>
                            <a:srgbClr val="000000"/>
                          </a:solidFill>
                          <a:miter lim="800000"/>
                          <a:headEnd/>
                          <a:tailEnd/>
                        </a:ln>
                      </wps:spPr>
                      <wps:txbx>
                        <w:txbxContent>
                          <w:p w14:paraId="0595440D" w14:textId="77777777" w:rsidR="00A52924" w:rsidRDefault="00A52924" w:rsidP="00A52924">
                            <w:pPr>
                              <w:rPr>
                                <w:rFonts w:ascii="Arial" w:hAnsi="Arial" w:cs="Arial"/>
                                <w:sz w:val="24"/>
                                <w:szCs w:val="24"/>
                              </w:rPr>
                            </w:pPr>
                          </w:p>
                          <w:p w14:paraId="4A606C2E" w14:textId="77777777" w:rsidR="00A52924" w:rsidRPr="001F1E66" w:rsidRDefault="00A52924" w:rsidP="00A52924">
                            <w:pPr>
                              <w:rPr>
                                <w:rFonts w:ascii="Arial" w:hAnsi="Arial" w:cs="Arial"/>
                                <w:sz w:val="32"/>
                                <w:szCs w:val="32"/>
                              </w:rPr>
                            </w:pPr>
                            <w:r>
                              <w:rPr>
                                <w:rFonts w:ascii="Arial" w:hAnsi="Arial" w:cs="Arial"/>
                                <w:sz w:val="32"/>
                                <w:szCs w:val="32"/>
                              </w:rPr>
                              <w:t>Child Welfare Concern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C29E2C" id="Text Box 33" o:spid="_x0000_s1065" type="#_x0000_t202" style="position:absolute;left:0;text-align:left;margin-left:126.95pt;margin-top:158.4pt;width:107.7pt;height:14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">
                <v:path arrowok="t"/>
                <v:textbox>
                  <w:txbxContent>
                    <w:p w14:paraId="0595440D" w14:textId="77777777" w:rsidR="00A52924" w:rsidRDefault="00A52924" w:rsidP="00A52924">
                      <w:pPr>
                        <w:rPr>
                          <w:rFonts w:ascii="Arial" w:hAnsi="Arial" w:cs="Arial"/>
                          <w:sz w:val="24"/>
                          <w:szCs w:val="24"/>
                        </w:rPr>
                      </w:pPr>
                    </w:p>
                    <w:p w14:paraId="4A606C2E" w14:textId="77777777" w:rsidR="00A52924" w:rsidRPr="001F1E66" w:rsidRDefault="00A52924" w:rsidP="00A52924">
                      <w:pPr>
                        <w:rPr>
                          <w:rFonts w:ascii="Arial" w:hAnsi="Arial" w:cs="Arial"/>
                          <w:sz w:val="32"/>
                          <w:szCs w:val="32"/>
                        </w:rPr>
                      </w:pPr>
                      <w:r>
                        <w:rPr>
                          <w:rFonts w:ascii="Arial" w:hAnsi="Arial" w:cs="Arial"/>
                          <w:sz w:val="32"/>
                          <w:szCs w:val="32"/>
                        </w:rPr>
                        <w:t>Child Welfare Concern</w:t>
                      </w:r>
                    </w:p>
                  </w:txbxContent>
                </v:textbox>
              </v:shape>
            </w:pict>
          </mc:Fallback>
        </mc:AlternateContent>
      </w:r>
      <w:r w:rsidR="00A52924">
        <w:rPr>
          <w:rFonts w:ascii="Arial" w:hAnsi="Arial" w:cs="Arial"/>
          <w:sz w:val="24"/>
          <w:szCs w:val="24"/>
        </w:rPr>
        <w:br w:type="page"/>
      </w:r>
    </w:p>
    <w:p w14:paraId="358AADAB" w14:textId="77777777" w:rsidR="00C74CF9" w:rsidRDefault="007537A5" w:rsidP="00F2057E">
      <w:pPr>
        <w:ind w:left="720"/>
        <w:rPr>
          <w:rFonts w:ascii="Arial" w:hAnsi="Arial" w:cs="Arial"/>
          <w:sz w:val="24"/>
          <w:szCs w:val="24"/>
        </w:rPr>
      </w:pPr>
      <w:r>
        <w:rPr>
          <w:rFonts w:ascii="Arial" w:hAnsi="Arial" w:cs="Arial"/>
          <w:noProof/>
          <w:sz w:val="24"/>
          <w:szCs w:val="24"/>
          <w:lang w:eastAsia="en-GB"/>
        </w:rPr>
        <w:lastRenderedPageBreak/>
        <mc:AlternateContent>
          <mc:Choice Requires="wps">
            <w:drawing>
              <wp:anchor distT="0" distB="0" distL="114300" distR="114300" simplePos="0" relativeHeight="251610112" behindDoc="0" locked="0" layoutInCell="1" allowOverlap="1" wp14:anchorId="7095506D" wp14:editId="2B3B468E">
                <wp:simplePos x="0" y="0"/>
                <wp:positionH relativeFrom="column">
                  <wp:posOffset>145415</wp:posOffset>
                </wp:positionH>
                <wp:positionV relativeFrom="paragraph">
                  <wp:posOffset>-86995</wp:posOffset>
                </wp:positionV>
                <wp:extent cx="1495425" cy="714375"/>
                <wp:effectExtent l="12700" t="12700" r="28575" b="34925"/>
                <wp:wrapNone/>
                <wp:docPr id="159588482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95425" cy="714375"/>
                        </a:xfrm>
                        <a:prstGeom prst="rect">
                          <a:avLst/>
                        </a:prstGeom>
                        <a:solidFill>
                          <a:srgbClr val="E8E8E8"/>
                        </a:solidFill>
                        <a:ln w="38100">
                          <a:solidFill>
                            <a:srgbClr val="F2F2F2"/>
                          </a:solidFill>
                          <a:miter lim="800000"/>
                          <a:headEnd/>
                          <a:tailEnd/>
                        </a:ln>
                        <a:effectLst>
                          <a:outerShdw dist="28398" dir="3806097" algn="ctr" rotWithShape="0">
                            <a:srgbClr val="7F7F7F">
                              <a:alpha val="50000"/>
                            </a:srgbClr>
                          </a:outerShdw>
                        </a:effectLst>
                      </wps:spPr>
                      <wps:txbx>
                        <w:txbxContent>
                          <w:p w14:paraId="0B234BAE" w14:textId="77777777" w:rsidR="00C74CF9" w:rsidRPr="00D74723" w:rsidRDefault="00C74CF9" w:rsidP="00C74CF9">
                            <w:pPr>
                              <w:rPr>
                                <w:b/>
                                <w:sz w:val="28"/>
                                <w:szCs w:val="28"/>
                              </w:rPr>
                            </w:pPr>
                            <w:r w:rsidRPr="00D74723">
                              <w:rPr>
                                <w:rFonts w:ascii="Arial" w:hAnsi="Arial" w:cs="Arial"/>
                                <w:b/>
                                <w:sz w:val="28"/>
                                <w:szCs w:val="28"/>
                              </w:rPr>
                              <w:t xml:space="preserve">Appendix   </w:t>
                            </w:r>
                            <w:r w:rsidR="00A52924">
                              <w:rPr>
                                <w:rFonts w:ascii="Arial" w:hAnsi="Arial" w:cs="Arial"/>
                                <w:b/>
                                <w:sz w:val="28"/>
                                <w:szCs w:val="28"/>
                              </w:rPr>
                              <w:t>3</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5506D" id="Text Box 32" o:spid="_x0000_s1066" type="#_x0000_t202" style="position:absolute;left:0;text-align:left;margin-left:11.45pt;margin-top:-6.85pt;width:117.75pt;height:56.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" fillcolor="#e8e8e8" strokecolor="#f2f2f2" strokeweight="3pt">
                <v:shadow on="t" color="#7f7f7f" opacity=".5" offset="1pt"/>
                <v:path arrowok="t"/>
                <v:textbox>
                  <w:txbxContent>
                    <w:p w14:paraId="0B234BAE" w14:textId="77777777" w:rsidR="00C74CF9" w:rsidRPr="00D74723" w:rsidRDefault="00C74CF9" w:rsidP="00C74CF9">
                      <w:pPr>
                        <w:rPr>
                          <w:b/>
                          <w:sz w:val="28"/>
                          <w:szCs w:val="28"/>
                        </w:rPr>
                      </w:pPr>
                      <w:r w:rsidRPr="00D74723">
                        <w:rPr>
                          <w:rFonts w:ascii="Arial" w:hAnsi="Arial" w:cs="Arial"/>
                          <w:b/>
                          <w:sz w:val="28"/>
                          <w:szCs w:val="28"/>
                        </w:rPr>
                        <w:t xml:space="preserve">Appendix   </w:t>
                      </w:r>
                      <w:r w:rsidR="00A52924">
                        <w:rPr>
                          <w:rFonts w:ascii="Arial" w:hAnsi="Arial" w:cs="Arial"/>
                          <w:b/>
                          <w:sz w:val="28"/>
                          <w:szCs w:val="28"/>
                        </w:rPr>
                        <w:t>3</w:t>
                      </w:r>
                      <w:r w:rsidRPr="00D74723">
                        <w:rPr>
                          <w:rFonts w:ascii="Arial" w:hAnsi="Arial" w:cs="Arial"/>
                          <w:b/>
                          <w:sz w:val="28"/>
                          <w:szCs w:val="28"/>
                        </w:rPr>
                        <w:t xml:space="preserve">     </w:t>
                      </w:r>
                    </w:p>
                  </w:txbxContent>
                </v:textbox>
              </v:shape>
            </w:pict>
          </mc:Fallback>
        </mc:AlternateContent>
      </w:r>
    </w:p>
    <w:p w14:paraId="24354CD1" w14:textId="77777777" w:rsidR="00C74CF9" w:rsidRDefault="00C74CF9" w:rsidP="00F2057E">
      <w:pPr>
        <w:ind w:left="720"/>
        <w:rPr>
          <w:rFonts w:ascii="Arial" w:hAnsi="Arial" w:cs="Arial"/>
          <w:sz w:val="24"/>
          <w:szCs w:val="24"/>
        </w:rPr>
      </w:pPr>
    </w:p>
    <w:p w14:paraId="2BD0C3A5" w14:textId="77777777" w:rsidR="00C74CF9" w:rsidRDefault="007537A5" w:rsidP="00F2057E">
      <w:pPr>
        <w:ind w:left="720"/>
        <w:rPr>
          <w:rFonts w:ascii="Arial" w:hAnsi="Arial" w:cs="Arial"/>
          <w:sz w:val="24"/>
          <w:szCs w:val="24"/>
        </w:rPr>
      </w:pPr>
      <w:r>
        <w:rPr>
          <w:noProof/>
        </w:rPr>
        <w:drawing>
          <wp:anchor distT="0" distB="0" distL="114300" distR="114300" simplePos="0" relativeHeight="251611136" behindDoc="1" locked="0" layoutInCell="1" allowOverlap="1" wp14:anchorId="1C0E9113" wp14:editId="75E0576C">
            <wp:simplePos x="0" y="0"/>
            <wp:positionH relativeFrom="column">
              <wp:posOffset>861060</wp:posOffset>
            </wp:positionH>
            <wp:positionV relativeFrom="paragraph">
              <wp:posOffset>502285</wp:posOffset>
            </wp:positionV>
            <wp:extent cx="4991100" cy="7650480"/>
            <wp:effectExtent l="0" t="0" r="0" b="0"/>
            <wp:wrapTight wrapText="bothSides">
              <wp:wrapPolygon edited="0">
                <wp:start x="0" y="0"/>
                <wp:lineTo x="0" y="21550"/>
                <wp:lineTo x="21545" y="21550"/>
                <wp:lineTo x="21545" y="0"/>
                <wp:lineTo x="0" y="0"/>
              </wp:wrapPolygon>
            </wp:wrapTight>
            <wp:docPr id="31"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991100" cy="7650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E62FE" w14:textId="77777777" w:rsidR="00C74CF9" w:rsidRDefault="00C74CF9" w:rsidP="00F2057E">
      <w:pPr>
        <w:ind w:left="720"/>
        <w:rPr>
          <w:rFonts w:ascii="Arial" w:hAnsi="Arial" w:cs="Arial"/>
          <w:sz w:val="24"/>
          <w:szCs w:val="24"/>
        </w:rPr>
      </w:pPr>
    </w:p>
    <w:p w14:paraId="0E5859C8" w14:textId="77777777" w:rsidR="00C74CF9" w:rsidRDefault="00C74CF9" w:rsidP="00F2057E">
      <w:pPr>
        <w:ind w:left="720"/>
        <w:rPr>
          <w:rFonts w:ascii="Arial" w:hAnsi="Arial" w:cs="Arial"/>
          <w:sz w:val="24"/>
          <w:szCs w:val="24"/>
        </w:rPr>
      </w:pPr>
    </w:p>
    <w:p w14:paraId="6E790747" w14:textId="77777777" w:rsidR="00C74CF9" w:rsidRDefault="00C74CF9" w:rsidP="00F2057E">
      <w:pPr>
        <w:ind w:left="720"/>
        <w:rPr>
          <w:rFonts w:ascii="Arial" w:hAnsi="Arial" w:cs="Arial"/>
          <w:sz w:val="24"/>
          <w:szCs w:val="24"/>
        </w:rPr>
      </w:pPr>
    </w:p>
    <w:p w14:paraId="3419136C" w14:textId="77777777" w:rsidR="00C74CF9" w:rsidRDefault="00C74CF9" w:rsidP="00F2057E">
      <w:pPr>
        <w:ind w:left="720"/>
        <w:rPr>
          <w:rFonts w:ascii="Arial" w:hAnsi="Arial" w:cs="Arial"/>
          <w:sz w:val="24"/>
          <w:szCs w:val="24"/>
        </w:rPr>
      </w:pPr>
    </w:p>
    <w:p w14:paraId="410AEDFA" w14:textId="77777777" w:rsidR="001A4C2A" w:rsidRDefault="001A4C2A" w:rsidP="006514ED">
      <w:pPr>
        <w:ind w:left="720"/>
        <w:rPr>
          <w:rFonts w:ascii="Arial" w:hAnsi="Arial" w:cs="Arial"/>
          <w:sz w:val="24"/>
          <w:szCs w:val="24"/>
        </w:rPr>
      </w:pPr>
    </w:p>
    <w:p w14:paraId="5B585E32" w14:textId="77777777" w:rsidR="0034171F" w:rsidRDefault="001A4C2A" w:rsidP="006514ED">
      <w:pPr>
        <w:ind w:left="720"/>
        <w:rPr>
          <w:rFonts w:ascii="Arial" w:hAnsi="Arial" w:cs="Arial"/>
          <w:sz w:val="24"/>
          <w:szCs w:val="24"/>
        </w:rPr>
      </w:pPr>
      <w:r>
        <w:rPr>
          <w:rFonts w:ascii="Arial" w:hAnsi="Arial" w:cs="Arial"/>
          <w:sz w:val="24"/>
          <w:szCs w:val="24"/>
        </w:rPr>
        <w:br w:type="page"/>
      </w:r>
      <w:r w:rsidR="007537A5">
        <w:rPr>
          <w:rFonts w:ascii="Arial" w:hAnsi="Arial" w:cs="Arial"/>
          <w:noProof/>
          <w:sz w:val="24"/>
          <w:szCs w:val="24"/>
        </w:rPr>
        <w:lastRenderedPageBreak/>
        <w:drawing>
          <wp:inline distT="0" distB="0" distL="0" distR="0" wp14:anchorId="3A86BC0D" wp14:editId="5DE91543">
            <wp:extent cx="5015865" cy="766508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15865" cy="7665085"/>
                    </a:xfrm>
                    <a:prstGeom prst="rect">
                      <a:avLst/>
                    </a:prstGeom>
                    <a:noFill/>
                    <a:ln>
                      <a:noFill/>
                    </a:ln>
                  </pic:spPr>
                </pic:pic>
              </a:graphicData>
            </a:graphic>
          </wp:inline>
        </w:drawing>
      </w:r>
    </w:p>
    <w:p w14:paraId="68227DDA" w14:textId="77777777" w:rsidR="0034171F" w:rsidRDefault="0034171F" w:rsidP="006514ED">
      <w:pPr>
        <w:ind w:left="720"/>
        <w:rPr>
          <w:rFonts w:ascii="Arial" w:hAnsi="Arial" w:cs="Arial"/>
          <w:sz w:val="24"/>
          <w:szCs w:val="24"/>
        </w:rPr>
      </w:pPr>
    </w:p>
    <w:p w14:paraId="0E42FE4C" w14:textId="77777777" w:rsidR="0034171F" w:rsidRDefault="0034171F" w:rsidP="006514ED">
      <w:pPr>
        <w:ind w:left="720"/>
        <w:rPr>
          <w:rFonts w:ascii="Arial" w:hAnsi="Arial" w:cs="Arial"/>
          <w:sz w:val="24"/>
          <w:szCs w:val="24"/>
        </w:rPr>
      </w:pPr>
    </w:p>
    <w:p w14:paraId="3B2264E1" w14:textId="77777777" w:rsidR="005969B5" w:rsidRDefault="005969B5">
      <w:pPr>
        <w:rPr>
          <w:rFonts w:ascii="Arial" w:hAnsi="Arial" w:cs="Arial"/>
          <w:sz w:val="24"/>
          <w:szCs w:val="24"/>
        </w:rPr>
      </w:pPr>
    </w:p>
    <w:p w14:paraId="3184D937" w14:textId="77777777" w:rsidR="00BD51D5" w:rsidRPr="00695981" w:rsidRDefault="00BD51D5">
      <w:pPr>
        <w:rPr>
          <w:rFonts w:ascii="Arial" w:hAnsi="Arial" w:cs="Arial"/>
          <w:sz w:val="24"/>
          <w:szCs w:val="24"/>
        </w:rPr>
      </w:pPr>
    </w:p>
    <w:p w14:paraId="508DE5C7" w14:textId="77777777" w:rsidR="00A44689" w:rsidRPr="008D321D" w:rsidRDefault="007537A5" w:rsidP="00A44689">
      <w:pPr>
        <w:rPr>
          <w:rFonts w:ascii="Arial" w:hAnsi="Arial" w:cs="Arial"/>
          <w:b/>
          <w:sz w:val="28"/>
          <w:szCs w:val="28"/>
        </w:rPr>
      </w:pPr>
      <w:r>
        <w:rPr>
          <w:rFonts w:ascii="Arial" w:hAnsi="Arial" w:cs="Arial"/>
          <w:b/>
          <w:noProof/>
          <w:sz w:val="28"/>
          <w:szCs w:val="28"/>
          <w:lang w:eastAsia="en-GB"/>
        </w:rPr>
        <w:lastRenderedPageBreak/>
        <mc:AlternateContent>
          <mc:Choice Requires="wps">
            <w:drawing>
              <wp:anchor distT="0" distB="0" distL="114300" distR="114300" simplePos="0" relativeHeight="251649024" behindDoc="0" locked="0" layoutInCell="1" allowOverlap="1" wp14:anchorId="51E1A3AD" wp14:editId="5850F2BF">
                <wp:simplePos x="0" y="0"/>
                <wp:positionH relativeFrom="column">
                  <wp:posOffset>-136525</wp:posOffset>
                </wp:positionH>
                <wp:positionV relativeFrom="paragraph">
                  <wp:posOffset>-246380</wp:posOffset>
                </wp:positionV>
                <wp:extent cx="1495425" cy="714375"/>
                <wp:effectExtent l="12700" t="12700" r="28575" b="34925"/>
                <wp:wrapNone/>
                <wp:docPr id="147608145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95425" cy="714375"/>
                        </a:xfrm>
                        <a:prstGeom prst="rect">
                          <a:avLst/>
                        </a:prstGeom>
                        <a:solidFill>
                          <a:srgbClr val="E8E8E8"/>
                        </a:solidFill>
                        <a:ln w="38100">
                          <a:solidFill>
                            <a:srgbClr val="F2F2F2"/>
                          </a:solidFill>
                          <a:miter lim="800000"/>
                          <a:headEnd/>
                          <a:tailEnd/>
                        </a:ln>
                        <a:effectLst>
                          <a:outerShdw dist="28398" dir="3806097" algn="ctr" rotWithShape="0">
                            <a:srgbClr val="7F7F7F">
                              <a:alpha val="50000"/>
                            </a:srgbClr>
                          </a:outerShdw>
                        </a:effectLst>
                      </wps:spPr>
                      <wps:txbx>
                        <w:txbxContent>
                          <w:p w14:paraId="7BF53FC3" w14:textId="77777777" w:rsidR="00A44689" w:rsidRPr="00D74723" w:rsidRDefault="00A44689" w:rsidP="00A44689">
                            <w:pPr>
                              <w:rPr>
                                <w:b/>
                                <w:sz w:val="28"/>
                                <w:szCs w:val="28"/>
                              </w:rPr>
                            </w:pPr>
                            <w:r w:rsidRPr="00D74723">
                              <w:rPr>
                                <w:rFonts w:ascii="Arial" w:hAnsi="Arial" w:cs="Arial"/>
                                <w:b/>
                                <w:sz w:val="28"/>
                                <w:szCs w:val="28"/>
                              </w:rPr>
                              <w:t xml:space="preserve">Appendix   </w:t>
                            </w:r>
                            <w:r w:rsidR="00BD51D5">
                              <w:rPr>
                                <w:rFonts w:ascii="Arial" w:hAnsi="Arial" w:cs="Arial"/>
                                <w:b/>
                                <w:sz w:val="28"/>
                                <w:szCs w:val="28"/>
                              </w:rPr>
                              <w:t>4</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1A3AD" id="Text Box 30" o:spid="_x0000_s1067" type="#_x0000_t202" style="position:absolute;margin-left:-10.75pt;margin-top:-19.4pt;width:117.75pt;height:56.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" fillcolor="#e8e8e8" strokecolor="#f2f2f2" strokeweight="3pt">
                <v:shadow on="t" color="#7f7f7f" opacity=".5" offset="1pt"/>
                <v:path arrowok="t"/>
                <v:textbox>
                  <w:txbxContent>
                    <w:p w14:paraId="7BF53FC3" w14:textId="77777777" w:rsidR="00A44689" w:rsidRPr="00D74723" w:rsidRDefault="00A44689" w:rsidP="00A44689">
                      <w:pPr>
                        <w:rPr>
                          <w:b/>
                          <w:sz w:val="28"/>
                          <w:szCs w:val="28"/>
                        </w:rPr>
                      </w:pPr>
                      <w:r w:rsidRPr="00D74723">
                        <w:rPr>
                          <w:rFonts w:ascii="Arial" w:hAnsi="Arial" w:cs="Arial"/>
                          <w:b/>
                          <w:sz w:val="28"/>
                          <w:szCs w:val="28"/>
                        </w:rPr>
                        <w:t xml:space="preserve">Appendix   </w:t>
                      </w:r>
                      <w:r w:rsidR="00BD51D5">
                        <w:rPr>
                          <w:rFonts w:ascii="Arial" w:hAnsi="Arial" w:cs="Arial"/>
                          <w:b/>
                          <w:sz w:val="28"/>
                          <w:szCs w:val="28"/>
                        </w:rPr>
                        <w:t>4</w:t>
                      </w:r>
                      <w:r w:rsidRPr="00D74723">
                        <w:rPr>
                          <w:rFonts w:ascii="Arial" w:hAnsi="Arial" w:cs="Arial"/>
                          <w:b/>
                          <w:sz w:val="28"/>
                          <w:szCs w:val="28"/>
                        </w:rPr>
                        <w:t xml:space="preserve">    </w:t>
                      </w:r>
                    </w:p>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1072" behindDoc="0" locked="0" layoutInCell="1" allowOverlap="1" wp14:anchorId="347D6D7E" wp14:editId="4ADE4806">
                <wp:simplePos x="0" y="0"/>
                <wp:positionH relativeFrom="column">
                  <wp:posOffset>97790</wp:posOffset>
                </wp:positionH>
                <wp:positionV relativeFrom="paragraph">
                  <wp:posOffset>1002665</wp:posOffset>
                </wp:positionV>
                <wp:extent cx="6505575" cy="7796530"/>
                <wp:effectExtent l="0" t="0" r="0" b="1270"/>
                <wp:wrapNone/>
                <wp:docPr id="85156239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05575" cy="7796530"/>
                        </a:xfrm>
                        <a:prstGeom prst="rect">
                          <a:avLst/>
                        </a:prstGeom>
                        <a:solidFill>
                          <a:srgbClr val="FFFFFF"/>
                        </a:solidFill>
                        <a:ln w="9525">
                          <a:solidFill>
                            <a:srgbClr val="000000"/>
                          </a:solidFill>
                          <a:miter lim="800000"/>
                          <a:headEnd/>
                          <a:tailEnd/>
                        </a:ln>
                      </wps:spPr>
                      <wps:txbx>
                        <w:txbxContent>
                          <w:p w14:paraId="1FC4BC93" w14:textId="77777777" w:rsidR="00A44689" w:rsidRDefault="00A44689" w:rsidP="00A44689">
                            <w:pPr>
                              <w:rPr>
                                <w:rFonts w:ascii="Arial" w:hAnsi="Arial" w:cs="Arial"/>
                                <w:sz w:val="24"/>
                                <w:szCs w:val="24"/>
                              </w:rPr>
                            </w:pPr>
                            <w:r w:rsidRPr="003A1E26">
                              <w:rPr>
                                <w:rFonts w:ascii="Arial" w:hAnsi="Arial" w:cs="Arial"/>
                                <w:b/>
                                <w:i/>
                                <w:sz w:val="24"/>
                                <w:szCs w:val="24"/>
                                <w:u w:val="single"/>
                              </w:rPr>
                              <w:t>IMPORTANT:</w:t>
                            </w:r>
                            <w:r>
                              <w:rPr>
                                <w:rFonts w:ascii="Arial" w:hAnsi="Arial" w:cs="Arial"/>
                                <w:sz w:val="24"/>
                                <w:szCs w:val="24"/>
                              </w:rPr>
                              <w:tab/>
                            </w:r>
                            <w:r w:rsidRPr="003A1E26">
                              <w:rPr>
                                <w:rFonts w:ascii="Arial" w:hAnsi="Arial" w:cs="Arial"/>
                                <w:b/>
                                <w:sz w:val="24"/>
                                <w:szCs w:val="24"/>
                              </w:rPr>
                              <w:t>The receiving school must return this section to the issuing school.</w:t>
                            </w:r>
                          </w:p>
                          <w:p w14:paraId="5983255F" w14:textId="77777777" w:rsidR="00A44689" w:rsidRDefault="00A44689" w:rsidP="00A44689">
                            <w:pPr>
                              <w:rPr>
                                <w:rFonts w:ascii="Arial" w:hAnsi="Arial" w:cs="Arial"/>
                                <w:sz w:val="24"/>
                                <w:szCs w:val="24"/>
                              </w:rPr>
                            </w:pPr>
                          </w:p>
                          <w:p w14:paraId="173DA2C7" w14:textId="77777777" w:rsidR="00A44689" w:rsidRDefault="00A44689" w:rsidP="00A44689">
                            <w:pPr>
                              <w:rPr>
                                <w:rFonts w:ascii="Arial" w:hAnsi="Arial" w:cs="Arial"/>
                                <w:b/>
                                <w:sz w:val="24"/>
                                <w:szCs w:val="24"/>
                              </w:rPr>
                            </w:pPr>
                            <w:r w:rsidRPr="003A1E26">
                              <w:rPr>
                                <w:rFonts w:ascii="Arial" w:hAnsi="Arial" w:cs="Arial"/>
                                <w:b/>
                                <w:sz w:val="24"/>
                                <w:szCs w:val="24"/>
                              </w:rPr>
                              <w:t xml:space="preserve">Name of </w:t>
                            </w:r>
                            <w:r>
                              <w:rPr>
                                <w:rFonts w:ascii="Arial" w:hAnsi="Arial" w:cs="Arial"/>
                                <w:b/>
                                <w:sz w:val="24"/>
                                <w:szCs w:val="24"/>
                              </w:rPr>
                              <w:t>R</w:t>
                            </w:r>
                            <w:r w:rsidRPr="003A1E26">
                              <w:rPr>
                                <w:rFonts w:ascii="Arial" w:hAnsi="Arial" w:cs="Arial"/>
                                <w:b/>
                                <w:sz w:val="24"/>
                                <w:szCs w:val="24"/>
                              </w:rPr>
                              <w:t xml:space="preserve">eceiving </w:t>
                            </w:r>
                            <w:r>
                              <w:rPr>
                                <w:rFonts w:ascii="Arial" w:hAnsi="Arial" w:cs="Arial"/>
                                <w:b/>
                                <w:sz w:val="24"/>
                                <w:szCs w:val="24"/>
                              </w:rPr>
                              <w:t>S</w:t>
                            </w:r>
                            <w:r w:rsidRPr="003A1E26">
                              <w:rPr>
                                <w:rFonts w:ascii="Arial" w:hAnsi="Arial" w:cs="Arial"/>
                                <w:b/>
                                <w:sz w:val="24"/>
                                <w:szCs w:val="24"/>
                              </w:rPr>
                              <w:t>chool:</w:t>
                            </w:r>
                          </w:p>
                          <w:p w14:paraId="329A6A09" w14:textId="77777777" w:rsidR="00A44689" w:rsidRDefault="00A44689" w:rsidP="00A44689">
                            <w:pPr>
                              <w:rPr>
                                <w:rFonts w:ascii="Arial" w:hAnsi="Arial" w:cs="Arial"/>
                                <w:b/>
                                <w:sz w:val="24"/>
                                <w:szCs w:val="24"/>
                              </w:rPr>
                            </w:pPr>
                          </w:p>
                          <w:p w14:paraId="68E2A885" w14:textId="77777777" w:rsidR="00A44689" w:rsidRDefault="00A44689" w:rsidP="00A44689">
                            <w:pPr>
                              <w:rPr>
                                <w:rFonts w:ascii="Arial" w:hAnsi="Arial" w:cs="Arial"/>
                                <w:b/>
                                <w:sz w:val="24"/>
                                <w:szCs w:val="24"/>
                              </w:rPr>
                            </w:pPr>
                            <w:r>
                              <w:rPr>
                                <w:rFonts w:ascii="Arial" w:hAnsi="Arial" w:cs="Arial"/>
                                <w:b/>
                                <w:sz w:val="24"/>
                                <w:szCs w:val="24"/>
                              </w:rPr>
                              <w:t>Issuing School:</w:t>
                            </w:r>
                          </w:p>
                          <w:p w14:paraId="5A67DA92" w14:textId="77777777" w:rsidR="00A44689" w:rsidRDefault="00A44689" w:rsidP="00A44689">
                            <w:pPr>
                              <w:rPr>
                                <w:rFonts w:ascii="Arial" w:hAnsi="Arial" w:cs="Arial"/>
                                <w:b/>
                                <w:sz w:val="24"/>
                                <w:szCs w:val="24"/>
                              </w:rPr>
                            </w:pPr>
                          </w:p>
                          <w:p w14:paraId="5D38EE3A" w14:textId="77777777" w:rsidR="00A44689" w:rsidRDefault="00A44689" w:rsidP="00A44689">
                            <w:pPr>
                              <w:rPr>
                                <w:rFonts w:ascii="Arial" w:hAnsi="Arial" w:cs="Arial"/>
                                <w:b/>
                                <w:sz w:val="24"/>
                                <w:szCs w:val="24"/>
                              </w:rPr>
                            </w:pPr>
                          </w:p>
                          <w:p w14:paraId="6C180314" w14:textId="77777777" w:rsidR="00A44689" w:rsidRDefault="00A44689" w:rsidP="00A44689">
                            <w:pPr>
                              <w:rPr>
                                <w:rFonts w:ascii="Arial" w:hAnsi="Arial" w:cs="Arial"/>
                                <w:b/>
                                <w:sz w:val="24"/>
                                <w:szCs w:val="24"/>
                              </w:rPr>
                            </w:pPr>
                          </w:p>
                          <w:p w14:paraId="703B1890" w14:textId="77777777" w:rsidR="00A44689" w:rsidRDefault="00A44689" w:rsidP="00A44689">
                            <w:pPr>
                              <w:rPr>
                                <w:rFonts w:ascii="Arial" w:hAnsi="Arial" w:cs="Arial"/>
                                <w:b/>
                                <w:sz w:val="24"/>
                                <w:szCs w:val="24"/>
                              </w:rPr>
                            </w:pPr>
                          </w:p>
                          <w:p w14:paraId="262A47B9" w14:textId="77777777" w:rsidR="00A44689" w:rsidRDefault="00A44689" w:rsidP="00A44689">
                            <w:pPr>
                              <w:rPr>
                                <w:rFonts w:ascii="Arial" w:hAnsi="Arial" w:cs="Arial"/>
                                <w:b/>
                                <w:sz w:val="24"/>
                                <w:szCs w:val="24"/>
                              </w:rPr>
                            </w:pPr>
                          </w:p>
                          <w:p w14:paraId="3F0E3DFA" w14:textId="77777777" w:rsidR="00A44689" w:rsidRDefault="00A44689" w:rsidP="00A44689">
                            <w:pPr>
                              <w:rPr>
                                <w:rFonts w:ascii="Arial" w:hAnsi="Arial" w:cs="Arial"/>
                                <w:b/>
                                <w:sz w:val="24"/>
                                <w:szCs w:val="24"/>
                              </w:rPr>
                            </w:pPr>
                            <w:r>
                              <w:rPr>
                                <w:rFonts w:ascii="Arial" w:hAnsi="Arial" w:cs="Arial"/>
                                <w:b/>
                                <w:sz w:val="24"/>
                                <w:szCs w:val="24"/>
                              </w:rPr>
                              <w:t>Child’s Name:</w:t>
                            </w:r>
                          </w:p>
                          <w:p w14:paraId="206C7B63" w14:textId="77777777" w:rsidR="00A44689" w:rsidRDefault="00A44689" w:rsidP="00A44689">
                            <w:pPr>
                              <w:rPr>
                                <w:rFonts w:ascii="Arial" w:hAnsi="Arial" w:cs="Arial"/>
                                <w:b/>
                                <w:sz w:val="24"/>
                                <w:szCs w:val="24"/>
                              </w:rPr>
                            </w:pPr>
                          </w:p>
                          <w:p w14:paraId="7CC63717" w14:textId="77777777" w:rsidR="00A44689" w:rsidRDefault="00A44689" w:rsidP="00A44689">
                            <w:pPr>
                              <w:rPr>
                                <w:rFonts w:ascii="Arial" w:hAnsi="Arial" w:cs="Arial"/>
                                <w:b/>
                                <w:noProof/>
                                <w:sz w:val="24"/>
                                <w:szCs w:val="24"/>
                                <w:lang w:eastAsia="en-GB"/>
                              </w:rPr>
                            </w:pPr>
                            <w:r>
                              <w:rPr>
                                <w:rFonts w:ascii="Arial" w:hAnsi="Arial" w:cs="Arial"/>
                                <w:b/>
                                <w:sz w:val="24"/>
                                <w:szCs w:val="24"/>
                              </w:rPr>
                              <w:t>DOB:</w:t>
                            </w:r>
                            <w:r w:rsidRPr="003A1E26">
                              <w:rPr>
                                <w:rFonts w:ascii="Arial" w:hAnsi="Arial" w:cs="Arial"/>
                                <w:b/>
                                <w:noProof/>
                                <w:sz w:val="24"/>
                                <w:szCs w:val="24"/>
                                <w:lang w:eastAsia="en-GB"/>
                              </w:rPr>
                              <w:t xml:space="preserve"> </w:t>
                            </w:r>
                          </w:p>
                          <w:p w14:paraId="5B3C5B0D" w14:textId="77777777" w:rsidR="00A44689" w:rsidRDefault="00A44689" w:rsidP="00A44689">
                            <w:pPr>
                              <w:rPr>
                                <w:rFonts w:ascii="Arial" w:hAnsi="Arial" w:cs="Arial"/>
                                <w:b/>
                                <w:noProof/>
                                <w:sz w:val="24"/>
                                <w:szCs w:val="24"/>
                                <w:lang w:eastAsia="en-GB"/>
                              </w:rPr>
                            </w:pPr>
                          </w:p>
                          <w:p w14:paraId="357DD891"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I confirm receipt of the child protection files on the above named pupil:</w:t>
                            </w:r>
                          </w:p>
                          <w:p w14:paraId="37E9FA28" w14:textId="77777777" w:rsidR="00A44689" w:rsidRDefault="00A44689" w:rsidP="00A44689">
                            <w:pPr>
                              <w:rPr>
                                <w:rFonts w:ascii="Arial" w:hAnsi="Arial" w:cs="Arial"/>
                                <w:b/>
                                <w:noProof/>
                                <w:sz w:val="24"/>
                                <w:szCs w:val="24"/>
                                <w:lang w:eastAsia="en-GB"/>
                              </w:rPr>
                            </w:pPr>
                          </w:p>
                          <w:p w14:paraId="262EB550"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 xml:space="preserve">Name: </w:t>
                            </w:r>
                          </w:p>
                          <w:p w14:paraId="68EE7D4D" w14:textId="77777777" w:rsidR="00A44689" w:rsidRDefault="00A44689" w:rsidP="00A44689">
                            <w:pPr>
                              <w:rPr>
                                <w:rFonts w:ascii="Arial" w:hAnsi="Arial" w:cs="Arial"/>
                                <w:b/>
                                <w:noProof/>
                                <w:sz w:val="24"/>
                                <w:szCs w:val="24"/>
                                <w:lang w:eastAsia="en-GB"/>
                              </w:rPr>
                            </w:pPr>
                          </w:p>
                          <w:p w14:paraId="2049D881"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Job Title:</w:t>
                            </w:r>
                          </w:p>
                          <w:p w14:paraId="4C03850F" w14:textId="77777777" w:rsidR="00A44689" w:rsidRDefault="00A44689" w:rsidP="00A44689">
                            <w:pPr>
                              <w:rPr>
                                <w:rFonts w:ascii="Arial" w:hAnsi="Arial" w:cs="Arial"/>
                                <w:b/>
                                <w:noProof/>
                                <w:sz w:val="24"/>
                                <w:szCs w:val="24"/>
                                <w:lang w:eastAsia="en-GB"/>
                              </w:rPr>
                            </w:pPr>
                          </w:p>
                          <w:p w14:paraId="3E147321"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Signature:</w:t>
                            </w:r>
                          </w:p>
                          <w:p w14:paraId="31919B4C" w14:textId="77777777" w:rsidR="00A44689" w:rsidRDefault="00A44689" w:rsidP="00A44689">
                            <w:pPr>
                              <w:rPr>
                                <w:rFonts w:ascii="Arial" w:hAnsi="Arial" w:cs="Arial"/>
                                <w:b/>
                                <w:noProof/>
                                <w:sz w:val="24"/>
                                <w:szCs w:val="24"/>
                                <w:lang w:eastAsia="en-GB"/>
                              </w:rPr>
                            </w:pPr>
                          </w:p>
                          <w:p w14:paraId="39FF7213" w14:textId="77777777" w:rsidR="00A44689" w:rsidRPr="003A1E26" w:rsidRDefault="00A44689" w:rsidP="00A44689">
                            <w:pPr>
                              <w:rPr>
                                <w:rFonts w:ascii="Arial" w:hAnsi="Arial" w:cs="Arial"/>
                                <w:b/>
                                <w:sz w:val="24"/>
                                <w:szCs w:val="24"/>
                              </w:rPr>
                            </w:pPr>
                            <w:r>
                              <w:rPr>
                                <w:rFonts w:ascii="Arial" w:hAnsi="Arial" w:cs="Arial"/>
                                <w:b/>
                                <w:noProof/>
                                <w:sz w:val="24"/>
                                <w:szCs w:val="24"/>
                                <w:lang w:eastAsia="en-GB"/>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D6D7E" id="Text Box 29" o:spid="_x0000_s1068" type="#_x0000_t202" style="position:absolute;margin-left:7.7pt;margin-top:78.95pt;width:512.25pt;height:613.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">
                <v:path arrowok="t"/>
                <v:textbox>
                  <w:txbxContent>
                    <w:p w14:paraId="1FC4BC93" w14:textId="77777777" w:rsidR="00A44689" w:rsidRDefault="00A44689" w:rsidP="00A44689">
                      <w:pPr>
                        <w:rPr>
                          <w:rFonts w:ascii="Arial" w:hAnsi="Arial" w:cs="Arial"/>
                          <w:sz w:val="24"/>
                          <w:szCs w:val="24"/>
                        </w:rPr>
                      </w:pPr>
                      <w:r w:rsidRPr="003A1E26">
                        <w:rPr>
                          <w:rFonts w:ascii="Arial" w:hAnsi="Arial" w:cs="Arial"/>
                          <w:b/>
                          <w:i/>
                          <w:sz w:val="24"/>
                          <w:szCs w:val="24"/>
                          <w:u w:val="single"/>
                        </w:rPr>
                        <w:t>IMPORTANT:</w:t>
                      </w:r>
                      <w:r>
                        <w:rPr>
                          <w:rFonts w:ascii="Arial" w:hAnsi="Arial" w:cs="Arial"/>
                          <w:sz w:val="24"/>
                          <w:szCs w:val="24"/>
                        </w:rPr>
                        <w:tab/>
                      </w:r>
                      <w:r w:rsidRPr="003A1E26">
                        <w:rPr>
                          <w:rFonts w:ascii="Arial" w:hAnsi="Arial" w:cs="Arial"/>
                          <w:b/>
                          <w:sz w:val="24"/>
                          <w:szCs w:val="24"/>
                        </w:rPr>
                        <w:t>The receiving school must return this section to the issuing school.</w:t>
                      </w:r>
                    </w:p>
                    <w:p w14:paraId="5983255F" w14:textId="77777777" w:rsidR="00A44689" w:rsidRDefault="00A44689" w:rsidP="00A44689">
                      <w:pPr>
                        <w:rPr>
                          <w:rFonts w:ascii="Arial" w:hAnsi="Arial" w:cs="Arial"/>
                          <w:sz w:val="24"/>
                          <w:szCs w:val="24"/>
                        </w:rPr>
                      </w:pPr>
                    </w:p>
                    <w:p w14:paraId="173DA2C7" w14:textId="77777777" w:rsidR="00A44689" w:rsidRDefault="00A44689" w:rsidP="00A44689">
                      <w:pPr>
                        <w:rPr>
                          <w:rFonts w:ascii="Arial" w:hAnsi="Arial" w:cs="Arial"/>
                          <w:b/>
                          <w:sz w:val="24"/>
                          <w:szCs w:val="24"/>
                        </w:rPr>
                      </w:pPr>
                      <w:r w:rsidRPr="003A1E26">
                        <w:rPr>
                          <w:rFonts w:ascii="Arial" w:hAnsi="Arial" w:cs="Arial"/>
                          <w:b/>
                          <w:sz w:val="24"/>
                          <w:szCs w:val="24"/>
                        </w:rPr>
                        <w:t xml:space="preserve">Name of </w:t>
                      </w:r>
                      <w:r>
                        <w:rPr>
                          <w:rFonts w:ascii="Arial" w:hAnsi="Arial" w:cs="Arial"/>
                          <w:b/>
                          <w:sz w:val="24"/>
                          <w:szCs w:val="24"/>
                        </w:rPr>
                        <w:t>R</w:t>
                      </w:r>
                      <w:r w:rsidRPr="003A1E26">
                        <w:rPr>
                          <w:rFonts w:ascii="Arial" w:hAnsi="Arial" w:cs="Arial"/>
                          <w:b/>
                          <w:sz w:val="24"/>
                          <w:szCs w:val="24"/>
                        </w:rPr>
                        <w:t xml:space="preserve">eceiving </w:t>
                      </w:r>
                      <w:r>
                        <w:rPr>
                          <w:rFonts w:ascii="Arial" w:hAnsi="Arial" w:cs="Arial"/>
                          <w:b/>
                          <w:sz w:val="24"/>
                          <w:szCs w:val="24"/>
                        </w:rPr>
                        <w:t>S</w:t>
                      </w:r>
                      <w:r w:rsidRPr="003A1E26">
                        <w:rPr>
                          <w:rFonts w:ascii="Arial" w:hAnsi="Arial" w:cs="Arial"/>
                          <w:b/>
                          <w:sz w:val="24"/>
                          <w:szCs w:val="24"/>
                        </w:rPr>
                        <w:t>chool:</w:t>
                      </w:r>
                    </w:p>
                    <w:p w14:paraId="329A6A09" w14:textId="77777777" w:rsidR="00A44689" w:rsidRDefault="00A44689" w:rsidP="00A44689">
                      <w:pPr>
                        <w:rPr>
                          <w:rFonts w:ascii="Arial" w:hAnsi="Arial" w:cs="Arial"/>
                          <w:b/>
                          <w:sz w:val="24"/>
                          <w:szCs w:val="24"/>
                        </w:rPr>
                      </w:pPr>
                    </w:p>
                    <w:p w14:paraId="68E2A885" w14:textId="77777777" w:rsidR="00A44689" w:rsidRDefault="00A44689" w:rsidP="00A44689">
                      <w:pPr>
                        <w:rPr>
                          <w:rFonts w:ascii="Arial" w:hAnsi="Arial" w:cs="Arial"/>
                          <w:b/>
                          <w:sz w:val="24"/>
                          <w:szCs w:val="24"/>
                        </w:rPr>
                      </w:pPr>
                      <w:r>
                        <w:rPr>
                          <w:rFonts w:ascii="Arial" w:hAnsi="Arial" w:cs="Arial"/>
                          <w:b/>
                          <w:sz w:val="24"/>
                          <w:szCs w:val="24"/>
                        </w:rPr>
                        <w:t>Issuing School:</w:t>
                      </w:r>
                    </w:p>
                    <w:p w14:paraId="5A67DA92" w14:textId="77777777" w:rsidR="00A44689" w:rsidRDefault="00A44689" w:rsidP="00A44689">
                      <w:pPr>
                        <w:rPr>
                          <w:rFonts w:ascii="Arial" w:hAnsi="Arial" w:cs="Arial"/>
                          <w:b/>
                          <w:sz w:val="24"/>
                          <w:szCs w:val="24"/>
                        </w:rPr>
                      </w:pPr>
                    </w:p>
                    <w:p w14:paraId="5D38EE3A" w14:textId="77777777" w:rsidR="00A44689" w:rsidRDefault="00A44689" w:rsidP="00A44689">
                      <w:pPr>
                        <w:rPr>
                          <w:rFonts w:ascii="Arial" w:hAnsi="Arial" w:cs="Arial"/>
                          <w:b/>
                          <w:sz w:val="24"/>
                          <w:szCs w:val="24"/>
                        </w:rPr>
                      </w:pPr>
                    </w:p>
                    <w:p w14:paraId="6C180314" w14:textId="77777777" w:rsidR="00A44689" w:rsidRDefault="00A44689" w:rsidP="00A44689">
                      <w:pPr>
                        <w:rPr>
                          <w:rFonts w:ascii="Arial" w:hAnsi="Arial" w:cs="Arial"/>
                          <w:b/>
                          <w:sz w:val="24"/>
                          <w:szCs w:val="24"/>
                        </w:rPr>
                      </w:pPr>
                    </w:p>
                    <w:p w14:paraId="703B1890" w14:textId="77777777" w:rsidR="00A44689" w:rsidRDefault="00A44689" w:rsidP="00A44689">
                      <w:pPr>
                        <w:rPr>
                          <w:rFonts w:ascii="Arial" w:hAnsi="Arial" w:cs="Arial"/>
                          <w:b/>
                          <w:sz w:val="24"/>
                          <w:szCs w:val="24"/>
                        </w:rPr>
                      </w:pPr>
                    </w:p>
                    <w:p w14:paraId="262A47B9" w14:textId="77777777" w:rsidR="00A44689" w:rsidRDefault="00A44689" w:rsidP="00A44689">
                      <w:pPr>
                        <w:rPr>
                          <w:rFonts w:ascii="Arial" w:hAnsi="Arial" w:cs="Arial"/>
                          <w:b/>
                          <w:sz w:val="24"/>
                          <w:szCs w:val="24"/>
                        </w:rPr>
                      </w:pPr>
                    </w:p>
                    <w:p w14:paraId="3F0E3DFA" w14:textId="77777777" w:rsidR="00A44689" w:rsidRDefault="00A44689" w:rsidP="00A44689">
                      <w:pPr>
                        <w:rPr>
                          <w:rFonts w:ascii="Arial" w:hAnsi="Arial" w:cs="Arial"/>
                          <w:b/>
                          <w:sz w:val="24"/>
                          <w:szCs w:val="24"/>
                        </w:rPr>
                      </w:pPr>
                      <w:r>
                        <w:rPr>
                          <w:rFonts w:ascii="Arial" w:hAnsi="Arial" w:cs="Arial"/>
                          <w:b/>
                          <w:sz w:val="24"/>
                          <w:szCs w:val="24"/>
                        </w:rPr>
                        <w:t>Child’s Name:</w:t>
                      </w:r>
                    </w:p>
                    <w:p w14:paraId="206C7B63" w14:textId="77777777" w:rsidR="00A44689" w:rsidRDefault="00A44689" w:rsidP="00A44689">
                      <w:pPr>
                        <w:rPr>
                          <w:rFonts w:ascii="Arial" w:hAnsi="Arial" w:cs="Arial"/>
                          <w:b/>
                          <w:sz w:val="24"/>
                          <w:szCs w:val="24"/>
                        </w:rPr>
                      </w:pPr>
                    </w:p>
                    <w:p w14:paraId="7CC63717" w14:textId="77777777" w:rsidR="00A44689" w:rsidRDefault="00A44689" w:rsidP="00A44689">
                      <w:pPr>
                        <w:rPr>
                          <w:rFonts w:ascii="Arial" w:hAnsi="Arial" w:cs="Arial"/>
                          <w:b/>
                          <w:noProof/>
                          <w:sz w:val="24"/>
                          <w:szCs w:val="24"/>
                          <w:lang w:eastAsia="en-GB"/>
                        </w:rPr>
                      </w:pPr>
                      <w:r>
                        <w:rPr>
                          <w:rFonts w:ascii="Arial" w:hAnsi="Arial" w:cs="Arial"/>
                          <w:b/>
                          <w:sz w:val="24"/>
                          <w:szCs w:val="24"/>
                        </w:rPr>
                        <w:t>DOB:</w:t>
                      </w:r>
                      <w:r w:rsidRPr="003A1E26">
                        <w:rPr>
                          <w:rFonts w:ascii="Arial" w:hAnsi="Arial" w:cs="Arial"/>
                          <w:b/>
                          <w:noProof/>
                          <w:sz w:val="24"/>
                          <w:szCs w:val="24"/>
                          <w:lang w:eastAsia="en-GB"/>
                        </w:rPr>
                        <w:t xml:space="preserve"> </w:t>
                      </w:r>
                    </w:p>
                    <w:p w14:paraId="5B3C5B0D" w14:textId="77777777" w:rsidR="00A44689" w:rsidRDefault="00A44689" w:rsidP="00A44689">
                      <w:pPr>
                        <w:rPr>
                          <w:rFonts w:ascii="Arial" w:hAnsi="Arial" w:cs="Arial"/>
                          <w:b/>
                          <w:noProof/>
                          <w:sz w:val="24"/>
                          <w:szCs w:val="24"/>
                          <w:lang w:eastAsia="en-GB"/>
                        </w:rPr>
                      </w:pPr>
                    </w:p>
                    <w:p w14:paraId="357DD891"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I confirm receipt of the child protection files on the above named pupil:</w:t>
                      </w:r>
                    </w:p>
                    <w:p w14:paraId="37E9FA28" w14:textId="77777777" w:rsidR="00A44689" w:rsidRDefault="00A44689" w:rsidP="00A44689">
                      <w:pPr>
                        <w:rPr>
                          <w:rFonts w:ascii="Arial" w:hAnsi="Arial" w:cs="Arial"/>
                          <w:b/>
                          <w:noProof/>
                          <w:sz w:val="24"/>
                          <w:szCs w:val="24"/>
                          <w:lang w:eastAsia="en-GB"/>
                        </w:rPr>
                      </w:pPr>
                    </w:p>
                    <w:p w14:paraId="262EB550"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 xml:space="preserve">Name: </w:t>
                      </w:r>
                    </w:p>
                    <w:p w14:paraId="68EE7D4D" w14:textId="77777777" w:rsidR="00A44689" w:rsidRDefault="00A44689" w:rsidP="00A44689">
                      <w:pPr>
                        <w:rPr>
                          <w:rFonts w:ascii="Arial" w:hAnsi="Arial" w:cs="Arial"/>
                          <w:b/>
                          <w:noProof/>
                          <w:sz w:val="24"/>
                          <w:szCs w:val="24"/>
                          <w:lang w:eastAsia="en-GB"/>
                        </w:rPr>
                      </w:pPr>
                    </w:p>
                    <w:p w14:paraId="2049D881"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Job Title:</w:t>
                      </w:r>
                    </w:p>
                    <w:p w14:paraId="4C03850F" w14:textId="77777777" w:rsidR="00A44689" w:rsidRDefault="00A44689" w:rsidP="00A44689">
                      <w:pPr>
                        <w:rPr>
                          <w:rFonts w:ascii="Arial" w:hAnsi="Arial" w:cs="Arial"/>
                          <w:b/>
                          <w:noProof/>
                          <w:sz w:val="24"/>
                          <w:szCs w:val="24"/>
                          <w:lang w:eastAsia="en-GB"/>
                        </w:rPr>
                      </w:pPr>
                    </w:p>
                    <w:p w14:paraId="3E147321"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Signature:</w:t>
                      </w:r>
                    </w:p>
                    <w:p w14:paraId="31919B4C" w14:textId="77777777" w:rsidR="00A44689" w:rsidRDefault="00A44689" w:rsidP="00A44689">
                      <w:pPr>
                        <w:rPr>
                          <w:rFonts w:ascii="Arial" w:hAnsi="Arial" w:cs="Arial"/>
                          <w:b/>
                          <w:noProof/>
                          <w:sz w:val="24"/>
                          <w:szCs w:val="24"/>
                          <w:lang w:eastAsia="en-GB"/>
                        </w:rPr>
                      </w:pPr>
                    </w:p>
                    <w:p w14:paraId="39FF7213" w14:textId="77777777" w:rsidR="00A44689" w:rsidRPr="003A1E26" w:rsidRDefault="00A44689" w:rsidP="00A44689">
                      <w:pPr>
                        <w:rPr>
                          <w:rFonts w:ascii="Arial" w:hAnsi="Arial" w:cs="Arial"/>
                          <w:b/>
                          <w:sz w:val="24"/>
                          <w:szCs w:val="24"/>
                        </w:rPr>
                      </w:pPr>
                      <w:r>
                        <w:rPr>
                          <w:rFonts w:ascii="Arial" w:hAnsi="Arial" w:cs="Arial"/>
                          <w:b/>
                          <w:noProof/>
                          <w:sz w:val="24"/>
                          <w:szCs w:val="24"/>
                          <w:lang w:eastAsia="en-GB"/>
                        </w:rPr>
                        <w:t>Date:</w:t>
                      </w:r>
                    </w:p>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5168" behindDoc="0" locked="0" layoutInCell="1" allowOverlap="1" wp14:anchorId="4C7DF26F" wp14:editId="16CA6784">
                <wp:simplePos x="0" y="0"/>
                <wp:positionH relativeFrom="column">
                  <wp:posOffset>2326640</wp:posOffset>
                </wp:positionH>
                <wp:positionV relativeFrom="paragraph">
                  <wp:posOffset>4898390</wp:posOffset>
                </wp:positionV>
                <wp:extent cx="4076700" cy="390525"/>
                <wp:effectExtent l="0" t="0" r="0" b="3175"/>
                <wp:wrapNone/>
                <wp:docPr id="74830572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076700" cy="390525"/>
                        </a:xfrm>
                        <a:prstGeom prst="rect">
                          <a:avLst/>
                        </a:prstGeom>
                        <a:solidFill>
                          <a:srgbClr val="FFFFFF"/>
                        </a:solidFill>
                        <a:ln w="9525">
                          <a:solidFill>
                            <a:srgbClr val="000000"/>
                          </a:solidFill>
                          <a:miter lim="800000"/>
                          <a:headEnd/>
                          <a:tailEnd/>
                        </a:ln>
                      </wps:spPr>
                      <wps:txbx>
                        <w:txbxContent>
                          <w:p w14:paraId="722620A7" w14:textId="77777777" w:rsidR="00A44689" w:rsidRDefault="00A44689" w:rsidP="00A446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7DF26F" id="Text Box 28" o:spid="_x0000_s1069" type="#_x0000_t202" style="position:absolute;margin-left:183.2pt;margin-top:385.7pt;width:321pt;height:30.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">
                <v:path arrowok="t"/>
                <v:textbox>
                  <w:txbxContent>
                    <w:p w14:paraId="722620A7" w14:textId="77777777" w:rsidR="00A44689" w:rsidRDefault="00A44689" w:rsidP="00A44689"/>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4144" behindDoc="0" locked="0" layoutInCell="1" allowOverlap="1" wp14:anchorId="6DF1E899" wp14:editId="747537E1">
                <wp:simplePos x="0" y="0"/>
                <wp:positionH relativeFrom="column">
                  <wp:posOffset>2326640</wp:posOffset>
                </wp:positionH>
                <wp:positionV relativeFrom="paragraph">
                  <wp:posOffset>4384040</wp:posOffset>
                </wp:positionV>
                <wp:extent cx="4076700" cy="361950"/>
                <wp:effectExtent l="0" t="0" r="0" b="6350"/>
                <wp:wrapNone/>
                <wp:docPr id="150159213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076700" cy="361950"/>
                        </a:xfrm>
                        <a:prstGeom prst="rect">
                          <a:avLst/>
                        </a:prstGeom>
                        <a:solidFill>
                          <a:srgbClr val="FFFFFF"/>
                        </a:solidFill>
                        <a:ln w="9525">
                          <a:solidFill>
                            <a:srgbClr val="000000"/>
                          </a:solidFill>
                          <a:miter lim="800000"/>
                          <a:headEnd/>
                          <a:tailEnd/>
                        </a:ln>
                      </wps:spPr>
                      <wps:txbx>
                        <w:txbxContent>
                          <w:p w14:paraId="3E301BB3" w14:textId="77777777" w:rsidR="00A44689" w:rsidRDefault="00A44689" w:rsidP="00A446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1E899" id="Text Box 27" o:spid="_x0000_s1070" type="#_x0000_t202" style="position:absolute;margin-left:183.2pt;margin-top:345.2pt;width:321pt;height:2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">
                <v:path arrowok="t"/>
                <v:textbox>
                  <w:txbxContent>
                    <w:p w14:paraId="3E301BB3" w14:textId="77777777" w:rsidR="00A44689" w:rsidRDefault="00A44689" w:rsidP="00A44689"/>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3120" behindDoc="0" locked="0" layoutInCell="1" allowOverlap="1" wp14:anchorId="4FEDAE25" wp14:editId="6C3EA192">
                <wp:simplePos x="0" y="0"/>
                <wp:positionH relativeFrom="column">
                  <wp:posOffset>2326640</wp:posOffset>
                </wp:positionH>
                <wp:positionV relativeFrom="paragraph">
                  <wp:posOffset>2488565</wp:posOffset>
                </wp:positionV>
                <wp:extent cx="4076700" cy="1562100"/>
                <wp:effectExtent l="0" t="0" r="0" b="0"/>
                <wp:wrapNone/>
                <wp:docPr id="63662427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076700" cy="1562100"/>
                        </a:xfrm>
                        <a:prstGeom prst="rect">
                          <a:avLst/>
                        </a:prstGeom>
                        <a:solidFill>
                          <a:srgbClr val="FFFFFF"/>
                        </a:solidFill>
                        <a:ln w="9525">
                          <a:solidFill>
                            <a:srgbClr val="000000"/>
                          </a:solidFill>
                          <a:miter lim="800000"/>
                          <a:headEnd/>
                          <a:tailEnd/>
                        </a:ln>
                      </wps:spPr>
                      <wps:txbx>
                        <w:txbxContent>
                          <w:p w14:paraId="571BF91B" w14:textId="77777777" w:rsidR="00A44689" w:rsidRPr="003A1E26" w:rsidRDefault="00A44689" w:rsidP="00A44689">
                            <w:pPr>
                              <w:rPr>
                                <w:rFonts w:ascii="Arial" w:hAnsi="Arial" w:cs="Arial"/>
                                <w:b/>
                                <w:sz w:val="24"/>
                                <w:szCs w:val="24"/>
                              </w:rPr>
                            </w:pPr>
                            <w:r w:rsidRPr="003A1E26">
                              <w:rPr>
                                <w:rFonts w:ascii="Arial" w:hAnsi="Arial" w:cs="Arial"/>
                                <w:b/>
                                <w:sz w:val="24"/>
                                <w:szCs w:val="24"/>
                              </w:rPr>
                              <w:t>School Name:</w:t>
                            </w:r>
                          </w:p>
                          <w:p w14:paraId="67306AE8" w14:textId="77777777" w:rsidR="00A44689" w:rsidRPr="003A1E26" w:rsidRDefault="00A44689" w:rsidP="00A44689">
                            <w:pPr>
                              <w:rPr>
                                <w:rFonts w:ascii="Arial" w:hAnsi="Arial" w:cs="Arial"/>
                                <w:b/>
                                <w:sz w:val="24"/>
                                <w:szCs w:val="24"/>
                              </w:rPr>
                            </w:pPr>
                          </w:p>
                          <w:p w14:paraId="478227EA" w14:textId="77777777" w:rsidR="00A44689" w:rsidRPr="003A1E26" w:rsidRDefault="00A44689" w:rsidP="00A44689">
                            <w:pPr>
                              <w:rPr>
                                <w:rFonts w:ascii="Arial" w:hAnsi="Arial" w:cs="Arial"/>
                                <w:b/>
                                <w:sz w:val="24"/>
                                <w:szCs w:val="24"/>
                              </w:rPr>
                            </w:pPr>
                            <w:r w:rsidRPr="003A1E26">
                              <w:rPr>
                                <w:rFonts w:ascii="Arial" w:hAnsi="Arial" w:cs="Arial"/>
                                <w:b/>
                                <w:sz w:val="24"/>
                                <w:szCs w:val="24"/>
                              </w:rPr>
                              <w:t>School Address:</w:t>
                            </w:r>
                          </w:p>
                          <w:p w14:paraId="6742097B" w14:textId="77777777" w:rsidR="00A44689" w:rsidRPr="003A1E26" w:rsidRDefault="00A44689" w:rsidP="00A44689">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DAE25" id="Text Box 26" o:spid="_x0000_s1071" type="#_x0000_t202" style="position:absolute;margin-left:183.2pt;margin-top:195.95pt;width:321pt;height:12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">
                <v:path arrowok="t"/>
                <v:textbox>
                  <w:txbxContent>
                    <w:p w14:paraId="571BF91B" w14:textId="77777777" w:rsidR="00A44689" w:rsidRPr="003A1E26" w:rsidRDefault="00A44689" w:rsidP="00A44689">
                      <w:pPr>
                        <w:rPr>
                          <w:rFonts w:ascii="Arial" w:hAnsi="Arial" w:cs="Arial"/>
                          <w:b/>
                          <w:sz w:val="24"/>
                          <w:szCs w:val="24"/>
                        </w:rPr>
                      </w:pPr>
                      <w:r w:rsidRPr="003A1E26">
                        <w:rPr>
                          <w:rFonts w:ascii="Arial" w:hAnsi="Arial" w:cs="Arial"/>
                          <w:b/>
                          <w:sz w:val="24"/>
                          <w:szCs w:val="24"/>
                        </w:rPr>
                        <w:t>School Name:</w:t>
                      </w:r>
                    </w:p>
                    <w:p w14:paraId="67306AE8" w14:textId="77777777" w:rsidR="00A44689" w:rsidRPr="003A1E26" w:rsidRDefault="00A44689" w:rsidP="00A44689">
                      <w:pPr>
                        <w:rPr>
                          <w:rFonts w:ascii="Arial" w:hAnsi="Arial" w:cs="Arial"/>
                          <w:b/>
                          <w:sz w:val="24"/>
                          <w:szCs w:val="24"/>
                        </w:rPr>
                      </w:pPr>
                    </w:p>
                    <w:p w14:paraId="478227EA" w14:textId="77777777" w:rsidR="00A44689" w:rsidRPr="003A1E26" w:rsidRDefault="00A44689" w:rsidP="00A44689">
                      <w:pPr>
                        <w:rPr>
                          <w:rFonts w:ascii="Arial" w:hAnsi="Arial" w:cs="Arial"/>
                          <w:b/>
                          <w:sz w:val="24"/>
                          <w:szCs w:val="24"/>
                        </w:rPr>
                      </w:pPr>
                      <w:r w:rsidRPr="003A1E26">
                        <w:rPr>
                          <w:rFonts w:ascii="Arial" w:hAnsi="Arial" w:cs="Arial"/>
                          <w:b/>
                          <w:sz w:val="24"/>
                          <w:szCs w:val="24"/>
                        </w:rPr>
                        <w:t>School Address:</w:t>
                      </w:r>
                    </w:p>
                    <w:p w14:paraId="6742097B" w14:textId="77777777" w:rsidR="00A44689" w:rsidRPr="003A1E26" w:rsidRDefault="00A44689" w:rsidP="00A44689">
                      <w:pPr>
                        <w:rPr>
                          <w:b/>
                        </w:rPr>
                      </w:pPr>
                    </w:p>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2096" behindDoc="0" locked="0" layoutInCell="1" allowOverlap="1" wp14:anchorId="39C95FF7" wp14:editId="7D735F38">
                <wp:simplePos x="0" y="0"/>
                <wp:positionH relativeFrom="column">
                  <wp:posOffset>2326640</wp:posOffset>
                </wp:positionH>
                <wp:positionV relativeFrom="paragraph">
                  <wp:posOffset>1659890</wp:posOffset>
                </wp:positionV>
                <wp:extent cx="4076700" cy="457200"/>
                <wp:effectExtent l="0" t="0" r="0" b="0"/>
                <wp:wrapNone/>
                <wp:docPr id="126376448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076700" cy="457200"/>
                        </a:xfrm>
                        <a:prstGeom prst="rect">
                          <a:avLst/>
                        </a:prstGeom>
                        <a:solidFill>
                          <a:srgbClr val="FFFFFF"/>
                        </a:solidFill>
                        <a:ln w="9525">
                          <a:solidFill>
                            <a:srgbClr val="000000"/>
                          </a:solidFill>
                          <a:miter lim="800000"/>
                          <a:headEnd/>
                          <a:tailEnd/>
                        </a:ln>
                      </wps:spPr>
                      <wps:txbx>
                        <w:txbxContent>
                          <w:p w14:paraId="295DA94C" w14:textId="77777777" w:rsidR="00A44689" w:rsidRDefault="00A44689" w:rsidP="00A446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C95FF7" id="Text Box 25" o:spid="_x0000_s1072" type="#_x0000_t202" style="position:absolute;margin-left:183.2pt;margin-top:130.7pt;width:321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">
                <v:path arrowok="t"/>
                <v:textbox>
                  <w:txbxContent>
                    <w:p w14:paraId="295DA94C" w14:textId="77777777" w:rsidR="00A44689" w:rsidRDefault="00A44689" w:rsidP="00A44689"/>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0048" behindDoc="0" locked="0" layoutInCell="1" allowOverlap="1" wp14:anchorId="4E18D50A" wp14:editId="29B1B77A">
                <wp:simplePos x="0" y="0"/>
                <wp:positionH relativeFrom="column">
                  <wp:posOffset>1707515</wp:posOffset>
                </wp:positionH>
                <wp:positionV relativeFrom="paragraph">
                  <wp:posOffset>-92710</wp:posOffset>
                </wp:positionV>
                <wp:extent cx="4505325" cy="638175"/>
                <wp:effectExtent l="0" t="0" r="3175" b="0"/>
                <wp:wrapNone/>
                <wp:docPr id="166250601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05325" cy="638175"/>
                        </a:xfrm>
                        <a:prstGeom prst="rect">
                          <a:avLst/>
                        </a:prstGeom>
                        <a:solidFill>
                          <a:srgbClr val="FFFFFF"/>
                        </a:solidFill>
                        <a:ln w="9525">
                          <a:solidFill>
                            <a:srgbClr val="FFFFFF"/>
                          </a:solidFill>
                          <a:miter lim="800000"/>
                          <a:headEnd/>
                          <a:tailEnd/>
                        </a:ln>
                      </wps:spPr>
                      <wps:txbx>
                        <w:txbxContent>
                          <w:p w14:paraId="3E07A3F9" w14:textId="77777777" w:rsidR="00A44689" w:rsidRPr="00805622" w:rsidRDefault="00A44689" w:rsidP="00A44689">
                            <w:pPr>
                              <w:rPr>
                                <w:rFonts w:ascii="Arial" w:hAnsi="Arial" w:cs="Arial"/>
                                <w:b/>
                                <w:color w:val="7030A0"/>
                                <w:sz w:val="28"/>
                                <w:szCs w:val="28"/>
                              </w:rPr>
                            </w:pPr>
                            <w:r w:rsidRPr="00805622">
                              <w:rPr>
                                <w:rFonts w:ascii="Arial" w:hAnsi="Arial" w:cs="Arial"/>
                                <w:b/>
                                <w:color w:val="7030A0"/>
                                <w:sz w:val="28"/>
                                <w:szCs w:val="28"/>
                              </w:rPr>
                              <w:t>Receipt of Child Protection 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8D50A" id="Text Box 24" o:spid="_x0000_s1073" type="#_x0000_t202" style="position:absolute;margin-left:134.45pt;margin-top:-7.3pt;width:354.75pt;height:50.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" strokecolor="white">
                <v:path arrowok="t"/>
                <v:textbox>
                  <w:txbxContent>
                    <w:p w14:paraId="3E07A3F9" w14:textId="77777777" w:rsidR="00A44689" w:rsidRPr="00805622" w:rsidRDefault="00A44689" w:rsidP="00A44689">
                      <w:pPr>
                        <w:rPr>
                          <w:rFonts w:ascii="Arial" w:hAnsi="Arial" w:cs="Arial"/>
                          <w:b/>
                          <w:color w:val="7030A0"/>
                          <w:sz w:val="28"/>
                          <w:szCs w:val="28"/>
                        </w:rPr>
                      </w:pPr>
                      <w:r w:rsidRPr="00805622">
                        <w:rPr>
                          <w:rFonts w:ascii="Arial" w:hAnsi="Arial" w:cs="Arial"/>
                          <w:b/>
                          <w:color w:val="7030A0"/>
                          <w:sz w:val="28"/>
                          <w:szCs w:val="28"/>
                        </w:rPr>
                        <w:t>Receipt of Child Protection File</w:t>
                      </w:r>
                    </w:p>
                  </w:txbxContent>
                </v:textbox>
              </v:shape>
            </w:pict>
          </mc:Fallback>
        </mc:AlternateContent>
      </w:r>
    </w:p>
    <w:p w14:paraId="6EB4D21D" w14:textId="77777777" w:rsidR="00A44689" w:rsidRDefault="00A44689" w:rsidP="001F1E66">
      <w:pPr>
        <w:rPr>
          <w:rFonts w:ascii="Arial" w:hAnsi="Arial" w:cs="Arial"/>
          <w:b/>
          <w:sz w:val="28"/>
          <w:szCs w:val="28"/>
        </w:rPr>
      </w:pPr>
    </w:p>
    <w:p w14:paraId="29EDA609" w14:textId="77777777" w:rsidR="00A44689" w:rsidRDefault="00A44689" w:rsidP="001F1E66">
      <w:pPr>
        <w:rPr>
          <w:rFonts w:ascii="Arial" w:hAnsi="Arial" w:cs="Arial"/>
          <w:b/>
          <w:sz w:val="28"/>
          <w:szCs w:val="28"/>
        </w:rPr>
      </w:pPr>
    </w:p>
    <w:p w14:paraId="1D0778B8" w14:textId="77777777" w:rsidR="00A44689" w:rsidRDefault="00A44689" w:rsidP="001F1E66">
      <w:pPr>
        <w:rPr>
          <w:rFonts w:ascii="Arial" w:hAnsi="Arial" w:cs="Arial"/>
          <w:b/>
          <w:sz w:val="28"/>
          <w:szCs w:val="28"/>
        </w:rPr>
      </w:pPr>
    </w:p>
    <w:p w14:paraId="42AEEF54" w14:textId="77777777" w:rsidR="00A44689" w:rsidRDefault="00A44689" w:rsidP="001F1E66">
      <w:pPr>
        <w:rPr>
          <w:rFonts w:ascii="Arial" w:hAnsi="Arial" w:cs="Arial"/>
          <w:b/>
          <w:sz w:val="28"/>
          <w:szCs w:val="28"/>
        </w:rPr>
      </w:pPr>
    </w:p>
    <w:p w14:paraId="4C20441A" w14:textId="77777777" w:rsidR="00A44689" w:rsidRDefault="00A44689" w:rsidP="001F1E66">
      <w:pPr>
        <w:rPr>
          <w:rFonts w:ascii="Arial" w:hAnsi="Arial" w:cs="Arial"/>
          <w:b/>
          <w:sz w:val="28"/>
          <w:szCs w:val="28"/>
        </w:rPr>
      </w:pPr>
    </w:p>
    <w:p w14:paraId="0CE18A71" w14:textId="77777777" w:rsidR="00A44689" w:rsidRDefault="00A44689" w:rsidP="001F1E66">
      <w:pPr>
        <w:rPr>
          <w:rFonts w:ascii="Arial" w:hAnsi="Arial" w:cs="Arial"/>
          <w:b/>
          <w:sz w:val="28"/>
          <w:szCs w:val="28"/>
        </w:rPr>
      </w:pPr>
    </w:p>
    <w:p w14:paraId="4388C13B" w14:textId="77777777" w:rsidR="00A44689" w:rsidRDefault="00A44689" w:rsidP="001F1E66">
      <w:pPr>
        <w:rPr>
          <w:rFonts w:ascii="Arial" w:hAnsi="Arial" w:cs="Arial"/>
          <w:b/>
          <w:sz w:val="28"/>
          <w:szCs w:val="28"/>
        </w:rPr>
      </w:pPr>
    </w:p>
    <w:p w14:paraId="7069C667" w14:textId="77777777" w:rsidR="00A44689" w:rsidRDefault="00A44689" w:rsidP="001F1E66">
      <w:pPr>
        <w:rPr>
          <w:rFonts w:ascii="Arial" w:hAnsi="Arial" w:cs="Arial"/>
          <w:b/>
          <w:sz w:val="28"/>
          <w:szCs w:val="28"/>
        </w:rPr>
      </w:pPr>
    </w:p>
    <w:p w14:paraId="24ED52AF" w14:textId="77777777" w:rsidR="00A44689" w:rsidRDefault="00A44689" w:rsidP="001F1E66">
      <w:pPr>
        <w:rPr>
          <w:rFonts w:ascii="Arial" w:hAnsi="Arial" w:cs="Arial"/>
          <w:b/>
          <w:sz w:val="28"/>
          <w:szCs w:val="28"/>
        </w:rPr>
      </w:pPr>
    </w:p>
    <w:p w14:paraId="3F89C164" w14:textId="77777777" w:rsidR="00A44689" w:rsidRDefault="00A44689" w:rsidP="001F1E66">
      <w:pPr>
        <w:rPr>
          <w:rFonts w:ascii="Arial" w:hAnsi="Arial" w:cs="Arial"/>
          <w:b/>
          <w:sz w:val="28"/>
          <w:szCs w:val="28"/>
        </w:rPr>
      </w:pPr>
    </w:p>
    <w:p w14:paraId="22CCED8D" w14:textId="77777777" w:rsidR="00A44689" w:rsidRDefault="00A44689" w:rsidP="001F1E66">
      <w:pPr>
        <w:rPr>
          <w:rFonts w:ascii="Arial" w:hAnsi="Arial" w:cs="Arial"/>
          <w:b/>
          <w:sz w:val="28"/>
          <w:szCs w:val="28"/>
        </w:rPr>
      </w:pPr>
    </w:p>
    <w:p w14:paraId="2AC1F3FE" w14:textId="77777777" w:rsidR="00A44689" w:rsidRDefault="00A44689" w:rsidP="001F1E66">
      <w:pPr>
        <w:rPr>
          <w:rFonts w:ascii="Arial" w:hAnsi="Arial" w:cs="Arial"/>
          <w:b/>
          <w:sz w:val="28"/>
          <w:szCs w:val="28"/>
        </w:rPr>
      </w:pPr>
    </w:p>
    <w:p w14:paraId="6DBA32D5" w14:textId="77777777" w:rsidR="00A44689" w:rsidRDefault="00A44689" w:rsidP="001F1E66">
      <w:pPr>
        <w:rPr>
          <w:rFonts w:ascii="Arial" w:hAnsi="Arial" w:cs="Arial"/>
          <w:b/>
          <w:sz w:val="28"/>
          <w:szCs w:val="28"/>
        </w:rPr>
      </w:pPr>
    </w:p>
    <w:p w14:paraId="1B3D143C" w14:textId="77777777" w:rsidR="00A44689" w:rsidRDefault="00A44689" w:rsidP="001F1E66">
      <w:pPr>
        <w:rPr>
          <w:rFonts w:ascii="Arial" w:hAnsi="Arial" w:cs="Arial"/>
          <w:b/>
          <w:sz w:val="28"/>
          <w:szCs w:val="28"/>
        </w:rPr>
      </w:pPr>
    </w:p>
    <w:p w14:paraId="113E0935" w14:textId="77777777" w:rsidR="00A44689" w:rsidRDefault="00A44689" w:rsidP="001F1E66">
      <w:pPr>
        <w:rPr>
          <w:rFonts w:ascii="Arial" w:hAnsi="Arial" w:cs="Arial"/>
          <w:b/>
          <w:sz w:val="28"/>
          <w:szCs w:val="28"/>
        </w:rPr>
      </w:pPr>
    </w:p>
    <w:p w14:paraId="13F3EDB4" w14:textId="77777777" w:rsidR="00A44689" w:rsidRDefault="00A44689" w:rsidP="001F1E66">
      <w:pPr>
        <w:rPr>
          <w:rFonts w:ascii="Arial" w:hAnsi="Arial" w:cs="Arial"/>
          <w:b/>
          <w:sz w:val="28"/>
          <w:szCs w:val="28"/>
        </w:rPr>
      </w:pPr>
    </w:p>
    <w:p w14:paraId="0FF2D5C1" w14:textId="77777777" w:rsidR="00A44689" w:rsidRDefault="00A44689" w:rsidP="001F1E66">
      <w:pPr>
        <w:rPr>
          <w:rFonts w:ascii="Arial" w:hAnsi="Arial" w:cs="Arial"/>
          <w:b/>
          <w:sz w:val="28"/>
          <w:szCs w:val="28"/>
        </w:rPr>
      </w:pPr>
    </w:p>
    <w:p w14:paraId="71FF0BE7" w14:textId="77777777" w:rsidR="00A44689" w:rsidRDefault="00A44689" w:rsidP="001F1E66">
      <w:pPr>
        <w:rPr>
          <w:rFonts w:ascii="Arial" w:hAnsi="Arial" w:cs="Arial"/>
          <w:b/>
          <w:sz w:val="28"/>
          <w:szCs w:val="28"/>
        </w:rPr>
      </w:pPr>
    </w:p>
    <w:p w14:paraId="60787EFF" w14:textId="77777777" w:rsidR="00A44689" w:rsidRDefault="00A44689" w:rsidP="001F1E66">
      <w:pPr>
        <w:rPr>
          <w:rFonts w:ascii="Arial" w:hAnsi="Arial" w:cs="Arial"/>
          <w:b/>
          <w:sz w:val="28"/>
          <w:szCs w:val="28"/>
        </w:rPr>
      </w:pPr>
    </w:p>
    <w:p w14:paraId="09ACF400" w14:textId="77777777" w:rsidR="00A44689" w:rsidRDefault="00A44689" w:rsidP="001F1E66">
      <w:pPr>
        <w:rPr>
          <w:rFonts w:ascii="Arial" w:hAnsi="Arial" w:cs="Arial"/>
          <w:b/>
          <w:sz w:val="28"/>
          <w:szCs w:val="28"/>
        </w:rPr>
      </w:pPr>
    </w:p>
    <w:p w14:paraId="4B19650A" w14:textId="77777777" w:rsidR="00A44689" w:rsidRDefault="00A44689" w:rsidP="001F1E66">
      <w:pPr>
        <w:rPr>
          <w:rFonts w:ascii="Arial" w:hAnsi="Arial" w:cs="Arial"/>
          <w:b/>
          <w:sz w:val="28"/>
          <w:szCs w:val="28"/>
        </w:rPr>
      </w:pPr>
    </w:p>
    <w:p w14:paraId="2845FD96" w14:textId="77777777" w:rsidR="00A44689" w:rsidRDefault="00A44689" w:rsidP="001F1E66">
      <w:pPr>
        <w:rPr>
          <w:rFonts w:ascii="Arial" w:hAnsi="Arial" w:cs="Arial"/>
          <w:b/>
          <w:sz w:val="28"/>
          <w:szCs w:val="28"/>
        </w:rPr>
      </w:pPr>
    </w:p>
    <w:p w14:paraId="201E2BE0" w14:textId="77777777" w:rsidR="00A44689" w:rsidRDefault="00A44689" w:rsidP="001F1E66">
      <w:pPr>
        <w:rPr>
          <w:rFonts w:ascii="Arial" w:hAnsi="Arial" w:cs="Arial"/>
          <w:b/>
          <w:sz w:val="28"/>
          <w:szCs w:val="28"/>
        </w:rPr>
      </w:pPr>
    </w:p>
    <w:p w14:paraId="4085F5AF" w14:textId="77777777" w:rsidR="00A44689" w:rsidRDefault="00A44689" w:rsidP="001F1E66">
      <w:pPr>
        <w:rPr>
          <w:rFonts w:ascii="Arial" w:hAnsi="Arial" w:cs="Arial"/>
          <w:b/>
          <w:sz w:val="28"/>
          <w:szCs w:val="28"/>
        </w:rPr>
      </w:pPr>
    </w:p>
    <w:p w14:paraId="6E2F1516" w14:textId="77777777" w:rsidR="00BD51D5" w:rsidRDefault="00BD51D5" w:rsidP="001F1E66">
      <w:pPr>
        <w:rPr>
          <w:rFonts w:ascii="Arial" w:hAnsi="Arial" w:cs="Arial"/>
          <w:b/>
          <w:sz w:val="28"/>
          <w:szCs w:val="28"/>
        </w:rPr>
      </w:pPr>
    </w:p>
    <w:p w14:paraId="1F48D705" w14:textId="77777777" w:rsidR="00A44689" w:rsidRDefault="007537A5" w:rsidP="001F1E66">
      <w:pPr>
        <w:rPr>
          <w:rFonts w:ascii="Arial" w:hAnsi="Arial" w:cs="Arial"/>
          <w:b/>
          <w:sz w:val="28"/>
          <w:szCs w:val="28"/>
        </w:rPr>
      </w:pPr>
      <w:r>
        <w:rPr>
          <w:rFonts w:ascii="Arial" w:hAnsi="Arial" w:cs="Arial"/>
          <w:b/>
          <w:noProof/>
          <w:sz w:val="28"/>
          <w:szCs w:val="28"/>
          <w:lang w:eastAsia="en-GB"/>
        </w:rPr>
        <w:lastRenderedPageBreak/>
        <mc:AlternateContent>
          <mc:Choice Requires="wps">
            <w:drawing>
              <wp:anchor distT="0" distB="0" distL="114300" distR="114300" simplePos="0" relativeHeight="251657216" behindDoc="0" locked="0" layoutInCell="1" allowOverlap="1" wp14:anchorId="21D88ACE" wp14:editId="0B51BF41">
                <wp:simplePos x="0" y="0"/>
                <wp:positionH relativeFrom="column">
                  <wp:posOffset>1560195</wp:posOffset>
                </wp:positionH>
                <wp:positionV relativeFrom="paragraph">
                  <wp:posOffset>124460</wp:posOffset>
                </wp:positionV>
                <wp:extent cx="4625340" cy="661035"/>
                <wp:effectExtent l="0" t="0" r="0" b="0"/>
                <wp:wrapNone/>
                <wp:docPr id="22187521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25340" cy="661035"/>
                        </a:xfrm>
                        <a:prstGeom prst="rect">
                          <a:avLst/>
                        </a:prstGeom>
                        <a:solidFill>
                          <a:srgbClr val="FFFFFF"/>
                        </a:solidFill>
                        <a:ln w="9525">
                          <a:solidFill>
                            <a:srgbClr val="FFFFFF"/>
                          </a:solidFill>
                          <a:miter lim="800000"/>
                          <a:headEnd/>
                          <a:tailEnd/>
                        </a:ln>
                      </wps:spPr>
                      <wps:txbx>
                        <w:txbxContent>
                          <w:p w14:paraId="6464A0F3" w14:textId="77777777" w:rsidR="00A44689" w:rsidRPr="00805622" w:rsidRDefault="005E1EF3" w:rsidP="00A44689">
                            <w:pPr>
                              <w:jc w:val="center"/>
                              <w:rPr>
                                <w:rFonts w:ascii="Arial" w:hAnsi="Arial" w:cs="Arial"/>
                                <w:b/>
                                <w:color w:val="7030A0"/>
                                <w:sz w:val="28"/>
                                <w:szCs w:val="28"/>
                              </w:rPr>
                            </w:pPr>
                            <w:r w:rsidRPr="00805622">
                              <w:rPr>
                                <w:rFonts w:ascii="Arial" w:hAnsi="Arial" w:cs="Arial"/>
                                <w:b/>
                                <w:color w:val="7030A0"/>
                                <w:sz w:val="28"/>
                                <w:szCs w:val="28"/>
                              </w:rPr>
                              <w:t>Indicators of abuse and neglect</w:t>
                            </w:r>
                          </w:p>
                          <w:p w14:paraId="037F7AE6" w14:textId="77777777" w:rsidR="00A44689" w:rsidRPr="00805622" w:rsidRDefault="005E1EF3" w:rsidP="00A44689">
                            <w:pPr>
                              <w:jc w:val="center"/>
                              <w:rPr>
                                <w:rFonts w:ascii="Arial" w:hAnsi="Arial" w:cs="Arial"/>
                                <w:b/>
                                <w:color w:val="7030A0"/>
                                <w:sz w:val="28"/>
                                <w:szCs w:val="28"/>
                              </w:rPr>
                            </w:pPr>
                            <w:r w:rsidRPr="00805622">
                              <w:rPr>
                                <w:rFonts w:ascii="Arial" w:hAnsi="Arial" w:cs="Arial"/>
                                <w:b/>
                                <w:color w:val="7030A0"/>
                                <w:sz w:val="28"/>
                                <w:szCs w:val="28"/>
                              </w:rPr>
                              <w:t xml:space="preserve">Keeping Children Safe in Education </w:t>
                            </w:r>
                            <w:r w:rsidR="00042038" w:rsidRPr="00805622">
                              <w:rPr>
                                <w:rFonts w:ascii="Arial" w:hAnsi="Arial" w:cs="Arial"/>
                                <w:b/>
                                <w:color w:val="7030A0"/>
                                <w:sz w:val="28"/>
                                <w:szCs w:val="28"/>
                              </w:rPr>
                              <w:t>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88ACE" id="Text Box 23" o:spid="_x0000_s1074" type="#_x0000_t202" style="position:absolute;margin-left:122.85pt;margin-top:9.8pt;width:364.2pt;height:52.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" strokecolor="white">
                <v:path arrowok="t"/>
                <v:textbox>
                  <w:txbxContent>
                    <w:p w14:paraId="6464A0F3" w14:textId="77777777" w:rsidR="00A44689" w:rsidRPr="00805622" w:rsidRDefault="005E1EF3" w:rsidP="00A44689">
                      <w:pPr>
                        <w:jc w:val="center"/>
                        <w:rPr>
                          <w:rFonts w:ascii="Arial" w:hAnsi="Arial" w:cs="Arial"/>
                          <w:b/>
                          <w:color w:val="7030A0"/>
                          <w:sz w:val="28"/>
                          <w:szCs w:val="28"/>
                        </w:rPr>
                      </w:pPr>
                      <w:r w:rsidRPr="00805622">
                        <w:rPr>
                          <w:rFonts w:ascii="Arial" w:hAnsi="Arial" w:cs="Arial"/>
                          <w:b/>
                          <w:color w:val="7030A0"/>
                          <w:sz w:val="28"/>
                          <w:szCs w:val="28"/>
                        </w:rPr>
                        <w:t>Indicators of abuse and neglect</w:t>
                      </w:r>
                    </w:p>
                    <w:p w14:paraId="037F7AE6" w14:textId="77777777" w:rsidR="00A44689" w:rsidRPr="00805622" w:rsidRDefault="005E1EF3" w:rsidP="00A44689">
                      <w:pPr>
                        <w:jc w:val="center"/>
                        <w:rPr>
                          <w:rFonts w:ascii="Arial" w:hAnsi="Arial" w:cs="Arial"/>
                          <w:b/>
                          <w:color w:val="7030A0"/>
                          <w:sz w:val="28"/>
                          <w:szCs w:val="28"/>
                        </w:rPr>
                      </w:pPr>
                      <w:r w:rsidRPr="00805622">
                        <w:rPr>
                          <w:rFonts w:ascii="Arial" w:hAnsi="Arial" w:cs="Arial"/>
                          <w:b/>
                          <w:color w:val="7030A0"/>
                          <w:sz w:val="28"/>
                          <w:szCs w:val="28"/>
                        </w:rPr>
                        <w:t xml:space="preserve">Keeping Children Safe in Education </w:t>
                      </w:r>
                      <w:r w:rsidR="00042038" w:rsidRPr="00805622">
                        <w:rPr>
                          <w:rFonts w:ascii="Arial" w:hAnsi="Arial" w:cs="Arial"/>
                          <w:b/>
                          <w:color w:val="7030A0"/>
                          <w:sz w:val="28"/>
                          <w:szCs w:val="28"/>
                        </w:rPr>
                        <w:t>2025</w:t>
                      </w:r>
                    </w:p>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6192" behindDoc="0" locked="0" layoutInCell="1" allowOverlap="1" wp14:anchorId="5A22DFDA" wp14:editId="06F293BA">
                <wp:simplePos x="0" y="0"/>
                <wp:positionH relativeFrom="column">
                  <wp:posOffset>-156210</wp:posOffset>
                </wp:positionH>
                <wp:positionV relativeFrom="paragraph">
                  <wp:posOffset>71120</wp:posOffset>
                </wp:positionV>
                <wp:extent cx="1495425" cy="714375"/>
                <wp:effectExtent l="12700" t="12700" r="28575" b="34925"/>
                <wp:wrapNone/>
                <wp:docPr id="49712678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95425" cy="714375"/>
                        </a:xfrm>
                        <a:prstGeom prst="rect">
                          <a:avLst/>
                        </a:prstGeom>
                        <a:solidFill>
                          <a:srgbClr val="E8E8E8"/>
                        </a:solidFill>
                        <a:ln w="38100">
                          <a:solidFill>
                            <a:srgbClr val="F2F2F2"/>
                          </a:solidFill>
                          <a:miter lim="800000"/>
                          <a:headEnd/>
                          <a:tailEnd/>
                        </a:ln>
                        <a:effectLst>
                          <a:outerShdw dist="28398" dir="3806097" algn="ctr" rotWithShape="0">
                            <a:srgbClr val="7F7F7F">
                              <a:alpha val="50000"/>
                            </a:srgbClr>
                          </a:outerShdw>
                        </a:effectLst>
                      </wps:spPr>
                      <wps:txbx>
                        <w:txbxContent>
                          <w:p w14:paraId="5DC40D30" w14:textId="77777777" w:rsidR="00A44689" w:rsidRPr="00D74723" w:rsidRDefault="00A44689" w:rsidP="00A44689">
                            <w:pPr>
                              <w:rPr>
                                <w:b/>
                                <w:sz w:val="28"/>
                                <w:szCs w:val="28"/>
                              </w:rPr>
                            </w:pPr>
                            <w:r w:rsidRPr="00D74723">
                              <w:rPr>
                                <w:rFonts w:ascii="Arial" w:hAnsi="Arial" w:cs="Arial"/>
                                <w:b/>
                                <w:sz w:val="28"/>
                                <w:szCs w:val="28"/>
                              </w:rPr>
                              <w:t xml:space="preserve">Appendix   </w:t>
                            </w:r>
                            <w:r w:rsidR="00BD51D5">
                              <w:rPr>
                                <w:rFonts w:ascii="Arial" w:hAnsi="Arial" w:cs="Arial"/>
                                <w:b/>
                                <w:sz w:val="28"/>
                                <w:szCs w:val="28"/>
                              </w:rPr>
                              <w:t>5</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2DFDA" id="Text Box 22" o:spid="_x0000_s1075" type="#_x0000_t202" style="position:absolute;margin-left:-12.3pt;margin-top:5.6pt;width:117.75pt;height:56.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" fillcolor="#e8e8e8" strokecolor="#f2f2f2" strokeweight="3pt">
                <v:shadow on="t" color="#7f7f7f" opacity=".5" offset="1pt"/>
                <v:path arrowok="t"/>
                <v:textbox>
                  <w:txbxContent>
                    <w:p w14:paraId="5DC40D30" w14:textId="77777777" w:rsidR="00A44689" w:rsidRPr="00D74723" w:rsidRDefault="00A44689" w:rsidP="00A44689">
                      <w:pPr>
                        <w:rPr>
                          <w:b/>
                          <w:sz w:val="28"/>
                          <w:szCs w:val="28"/>
                        </w:rPr>
                      </w:pPr>
                      <w:r w:rsidRPr="00D74723">
                        <w:rPr>
                          <w:rFonts w:ascii="Arial" w:hAnsi="Arial" w:cs="Arial"/>
                          <w:b/>
                          <w:sz w:val="28"/>
                          <w:szCs w:val="28"/>
                        </w:rPr>
                        <w:t xml:space="preserve">Appendix   </w:t>
                      </w:r>
                      <w:r w:rsidR="00BD51D5">
                        <w:rPr>
                          <w:rFonts w:ascii="Arial" w:hAnsi="Arial" w:cs="Arial"/>
                          <w:b/>
                          <w:sz w:val="28"/>
                          <w:szCs w:val="28"/>
                        </w:rPr>
                        <w:t>5</w:t>
                      </w:r>
                      <w:r w:rsidRPr="00D74723">
                        <w:rPr>
                          <w:rFonts w:ascii="Arial" w:hAnsi="Arial" w:cs="Arial"/>
                          <w:b/>
                          <w:sz w:val="28"/>
                          <w:szCs w:val="28"/>
                        </w:rPr>
                        <w:t xml:space="preserve">   </w:t>
                      </w:r>
                    </w:p>
                  </w:txbxContent>
                </v:textbox>
              </v:shape>
            </w:pict>
          </mc:Fallback>
        </mc:AlternateContent>
      </w:r>
    </w:p>
    <w:p w14:paraId="486D8F31" w14:textId="77777777" w:rsidR="00A44689" w:rsidRDefault="00A44689" w:rsidP="001F1E66">
      <w:pPr>
        <w:rPr>
          <w:rFonts w:ascii="Arial" w:hAnsi="Arial" w:cs="Arial"/>
          <w:b/>
          <w:sz w:val="28"/>
          <w:szCs w:val="28"/>
        </w:rPr>
      </w:pPr>
      <w:r>
        <w:rPr>
          <w:rFonts w:ascii="Arial" w:hAnsi="Arial" w:cs="Arial"/>
          <w:b/>
          <w:sz w:val="28"/>
          <w:szCs w:val="28"/>
        </w:rPr>
        <w:tab/>
      </w:r>
      <w:r>
        <w:rPr>
          <w:rFonts w:ascii="Arial" w:hAnsi="Arial" w:cs="Arial"/>
          <w:b/>
          <w:sz w:val="28"/>
          <w:szCs w:val="28"/>
        </w:rPr>
        <w:tab/>
      </w:r>
    </w:p>
    <w:p w14:paraId="2E1B235E" w14:textId="77777777" w:rsidR="00A44689" w:rsidRDefault="00A44689" w:rsidP="001F1E66">
      <w:pPr>
        <w:rPr>
          <w:rFonts w:ascii="Arial" w:hAnsi="Arial" w:cs="Arial"/>
          <w:b/>
          <w:sz w:val="28"/>
          <w:szCs w:val="2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A44689" w14:paraId="4AE05D7F" w14:textId="77777777" w:rsidTr="005E1EF3">
        <w:trPr>
          <w:trHeight w:val="1205"/>
        </w:trPr>
        <w:tc>
          <w:tcPr>
            <w:tcW w:w="10206" w:type="dxa"/>
          </w:tcPr>
          <w:p w14:paraId="62289B72" w14:textId="77777777" w:rsidR="00A44689" w:rsidRPr="0017454A" w:rsidRDefault="008572C9" w:rsidP="00435D5E">
            <w:pPr>
              <w:rPr>
                <w:rFonts w:ascii="Arial" w:hAnsi="Arial" w:cs="Arial"/>
                <w:b/>
              </w:rPr>
            </w:pPr>
            <w:r w:rsidRPr="0017454A">
              <w:rPr>
                <w:rFonts w:ascii="Arial" w:hAnsi="Arial" w:cs="Arial"/>
                <w:b/>
              </w:rPr>
              <w:t xml:space="preserve">Physical – </w:t>
            </w:r>
            <w:r w:rsidR="00A44689" w:rsidRPr="0017454A">
              <w:rPr>
                <w:rFonts w:ascii="Arial" w:hAnsi="Arial" w:cs="Arial"/>
              </w:rPr>
              <w:t xml:space="preserve">A form of abuse which may involve hitting, shaking, throwing, poisoning, burning or scalding, drowning, suffocating or otherwise causing physical harm told a child. Physical harm may also be caused when a parent or carer fabricates the symptoms of, or deliberately induces, illness in a child. </w:t>
            </w:r>
          </w:p>
        </w:tc>
      </w:tr>
      <w:tr w:rsidR="00A44689" w14:paraId="060CE752" w14:textId="77777777" w:rsidTr="00A44689">
        <w:tc>
          <w:tcPr>
            <w:tcW w:w="10206" w:type="dxa"/>
          </w:tcPr>
          <w:p w14:paraId="1C6FBF5C" w14:textId="77777777" w:rsidR="00A44689" w:rsidRPr="0017454A" w:rsidRDefault="008572C9" w:rsidP="00435D5E">
            <w:pPr>
              <w:rPr>
                <w:rFonts w:ascii="Arial" w:hAnsi="Arial" w:cs="Arial"/>
                <w:b/>
              </w:rPr>
            </w:pPr>
            <w:r w:rsidRPr="0017454A">
              <w:rPr>
                <w:rFonts w:ascii="Arial" w:hAnsi="Arial" w:cs="Arial"/>
                <w:b/>
              </w:rPr>
              <w:t xml:space="preserve">Emotional – </w:t>
            </w:r>
            <w:r w:rsidR="0017454A" w:rsidRPr="00D843B6">
              <w:rPr>
                <w:rFonts w:ascii="Arial" w:hAnsi="Arial" w:cs="Arial"/>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w:t>
            </w:r>
            <w:r w:rsidR="00D843B6" w:rsidRPr="00D843B6">
              <w:rPr>
                <w:rFonts w:ascii="Arial" w:hAnsi="Arial" w:cs="Arial"/>
              </w:rPr>
              <w:t>.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w:t>
            </w:r>
            <w:r w:rsidR="00384284">
              <w:rPr>
                <w:rFonts w:ascii="Arial" w:hAnsi="Arial" w:cs="Arial"/>
              </w:rPr>
              <w:t xml:space="preserve"> </w:t>
            </w:r>
            <w:r w:rsidR="00D843B6" w:rsidRPr="00D843B6">
              <w:rPr>
                <w:rFonts w:ascii="Arial" w:hAnsi="Arial" w:cs="Arial"/>
              </w:rPr>
              <w:t xml:space="preserve">treatment of another. It may involve serious bullying (including cyberbullying), causing children frequently to feel frightened or in danger, or the exploitation or corruption of children. </w:t>
            </w:r>
            <w:r w:rsidR="0017454A" w:rsidRPr="00D843B6">
              <w:rPr>
                <w:rFonts w:ascii="Arial" w:hAnsi="Arial" w:cs="Arial"/>
              </w:rPr>
              <w:t>Some level of emotional abuse is involved in all types of maltreatment of a child, although it may occur alone.</w:t>
            </w:r>
          </w:p>
        </w:tc>
      </w:tr>
      <w:tr w:rsidR="00A44689" w14:paraId="471219A3" w14:textId="77777777" w:rsidTr="00A44689">
        <w:tc>
          <w:tcPr>
            <w:tcW w:w="10206" w:type="dxa"/>
          </w:tcPr>
          <w:p w14:paraId="3812DF6D" w14:textId="77777777" w:rsidR="00A44689" w:rsidRPr="00633429" w:rsidRDefault="00633429" w:rsidP="008572C9">
            <w:pPr>
              <w:rPr>
                <w:rFonts w:ascii="Arial" w:hAnsi="Arial" w:cs="Arial"/>
                <w:b/>
              </w:rPr>
            </w:pPr>
            <w:r w:rsidRPr="00633429">
              <w:rPr>
                <w:rFonts w:ascii="Arial" w:hAnsi="Arial" w:cs="Arial"/>
                <w:b/>
                <w:bCs/>
              </w:rPr>
              <w:t xml:space="preserve">Sexual abuse </w:t>
            </w:r>
            <w:r w:rsidRPr="0017454A">
              <w:rPr>
                <w:rFonts w:ascii="Arial" w:hAnsi="Arial" w:cs="Arial"/>
                <w:b/>
                <w:bCs/>
              </w:rPr>
              <w:t>-</w:t>
            </w:r>
            <w:r w:rsidRPr="0017454A">
              <w:rPr>
                <w:rFonts w:ascii="Arial" w:hAnsi="Arial" w:cs="Arial"/>
              </w:rPr>
              <w:t xml:space="preserve"> </w:t>
            </w:r>
            <w:r w:rsidR="0017454A" w:rsidRPr="0017454A">
              <w:rPr>
                <w:rFonts w:ascii="Arial" w:hAnsi="Arial" w:cs="Arial"/>
              </w:rPr>
              <w:t xml:space="preserve">involves forcing or enticing a child or young person to take part in sexual activities, not necessarily involving violence, </w:t>
            </w:r>
            <w:proofErr w:type="gramStart"/>
            <w:r w:rsidR="0017454A" w:rsidRPr="0017454A">
              <w:rPr>
                <w:rFonts w:ascii="Arial" w:hAnsi="Arial" w:cs="Arial"/>
              </w:rPr>
              <w:t>whether or not</w:t>
            </w:r>
            <w:proofErr w:type="gramEnd"/>
            <w:r w:rsidR="0017454A" w:rsidRPr="0017454A">
              <w:rPr>
                <w:rFonts w:ascii="Arial" w:hAnsi="Arial" w:cs="Arial"/>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t>
            </w:r>
            <w:r w:rsidR="00CD5BB2">
              <w:rPr>
                <w:rFonts w:ascii="Arial" w:hAnsi="Arial" w:cs="Arial"/>
              </w:rPr>
              <w:t>Women</w:t>
            </w:r>
            <w:r w:rsidR="0017454A" w:rsidRPr="0017454A">
              <w:rPr>
                <w:rFonts w:ascii="Arial" w:hAnsi="Arial" w:cs="Arial"/>
              </w:rPr>
              <w:t xml:space="preserve"> can also be abusers as can other children. The sexual abuse of children by other children is a specific safeguarding issue in education and all staff should be aware of it and their school or colleges policy and procedures for dealing with it.</w:t>
            </w:r>
          </w:p>
        </w:tc>
      </w:tr>
      <w:tr w:rsidR="00A44689" w14:paraId="4EDFED00" w14:textId="77777777" w:rsidTr="00A44689">
        <w:tc>
          <w:tcPr>
            <w:tcW w:w="10206" w:type="dxa"/>
          </w:tcPr>
          <w:p w14:paraId="1C6E4F2B" w14:textId="77777777" w:rsidR="00A44689" w:rsidRPr="005E1EF3" w:rsidRDefault="00A44689" w:rsidP="005E1EF3">
            <w:pPr>
              <w:rPr>
                <w:rFonts w:ascii="Arial" w:hAnsi="Arial" w:cs="Arial"/>
              </w:rPr>
            </w:pPr>
            <w:r w:rsidRPr="005E1EF3">
              <w:rPr>
                <w:rFonts w:ascii="Arial" w:hAnsi="Arial" w:cs="Arial"/>
                <w:b/>
              </w:rPr>
              <w:t>Neglect –</w:t>
            </w:r>
            <w:r w:rsidRPr="005E1EF3">
              <w:rPr>
                <w:rFonts w:ascii="Arial" w:hAnsi="Arial" w:cs="Arial"/>
              </w:rPr>
              <w:t xml:space="preserve"> </w:t>
            </w:r>
            <w:r w:rsidR="005E1EF3" w:rsidRPr="005E1EF3">
              <w:rPr>
                <w:rFonts w:ascii="Arial" w:hAnsi="Arial" w:cs="Arial"/>
              </w:rPr>
              <w:t xml:space="preserve">the persistent failure to meet a child’s basic physical and/or psychological needs, likely to result in the serious impairment of the child’s health or development. Neglect may occur during pregnancy, for example, </w:t>
            </w:r>
            <w:proofErr w:type="gramStart"/>
            <w:r w:rsidR="005E1EF3" w:rsidRPr="005E1EF3">
              <w:rPr>
                <w:rFonts w:ascii="Arial" w:hAnsi="Arial" w:cs="Arial"/>
              </w:rPr>
              <w:t>as a result of</w:t>
            </w:r>
            <w:proofErr w:type="gramEnd"/>
            <w:r w:rsidR="005E1EF3" w:rsidRPr="005E1EF3">
              <w:rPr>
                <w:rFonts w:ascii="Arial" w:hAnsi="Arial" w:cs="Arial"/>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005E1EF3" w:rsidRPr="005E1EF3">
              <w:rPr>
                <w:rFonts w:ascii="Arial" w:hAnsi="Arial" w:cs="Arial"/>
              </w:rPr>
              <w:t>care-givers</w:t>
            </w:r>
            <w:proofErr w:type="gramEnd"/>
            <w:r w:rsidR="005E1EF3" w:rsidRPr="005E1EF3">
              <w:rPr>
                <w:rFonts w:ascii="Arial" w:hAnsi="Arial" w:cs="Arial"/>
              </w:rPr>
              <w:t>); or ensure access to appropriate medical care or treatment. It may also include neglect of, or unresponsiveness to, a child’s basic emotional needs</w:t>
            </w:r>
          </w:p>
        </w:tc>
      </w:tr>
    </w:tbl>
    <w:p w14:paraId="7F9404AB" w14:textId="77777777" w:rsidR="008A7939" w:rsidRDefault="008A7939" w:rsidP="00453C73">
      <w:pPr>
        <w:spacing w:after="0" w:line="240" w:lineRule="auto"/>
        <w:rPr>
          <w:rFonts w:ascii="Arial" w:eastAsia="Times New Roman" w:hAnsi="Arial" w:cs="Arial"/>
          <w:b/>
          <w:sz w:val="28"/>
          <w:szCs w:val="28"/>
          <w:lang w:eastAsia="en-GB"/>
        </w:rPr>
        <w:sectPr w:rsidR="008A7939" w:rsidSect="00E36DD9">
          <w:headerReference w:type="default" r:id="rId46"/>
          <w:footerReference w:type="default" r:id="rId47"/>
          <w:pgSz w:w="11906" w:h="16838"/>
          <w:pgMar w:top="624" w:right="624" w:bottom="624" w:left="624" w:header="709" w:footer="709" w:gutter="0"/>
          <w:pgNumType w:start="0"/>
          <w:cols w:space="708"/>
          <w:titlePg/>
          <w:docGrid w:linePitch="360"/>
        </w:sectPr>
      </w:pPr>
    </w:p>
    <w:p w14:paraId="6C8414FF" w14:textId="77777777" w:rsidR="00453C73" w:rsidRPr="00A37673" w:rsidRDefault="007537A5" w:rsidP="00453C73">
      <w:pPr>
        <w:spacing w:after="0" w:line="240" w:lineRule="auto"/>
        <w:rPr>
          <w:rFonts w:ascii="Arial" w:eastAsia="Times New Roman" w:hAnsi="Arial" w:cs="Arial"/>
          <w:b/>
          <w:color w:val="7030A0"/>
          <w:sz w:val="28"/>
          <w:szCs w:val="28"/>
          <w:lang w:eastAsia="en-GB"/>
        </w:rPr>
      </w:pPr>
      <w:r>
        <w:rPr>
          <w:rFonts w:ascii="Arial" w:hAnsi="Arial" w:cs="Arial"/>
          <w:b/>
          <w:noProof/>
          <w:sz w:val="28"/>
          <w:szCs w:val="28"/>
          <w:lang w:eastAsia="en-GB"/>
        </w:rPr>
        <w:lastRenderedPageBreak/>
        <mc:AlternateContent>
          <mc:Choice Requires="wps">
            <w:drawing>
              <wp:anchor distT="0" distB="0" distL="114300" distR="114300" simplePos="0" relativeHeight="251658240" behindDoc="0" locked="0" layoutInCell="1" allowOverlap="1" wp14:anchorId="2319FEC5" wp14:editId="374F87E2">
                <wp:simplePos x="0" y="0"/>
                <wp:positionH relativeFrom="column">
                  <wp:posOffset>-180340</wp:posOffset>
                </wp:positionH>
                <wp:positionV relativeFrom="paragraph">
                  <wp:posOffset>-381635</wp:posOffset>
                </wp:positionV>
                <wp:extent cx="1495425" cy="714375"/>
                <wp:effectExtent l="12700" t="12700" r="28575" b="34925"/>
                <wp:wrapNone/>
                <wp:docPr id="113493383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95425" cy="714375"/>
                        </a:xfrm>
                        <a:prstGeom prst="rect">
                          <a:avLst/>
                        </a:prstGeom>
                        <a:solidFill>
                          <a:srgbClr val="E8E8E8"/>
                        </a:solidFill>
                        <a:ln w="38100">
                          <a:solidFill>
                            <a:srgbClr val="F2F2F2"/>
                          </a:solidFill>
                          <a:miter lim="800000"/>
                          <a:headEnd/>
                          <a:tailEnd/>
                        </a:ln>
                        <a:effectLst>
                          <a:outerShdw dist="28398" dir="3806097" algn="ctr" rotWithShape="0">
                            <a:srgbClr val="7F7F7F">
                              <a:alpha val="50000"/>
                            </a:srgbClr>
                          </a:outerShdw>
                        </a:effectLst>
                      </wps:spPr>
                      <wps:txbx>
                        <w:txbxContent>
                          <w:p w14:paraId="7E5CDD5C" w14:textId="77777777" w:rsidR="00453C73" w:rsidRPr="00D74723" w:rsidRDefault="00453C73" w:rsidP="00453C73">
                            <w:pPr>
                              <w:rPr>
                                <w:b/>
                                <w:sz w:val="28"/>
                                <w:szCs w:val="28"/>
                              </w:rPr>
                            </w:pPr>
                            <w:r w:rsidRPr="00D74723">
                              <w:rPr>
                                <w:rFonts w:ascii="Arial" w:hAnsi="Arial" w:cs="Arial"/>
                                <w:b/>
                                <w:sz w:val="28"/>
                                <w:szCs w:val="28"/>
                              </w:rPr>
                              <w:t xml:space="preserve">Appendix   </w:t>
                            </w:r>
                            <w:r>
                              <w:rPr>
                                <w:rFonts w:ascii="Arial" w:hAnsi="Arial" w:cs="Arial"/>
                                <w:b/>
                                <w:sz w:val="28"/>
                                <w:szCs w:val="28"/>
                              </w:rPr>
                              <w:t>6</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9FEC5" id="Text Box 21" o:spid="_x0000_s1076" type="#_x0000_t202" style="position:absolute;margin-left:-14.2pt;margin-top:-30.05pt;width:117.75pt;height:5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" fillcolor="#e8e8e8" strokecolor="#f2f2f2" strokeweight="3pt">
                <v:shadow on="t" color="#7f7f7f" opacity=".5" offset="1pt"/>
                <v:path arrowok="t"/>
                <v:textbox>
                  <w:txbxContent>
                    <w:p w14:paraId="7E5CDD5C" w14:textId="77777777" w:rsidR="00453C73" w:rsidRPr="00D74723" w:rsidRDefault="00453C73" w:rsidP="00453C73">
                      <w:pPr>
                        <w:rPr>
                          <w:b/>
                          <w:sz w:val="28"/>
                          <w:szCs w:val="28"/>
                        </w:rPr>
                      </w:pPr>
                      <w:r w:rsidRPr="00D74723">
                        <w:rPr>
                          <w:rFonts w:ascii="Arial" w:hAnsi="Arial" w:cs="Arial"/>
                          <w:b/>
                          <w:sz w:val="28"/>
                          <w:szCs w:val="28"/>
                        </w:rPr>
                        <w:t xml:space="preserve">Appendix   </w:t>
                      </w:r>
                      <w:r>
                        <w:rPr>
                          <w:rFonts w:ascii="Arial" w:hAnsi="Arial" w:cs="Arial"/>
                          <w:b/>
                          <w:sz w:val="28"/>
                          <w:szCs w:val="28"/>
                        </w:rPr>
                        <w:t>6</w:t>
                      </w:r>
                      <w:r w:rsidRPr="00D74723">
                        <w:rPr>
                          <w:rFonts w:ascii="Arial" w:hAnsi="Arial" w:cs="Arial"/>
                          <w:b/>
                          <w:sz w:val="28"/>
                          <w:szCs w:val="28"/>
                        </w:rPr>
                        <w:t xml:space="preserve">     </w:t>
                      </w:r>
                    </w:p>
                  </w:txbxContent>
                </v:textbox>
              </v:shape>
            </w:pict>
          </mc:Fallback>
        </mc:AlternateContent>
      </w:r>
      <w:r w:rsidR="008A7939">
        <w:rPr>
          <w:rFonts w:ascii="Arial" w:eastAsia="Times New Roman" w:hAnsi="Arial" w:cs="Arial"/>
          <w:b/>
          <w:sz w:val="28"/>
          <w:szCs w:val="28"/>
          <w:lang w:eastAsia="en-GB"/>
        </w:rPr>
        <w:tab/>
      </w:r>
      <w:r w:rsidR="008A7939">
        <w:rPr>
          <w:rFonts w:ascii="Arial" w:eastAsia="Times New Roman" w:hAnsi="Arial" w:cs="Arial"/>
          <w:b/>
          <w:sz w:val="28"/>
          <w:szCs w:val="28"/>
          <w:lang w:eastAsia="en-GB"/>
        </w:rPr>
        <w:tab/>
      </w:r>
      <w:r w:rsidR="008A7939">
        <w:rPr>
          <w:rFonts w:ascii="Arial" w:eastAsia="Times New Roman" w:hAnsi="Arial" w:cs="Arial"/>
          <w:b/>
          <w:sz w:val="28"/>
          <w:szCs w:val="28"/>
          <w:lang w:eastAsia="en-GB"/>
        </w:rPr>
        <w:tab/>
        <w:t xml:space="preserve">      </w:t>
      </w:r>
      <w:r w:rsidR="008A7939" w:rsidRPr="00A37673">
        <w:rPr>
          <w:rFonts w:ascii="Arial" w:eastAsia="Times New Roman" w:hAnsi="Arial" w:cs="Arial"/>
          <w:b/>
          <w:color w:val="7030A0"/>
          <w:sz w:val="28"/>
          <w:szCs w:val="28"/>
          <w:lang w:eastAsia="en-GB"/>
        </w:rPr>
        <w:t>S</w:t>
      </w:r>
      <w:r w:rsidR="00453C73" w:rsidRPr="00A37673">
        <w:rPr>
          <w:rFonts w:ascii="Arial" w:eastAsia="Times New Roman" w:hAnsi="Arial" w:cs="Arial"/>
          <w:b/>
          <w:color w:val="7030A0"/>
          <w:sz w:val="28"/>
          <w:szCs w:val="28"/>
          <w:lang w:eastAsia="en-GB"/>
        </w:rPr>
        <w:t xml:space="preserve">chool Risk Identification and Safety Plan </w:t>
      </w:r>
    </w:p>
    <w:p w14:paraId="222664AA" w14:textId="77777777" w:rsidR="008A7939" w:rsidRDefault="008A7939" w:rsidP="00453C73">
      <w:pPr>
        <w:spacing w:after="0" w:line="240" w:lineRule="auto"/>
        <w:rPr>
          <w:rFonts w:ascii="Arial" w:eastAsia="Times New Roman" w:hAnsi="Arial" w:cs="Arial"/>
          <w:b/>
          <w:sz w:val="28"/>
          <w:szCs w:val="28"/>
          <w:lang w:eastAsia="en-GB"/>
        </w:rPr>
      </w:pPr>
    </w:p>
    <w:tbl>
      <w:tblPr>
        <w:tblpPr w:leftFromText="180" w:rightFromText="180" w:vertAnchor="text" w:horzAnchor="margin" w:tblpY="226"/>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422"/>
        <w:gridCol w:w="1960"/>
        <w:gridCol w:w="244"/>
        <w:gridCol w:w="624"/>
        <w:gridCol w:w="967"/>
        <w:gridCol w:w="624"/>
        <w:gridCol w:w="248"/>
        <w:gridCol w:w="2006"/>
        <w:gridCol w:w="322"/>
        <w:gridCol w:w="720"/>
        <w:gridCol w:w="1080"/>
        <w:gridCol w:w="655"/>
        <w:gridCol w:w="236"/>
        <w:gridCol w:w="1083"/>
        <w:gridCol w:w="1134"/>
      </w:tblGrid>
      <w:tr w:rsidR="008A7939" w:rsidRPr="00453C73" w14:paraId="12119EFC" w14:textId="77777777" w:rsidTr="008A7939">
        <w:tc>
          <w:tcPr>
            <w:tcW w:w="1843" w:type="dxa"/>
          </w:tcPr>
          <w:p w14:paraId="35F08222"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Name</w:t>
            </w:r>
          </w:p>
        </w:tc>
        <w:tc>
          <w:tcPr>
            <w:tcW w:w="1422" w:type="dxa"/>
            <w:tcBorders>
              <w:bottom w:val="single" w:sz="4" w:space="0" w:color="auto"/>
              <w:right w:val="nil"/>
            </w:tcBorders>
          </w:tcPr>
          <w:p w14:paraId="66BD2AEA"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tcBorders>
              <w:left w:val="nil"/>
              <w:bottom w:val="single" w:sz="4" w:space="0" w:color="auto"/>
              <w:right w:val="nil"/>
            </w:tcBorders>
          </w:tcPr>
          <w:p w14:paraId="022447AD"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707" w:type="dxa"/>
            <w:gridSpan w:val="5"/>
            <w:tcBorders>
              <w:left w:val="nil"/>
              <w:bottom w:val="single" w:sz="4" w:space="0" w:color="auto"/>
              <w:right w:val="nil"/>
            </w:tcBorders>
          </w:tcPr>
          <w:p w14:paraId="44DE6435"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006" w:type="dxa"/>
            <w:tcBorders>
              <w:left w:val="nil"/>
              <w:bottom w:val="single" w:sz="4" w:space="0" w:color="auto"/>
              <w:right w:val="nil"/>
            </w:tcBorders>
          </w:tcPr>
          <w:p w14:paraId="22B70D1D"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3013" w:type="dxa"/>
            <w:gridSpan w:val="5"/>
            <w:tcBorders>
              <w:left w:val="nil"/>
              <w:bottom w:val="single" w:sz="4" w:space="0" w:color="auto"/>
              <w:right w:val="nil"/>
            </w:tcBorders>
          </w:tcPr>
          <w:p w14:paraId="637EE36E"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3" w:type="dxa"/>
            <w:tcBorders>
              <w:left w:val="nil"/>
              <w:bottom w:val="single" w:sz="4" w:space="0" w:color="auto"/>
              <w:right w:val="nil"/>
            </w:tcBorders>
          </w:tcPr>
          <w:p w14:paraId="15E7E142"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tcBorders>
              <w:left w:val="nil"/>
              <w:bottom w:val="single" w:sz="4" w:space="0" w:color="auto"/>
            </w:tcBorders>
          </w:tcPr>
          <w:p w14:paraId="7BB962D6"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r w:rsidR="008A7939" w:rsidRPr="00453C73" w14:paraId="7E33CB97" w14:textId="77777777" w:rsidTr="008A7939">
        <w:tc>
          <w:tcPr>
            <w:tcW w:w="1843" w:type="dxa"/>
          </w:tcPr>
          <w:p w14:paraId="490CEAF6"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Date of Safety Plan</w:t>
            </w:r>
          </w:p>
        </w:tc>
        <w:tc>
          <w:tcPr>
            <w:tcW w:w="1422" w:type="dxa"/>
            <w:tcBorders>
              <w:right w:val="nil"/>
            </w:tcBorders>
          </w:tcPr>
          <w:p w14:paraId="0F9EA8CD"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tcBorders>
              <w:left w:val="nil"/>
              <w:right w:val="nil"/>
            </w:tcBorders>
          </w:tcPr>
          <w:p w14:paraId="54BE743F"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707" w:type="dxa"/>
            <w:gridSpan w:val="5"/>
            <w:tcBorders>
              <w:left w:val="nil"/>
              <w:bottom w:val="single" w:sz="4" w:space="0" w:color="auto"/>
              <w:right w:val="nil"/>
            </w:tcBorders>
          </w:tcPr>
          <w:p w14:paraId="297E826F"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006" w:type="dxa"/>
            <w:tcBorders>
              <w:left w:val="nil"/>
              <w:right w:val="nil"/>
            </w:tcBorders>
          </w:tcPr>
          <w:p w14:paraId="755EA53A"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3013" w:type="dxa"/>
            <w:gridSpan w:val="5"/>
            <w:tcBorders>
              <w:left w:val="nil"/>
              <w:right w:val="nil"/>
            </w:tcBorders>
          </w:tcPr>
          <w:p w14:paraId="4AF59828"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3" w:type="dxa"/>
            <w:tcBorders>
              <w:left w:val="nil"/>
              <w:right w:val="nil"/>
            </w:tcBorders>
          </w:tcPr>
          <w:p w14:paraId="4ADB1A8F"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tcBorders>
              <w:left w:val="nil"/>
            </w:tcBorders>
          </w:tcPr>
          <w:p w14:paraId="5296CC98"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r w:rsidR="008A7939" w:rsidRPr="00453C73" w14:paraId="6F47985C" w14:textId="77777777" w:rsidTr="00594482">
        <w:trPr>
          <w:trHeight w:val="1218"/>
        </w:trPr>
        <w:tc>
          <w:tcPr>
            <w:tcW w:w="1843" w:type="dxa"/>
            <w:vMerge w:val="restart"/>
          </w:tcPr>
          <w:p w14:paraId="24166109"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Safeguarding Issue Identified</w:t>
            </w:r>
          </w:p>
        </w:tc>
        <w:tc>
          <w:tcPr>
            <w:tcW w:w="1422" w:type="dxa"/>
            <w:vMerge w:val="restart"/>
          </w:tcPr>
          <w:p w14:paraId="09954F72"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Possible Impact</w:t>
            </w:r>
          </w:p>
        </w:tc>
        <w:tc>
          <w:tcPr>
            <w:tcW w:w="1960" w:type="dxa"/>
            <w:vMerge w:val="restart"/>
          </w:tcPr>
          <w:p w14:paraId="40156C3B"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Current Management Issues</w:t>
            </w:r>
          </w:p>
        </w:tc>
        <w:tc>
          <w:tcPr>
            <w:tcW w:w="244" w:type="dxa"/>
            <w:tcBorders>
              <w:right w:val="nil"/>
            </w:tcBorders>
          </w:tcPr>
          <w:p w14:paraId="10E5E688"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215" w:type="dxa"/>
            <w:gridSpan w:val="3"/>
            <w:tcBorders>
              <w:left w:val="nil"/>
              <w:right w:val="nil"/>
            </w:tcBorders>
          </w:tcPr>
          <w:p w14:paraId="5EC9B3BD" w14:textId="77777777" w:rsidR="008A7939" w:rsidRPr="00453C73" w:rsidRDefault="008A7939" w:rsidP="008A7939">
            <w:pPr>
              <w:spacing w:after="0" w:line="240" w:lineRule="auto"/>
              <w:rPr>
                <w:rFonts w:ascii="Arial" w:eastAsia="Times New Roman" w:hAnsi="Arial" w:cs="Arial"/>
                <w:lang w:eastAsia="en-GB"/>
              </w:rPr>
            </w:pPr>
            <w:r w:rsidRPr="00453C73">
              <w:rPr>
                <w:rFonts w:ascii="Arial" w:eastAsia="Times New Roman" w:hAnsi="Arial" w:cs="Arial"/>
                <w:b/>
                <w:sz w:val="24"/>
                <w:szCs w:val="24"/>
                <w:lang w:eastAsia="en-GB"/>
              </w:rPr>
              <w:t>Level of Risk</w:t>
            </w:r>
            <w:r w:rsidRPr="00453C73">
              <w:rPr>
                <w:rFonts w:ascii="Arial" w:eastAsia="Times New Roman" w:hAnsi="Arial" w:cs="Arial"/>
                <w:lang w:eastAsia="en-GB"/>
              </w:rPr>
              <w:t xml:space="preserve"> Assessment of risk with current control measures in place</w:t>
            </w:r>
          </w:p>
        </w:tc>
        <w:tc>
          <w:tcPr>
            <w:tcW w:w="248" w:type="dxa"/>
            <w:tcBorders>
              <w:left w:val="nil"/>
            </w:tcBorders>
          </w:tcPr>
          <w:p w14:paraId="7B014CAC" w14:textId="77777777" w:rsidR="008A7939" w:rsidRPr="00453C73" w:rsidRDefault="008A7939" w:rsidP="008A7939">
            <w:pPr>
              <w:spacing w:after="0" w:line="240" w:lineRule="auto"/>
              <w:jc w:val="center"/>
              <w:rPr>
                <w:rFonts w:ascii="Arial" w:eastAsia="Times New Roman" w:hAnsi="Arial" w:cs="Arial"/>
                <w:lang w:eastAsia="en-GB"/>
              </w:rPr>
            </w:pPr>
          </w:p>
        </w:tc>
        <w:tc>
          <w:tcPr>
            <w:tcW w:w="2006" w:type="dxa"/>
            <w:vMerge w:val="restart"/>
          </w:tcPr>
          <w:p w14:paraId="7BE75BB7"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Additional Safeguarding Solutions</w:t>
            </w:r>
          </w:p>
        </w:tc>
        <w:tc>
          <w:tcPr>
            <w:tcW w:w="322" w:type="dxa"/>
            <w:tcBorders>
              <w:right w:val="nil"/>
            </w:tcBorders>
          </w:tcPr>
          <w:p w14:paraId="75B677A2"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455" w:type="dxa"/>
            <w:gridSpan w:val="3"/>
            <w:tcBorders>
              <w:left w:val="nil"/>
              <w:right w:val="nil"/>
            </w:tcBorders>
          </w:tcPr>
          <w:p w14:paraId="7418814D" w14:textId="77777777" w:rsidR="008A7939" w:rsidRPr="00453C73" w:rsidRDefault="008A7939" w:rsidP="008A7939">
            <w:pPr>
              <w:spacing w:after="0" w:line="240" w:lineRule="auto"/>
              <w:rPr>
                <w:rFonts w:ascii="Arial" w:eastAsia="Times New Roman" w:hAnsi="Arial" w:cs="Arial"/>
                <w:sz w:val="24"/>
                <w:szCs w:val="24"/>
                <w:lang w:eastAsia="en-GB"/>
              </w:rPr>
            </w:pPr>
            <w:r w:rsidRPr="00453C73">
              <w:rPr>
                <w:rFonts w:ascii="Arial" w:eastAsia="Times New Roman" w:hAnsi="Arial" w:cs="Arial"/>
                <w:b/>
                <w:sz w:val="24"/>
                <w:szCs w:val="24"/>
                <w:lang w:eastAsia="en-GB"/>
              </w:rPr>
              <w:t>New Level of Risk</w:t>
            </w:r>
            <w:r w:rsidRPr="00453C73">
              <w:rPr>
                <w:rFonts w:ascii="Arial" w:eastAsia="Times New Roman" w:hAnsi="Arial" w:cs="Arial"/>
                <w:sz w:val="24"/>
                <w:szCs w:val="24"/>
                <w:lang w:eastAsia="en-GB"/>
              </w:rPr>
              <w:t xml:space="preserve"> </w:t>
            </w:r>
          </w:p>
          <w:p w14:paraId="6B256620" w14:textId="77777777" w:rsidR="008A7939" w:rsidRPr="00453C73" w:rsidRDefault="008A7939" w:rsidP="008A7939">
            <w:pPr>
              <w:spacing w:after="0" w:line="240" w:lineRule="auto"/>
              <w:rPr>
                <w:rFonts w:ascii="Arial" w:eastAsia="Times New Roman" w:hAnsi="Arial" w:cs="Arial"/>
                <w:lang w:eastAsia="en-GB"/>
              </w:rPr>
            </w:pPr>
            <w:r w:rsidRPr="00453C73">
              <w:rPr>
                <w:rFonts w:ascii="Arial" w:eastAsia="Times New Roman" w:hAnsi="Arial" w:cs="Arial"/>
                <w:lang w:eastAsia="en-GB"/>
              </w:rPr>
              <w:t>Assessment of residual risk with all control measures in place.</w:t>
            </w:r>
          </w:p>
        </w:tc>
        <w:tc>
          <w:tcPr>
            <w:tcW w:w="236" w:type="dxa"/>
            <w:tcBorders>
              <w:left w:val="nil"/>
            </w:tcBorders>
          </w:tcPr>
          <w:p w14:paraId="14CBBCE8" w14:textId="77777777" w:rsidR="008A7939" w:rsidRPr="00453C73" w:rsidRDefault="008A7939" w:rsidP="008A7939">
            <w:pPr>
              <w:spacing w:after="0" w:line="240" w:lineRule="auto"/>
              <w:rPr>
                <w:rFonts w:ascii="Arial" w:eastAsia="Times New Roman" w:hAnsi="Arial" w:cs="Arial"/>
                <w:lang w:eastAsia="en-GB"/>
              </w:rPr>
            </w:pPr>
          </w:p>
        </w:tc>
        <w:tc>
          <w:tcPr>
            <w:tcW w:w="1083" w:type="dxa"/>
            <w:vMerge w:val="restart"/>
          </w:tcPr>
          <w:p w14:paraId="671ADDAE"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Target Date</w:t>
            </w:r>
          </w:p>
        </w:tc>
        <w:tc>
          <w:tcPr>
            <w:tcW w:w="1134" w:type="dxa"/>
            <w:vMerge w:val="restart"/>
          </w:tcPr>
          <w:p w14:paraId="0CB74E68"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Review Date</w:t>
            </w:r>
          </w:p>
        </w:tc>
      </w:tr>
      <w:tr w:rsidR="008A7939" w:rsidRPr="00453C73" w14:paraId="6B5F8A00" w14:textId="77777777" w:rsidTr="00594482">
        <w:trPr>
          <w:cantSplit/>
          <w:trHeight w:val="1349"/>
        </w:trPr>
        <w:tc>
          <w:tcPr>
            <w:tcW w:w="1843" w:type="dxa"/>
            <w:vMerge/>
          </w:tcPr>
          <w:p w14:paraId="28AD048C"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422" w:type="dxa"/>
            <w:vMerge/>
          </w:tcPr>
          <w:p w14:paraId="109443C2"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vMerge/>
          </w:tcPr>
          <w:p w14:paraId="22F8153D"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68" w:type="dxa"/>
            <w:gridSpan w:val="2"/>
            <w:textDirection w:val="btLr"/>
          </w:tcPr>
          <w:p w14:paraId="22537BA3"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Liklihood</w:t>
            </w:r>
          </w:p>
          <w:p w14:paraId="77BAD1B6"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(probability)</w:t>
            </w:r>
          </w:p>
        </w:tc>
        <w:tc>
          <w:tcPr>
            <w:tcW w:w="967" w:type="dxa"/>
            <w:textDirection w:val="btLr"/>
          </w:tcPr>
          <w:p w14:paraId="550C277B"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Impact</w:t>
            </w:r>
          </w:p>
          <w:p w14:paraId="4E5376F8"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(Severity)</w:t>
            </w:r>
          </w:p>
        </w:tc>
        <w:tc>
          <w:tcPr>
            <w:tcW w:w="872" w:type="dxa"/>
            <w:gridSpan w:val="2"/>
            <w:textDirection w:val="btLr"/>
          </w:tcPr>
          <w:p w14:paraId="7307E766"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Current Risk Rating</w:t>
            </w:r>
          </w:p>
        </w:tc>
        <w:tc>
          <w:tcPr>
            <w:tcW w:w="2006" w:type="dxa"/>
            <w:vMerge/>
          </w:tcPr>
          <w:p w14:paraId="1145360F"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42" w:type="dxa"/>
            <w:gridSpan w:val="2"/>
            <w:textDirection w:val="btLr"/>
          </w:tcPr>
          <w:p w14:paraId="2737969F" w14:textId="77777777" w:rsidR="008A7939" w:rsidRPr="00594482" w:rsidRDefault="008A7939" w:rsidP="00594482">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Liklihood</w:t>
            </w:r>
          </w:p>
          <w:p w14:paraId="1A9A1BF1" w14:textId="77777777" w:rsidR="008A7939" w:rsidRPr="00594482" w:rsidRDefault="008A7939" w:rsidP="00594482">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(probability)</w:t>
            </w:r>
          </w:p>
        </w:tc>
        <w:tc>
          <w:tcPr>
            <w:tcW w:w="1080" w:type="dxa"/>
            <w:textDirection w:val="btLr"/>
          </w:tcPr>
          <w:p w14:paraId="252EBFA6"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Impact</w:t>
            </w:r>
          </w:p>
          <w:p w14:paraId="0D7B07A5"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(Severity)</w:t>
            </w:r>
          </w:p>
        </w:tc>
        <w:tc>
          <w:tcPr>
            <w:tcW w:w="891" w:type="dxa"/>
            <w:gridSpan w:val="2"/>
            <w:textDirection w:val="btLr"/>
          </w:tcPr>
          <w:p w14:paraId="43E0EB3B"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Current Risk Rating</w:t>
            </w:r>
          </w:p>
        </w:tc>
        <w:tc>
          <w:tcPr>
            <w:tcW w:w="1083" w:type="dxa"/>
            <w:vMerge/>
          </w:tcPr>
          <w:p w14:paraId="26AD094E"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vMerge/>
          </w:tcPr>
          <w:p w14:paraId="574ACB21"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r w:rsidR="008A7939" w:rsidRPr="00453C73" w14:paraId="3F9508B9" w14:textId="77777777" w:rsidTr="008A7939">
        <w:trPr>
          <w:trHeight w:val="803"/>
        </w:trPr>
        <w:tc>
          <w:tcPr>
            <w:tcW w:w="1843" w:type="dxa"/>
          </w:tcPr>
          <w:p w14:paraId="4B3E1A1C" w14:textId="77777777" w:rsidR="008A7939" w:rsidRDefault="008A7939" w:rsidP="008A7939">
            <w:pPr>
              <w:spacing w:after="0" w:line="240" w:lineRule="auto"/>
              <w:rPr>
                <w:rFonts w:ascii="Arial" w:eastAsia="Times New Roman" w:hAnsi="Arial" w:cs="Arial"/>
                <w:b/>
                <w:sz w:val="28"/>
                <w:szCs w:val="28"/>
                <w:lang w:eastAsia="en-GB"/>
              </w:rPr>
            </w:pPr>
          </w:p>
          <w:p w14:paraId="287C849B" w14:textId="77777777" w:rsidR="0072248B" w:rsidRPr="00453C73" w:rsidRDefault="0072248B" w:rsidP="008A7939">
            <w:pPr>
              <w:spacing w:after="0" w:line="240" w:lineRule="auto"/>
              <w:rPr>
                <w:rFonts w:ascii="Arial" w:eastAsia="Times New Roman" w:hAnsi="Arial" w:cs="Arial"/>
                <w:b/>
                <w:sz w:val="28"/>
                <w:szCs w:val="28"/>
                <w:lang w:eastAsia="en-GB"/>
              </w:rPr>
            </w:pPr>
          </w:p>
        </w:tc>
        <w:tc>
          <w:tcPr>
            <w:tcW w:w="1422" w:type="dxa"/>
          </w:tcPr>
          <w:p w14:paraId="4BF7FF61"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tcPr>
          <w:p w14:paraId="040D1A9D"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68" w:type="dxa"/>
            <w:gridSpan w:val="2"/>
          </w:tcPr>
          <w:p w14:paraId="05C29B82"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967" w:type="dxa"/>
          </w:tcPr>
          <w:p w14:paraId="15D46C9F"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72" w:type="dxa"/>
            <w:gridSpan w:val="2"/>
          </w:tcPr>
          <w:p w14:paraId="1157D18D"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006" w:type="dxa"/>
          </w:tcPr>
          <w:p w14:paraId="710ED421"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42" w:type="dxa"/>
            <w:gridSpan w:val="2"/>
          </w:tcPr>
          <w:p w14:paraId="60ECE1E2"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0" w:type="dxa"/>
          </w:tcPr>
          <w:p w14:paraId="7AA28A84"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91" w:type="dxa"/>
            <w:gridSpan w:val="2"/>
          </w:tcPr>
          <w:p w14:paraId="48A8EDFA"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3" w:type="dxa"/>
          </w:tcPr>
          <w:p w14:paraId="13BE6B9C"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tcPr>
          <w:p w14:paraId="0B3306B5"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r w:rsidR="008A7939" w:rsidRPr="00453C73" w14:paraId="5833ECD3" w14:textId="77777777" w:rsidTr="008A7939">
        <w:tc>
          <w:tcPr>
            <w:tcW w:w="1843" w:type="dxa"/>
          </w:tcPr>
          <w:p w14:paraId="537C792C" w14:textId="77777777" w:rsidR="008A7939" w:rsidRDefault="008A7939" w:rsidP="008A7939">
            <w:pPr>
              <w:spacing w:after="0" w:line="240" w:lineRule="auto"/>
              <w:rPr>
                <w:rFonts w:ascii="Arial" w:eastAsia="Times New Roman" w:hAnsi="Arial" w:cs="Arial"/>
                <w:b/>
                <w:sz w:val="28"/>
                <w:szCs w:val="28"/>
                <w:lang w:eastAsia="en-GB"/>
              </w:rPr>
            </w:pPr>
          </w:p>
          <w:p w14:paraId="69417043" w14:textId="77777777" w:rsidR="0072248B" w:rsidRPr="00453C73" w:rsidRDefault="0072248B" w:rsidP="008A7939">
            <w:pPr>
              <w:spacing w:after="0" w:line="240" w:lineRule="auto"/>
              <w:rPr>
                <w:rFonts w:ascii="Arial" w:eastAsia="Times New Roman" w:hAnsi="Arial" w:cs="Arial"/>
                <w:b/>
                <w:sz w:val="28"/>
                <w:szCs w:val="28"/>
                <w:lang w:eastAsia="en-GB"/>
              </w:rPr>
            </w:pPr>
          </w:p>
        </w:tc>
        <w:tc>
          <w:tcPr>
            <w:tcW w:w="1422" w:type="dxa"/>
          </w:tcPr>
          <w:p w14:paraId="0E7CAE08"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tcPr>
          <w:p w14:paraId="602D2DC4"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68" w:type="dxa"/>
            <w:gridSpan w:val="2"/>
          </w:tcPr>
          <w:p w14:paraId="40418F45"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967" w:type="dxa"/>
          </w:tcPr>
          <w:p w14:paraId="2E222674"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72" w:type="dxa"/>
            <w:gridSpan w:val="2"/>
          </w:tcPr>
          <w:p w14:paraId="6F2A088E"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006" w:type="dxa"/>
          </w:tcPr>
          <w:p w14:paraId="3A971650"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42" w:type="dxa"/>
            <w:gridSpan w:val="2"/>
          </w:tcPr>
          <w:p w14:paraId="513FD61A"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0" w:type="dxa"/>
          </w:tcPr>
          <w:p w14:paraId="19057186"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91" w:type="dxa"/>
            <w:gridSpan w:val="2"/>
          </w:tcPr>
          <w:p w14:paraId="00E0DF80"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3" w:type="dxa"/>
          </w:tcPr>
          <w:p w14:paraId="4DEADF5B"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tcPr>
          <w:p w14:paraId="46878631"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r w:rsidR="008A7939" w:rsidRPr="00453C73" w14:paraId="2A020896" w14:textId="77777777" w:rsidTr="008A7939">
        <w:tc>
          <w:tcPr>
            <w:tcW w:w="1843" w:type="dxa"/>
          </w:tcPr>
          <w:p w14:paraId="5B11517D" w14:textId="77777777" w:rsidR="008A7939" w:rsidRDefault="008A7939" w:rsidP="008A7939">
            <w:pPr>
              <w:spacing w:after="0" w:line="240" w:lineRule="auto"/>
              <w:rPr>
                <w:rFonts w:ascii="Arial" w:eastAsia="Times New Roman" w:hAnsi="Arial" w:cs="Arial"/>
                <w:b/>
                <w:sz w:val="28"/>
                <w:szCs w:val="28"/>
                <w:lang w:eastAsia="en-GB"/>
              </w:rPr>
            </w:pPr>
          </w:p>
          <w:p w14:paraId="42700565" w14:textId="77777777" w:rsidR="0072248B" w:rsidRPr="00453C73" w:rsidRDefault="0072248B" w:rsidP="008A7939">
            <w:pPr>
              <w:spacing w:after="0" w:line="240" w:lineRule="auto"/>
              <w:rPr>
                <w:rFonts w:ascii="Arial" w:eastAsia="Times New Roman" w:hAnsi="Arial" w:cs="Arial"/>
                <w:b/>
                <w:sz w:val="28"/>
                <w:szCs w:val="28"/>
                <w:lang w:eastAsia="en-GB"/>
              </w:rPr>
            </w:pPr>
          </w:p>
        </w:tc>
        <w:tc>
          <w:tcPr>
            <w:tcW w:w="1422" w:type="dxa"/>
          </w:tcPr>
          <w:p w14:paraId="5E8BDD7D"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tcPr>
          <w:p w14:paraId="36BCF088"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68" w:type="dxa"/>
            <w:gridSpan w:val="2"/>
          </w:tcPr>
          <w:p w14:paraId="09646F5F"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967" w:type="dxa"/>
          </w:tcPr>
          <w:p w14:paraId="6D113A71"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72" w:type="dxa"/>
            <w:gridSpan w:val="2"/>
          </w:tcPr>
          <w:p w14:paraId="48FC0453"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006" w:type="dxa"/>
          </w:tcPr>
          <w:p w14:paraId="073EC6FD"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42" w:type="dxa"/>
            <w:gridSpan w:val="2"/>
          </w:tcPr>
          <w:p w14:paraId="0E647B6E"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0" w:type="dxa"/>
          </w:tcPr>
          <w:p w14:paraId="3FDFE22F"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91" w:type="dxa"/>
            <w:gridSpan w:val="2"/>
          </w:tcPr>
          <w:p w14:paraId="0AF4F9E6"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3" w:type="dxa"/>
          </w:tcPr>
          <w:p w14:paraId="73239157"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tcPr>
          <w:p w14:paraId="368BBDED"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bl>
    <w:p w14:paraId="2B103404" w14:textId="77777777" w:rsidR="008A7939" w:rsidRDefault="008A7939" w:rsidP="00453C73">
      <w:pPr>
        <w:spacing w:after="0" w:line="240" w:lineRule="auto"/>
        <w:rPr>
          <w:rFonts w:ascii="Arial" w:eastAsia="Times New Roman" w:hAnsi="Arial" w:cs="Arial"/>
          <w:b/>
          <w:sz w:val="28"/>
          <w:szCs w:val="28"/>
          <w:lang w:eastAsia="en-GB"/>
        </w:rPr>
      </w:pPr>
    </w:p>
    <w:tbl>
      <w:tblPr>
        <w:tblpPr w:leftFromText="180" w:rightFromText="180" w:vertAnchor="text" w:horzAnchor="margin" w:tblpY="4"/>
        <w:tblW w:w="6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2"/>
        <w:gridCol w:w="1665"/>
        <w:gridCol w:w="1726"/>
        <w:gridCol w:w="1237"/>
        <w:gridCol w:w="1409"/>
      </w:tblGrid>
      <w:tr w:rsidR="008A7939" w:rsidRPr="00453C73" w14:paraId="23E3B11E" w14:textId="77777777" w:rsidTr="0072248B">
        <w:trPr>
          <w:trHeight w:val="259"/>
        </w:trPr>
        <w:tc>
          <w:tcPr>
            <w:tcW w:w="832" w:type="dxa"/>
            <w:vMerge w:val="restart"/>
            <w:textDirection w:val="btLr"/>
          </w:tcPr>
          <w:p w14:paraId="27A848E8" w14:textId="77777777" w:rsidR="008A7939" w:rsidRPr="00453C73" w:rsidRDefault="008A7939" w:rsidP="008A7939">
            <w:pPr>
              <w:spacing w:after="0" w:line="240" w:lineRule="auto"/>
              <w:ind w:left="113" w:right="113"/>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Likelihood</w:t>
            </w:r>
          </w:p>
          <w:p w14:paraId="7E01C2BF" w14:textId="77777777" w:rsidR="008A7939" w:rsidRPr="00453C73" w:rsidRDefault="008A7939" w:rsidP="008A7939">
            <w:pPr>
              <w:spacing w:after="0" w:line="240" w:lineRule="auto"/>
              <w:ind w:left="113" w:right="113"/>
              <w:rPr>
                <w:rFonts w:ascii="Berlin Sans FB" w:eastAsia="Times New Roman" w:hAnsi="Berlin Sans FB"/>
                <w:b/>
                <w:sz w:val="24"/>
                <w:szCs w:val="24"/>
                <w:lang w:eastAsia="en-GB"/>
              </w:rPr>
            </w:pPr>
          </w:p>
        </w:tc>
        <w:tc>
          <w:tcPr>
            <w:tcW w:w="1665" w:type="dxa"/>
          </w:tcPr>
          <w:p w14:paraId="24990AC1"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High</w:t>
            </w:r>
          </w:p>
        </w:tc>
        <w:tc>
          <w:tcPr>
            <w:tcW w:w="1726" w:type="dxa"/>
          </w:tcPr>
          <w:p w14:paraId="1E3E6136"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3</w:t>
            </w:r>
          </w:p>
        </w:tc>
        <w:tc>
          <w:tcPr>
            <w:tcW w:w="1237" w:type="dxa"/>
          </w:tcPr>
          <w:p w14:paraId="5A2418F3"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6</w:t>
            </w:r>
          </w:p>
        </w:tc>
        <w:tc>
          <w:tcPr>
            <w:tcW w:w="1407" w:type="dxa"/>
          </w:tcPr>
          <w:p w14:paraId="35DE154B"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9</w:t>
            </w:r>
          </w:p>
        </w:tc>
      </w:tr>
      <w:tr w:rsidR="008A7939" w:rsidRPr="00453C73" w14:paraId="27861F7F" w14:textId="77777777" w:rsidTr="0072248B">
        <w:trPr>
          <w:trHeight w:val="279"/>
        </w:trPr>
        <w:tc>
          <w:tcPr>
            <w:tcW w:w="832" w:type="dxa"/>
            <w:vMerge/>
          </w:tcPr>
          <w:p w14:paraId="710EA1B0" w14:textId="77777777" w:rsidR="008A7939" w:rsidRPr="00453C73" w:rsidRDefault="008A7939" w:rsidP="008A7939">
            <w:pPr>
              <w:spacing w:after="0" w:line="240" w:lineRule="auto"/>
              <w:rPr>
                <w:rFonts w:ascii="Berlin Sans FB" w:eastAsia="Times New Roman" w:hAnsi="Berlin Sans FB"/>
                <w:sz w:val="24"/>
                <w:szCs w:val="24"/>
                <w:lang w:eastAsia="en-GB"/>
              </w:rPr>
            </w:pPr>
          </w:p>
        </w:tc>
        <w:tc>
          <w:tcPr>
            <w:tcW w:w="1665" w:type="dxa"/>
          </w:tcPr>
          <w:p w14:paraId="595DDC50"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Medium</w:t>
            </w:r>
          </w:p>
        </w:tc>
        <w:tc>
          <w:tcPr>
            <w:tcW w:w="1726" w:type="dxa"/>
          </w:tcPr>
          <w:p w14:paraId="00D9E12D"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2</w:t>
            </w:r>
          </w:p>
        </w:tc>
        <w:tc>
          <w:tcPr>
            <w:tcW w:w="1237" w:type="dxa"/>
          </w:tcPr>
          <w:p w14:paraId="41A03558"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4</w:t>
            </w:r>
          </w:p>
        </w:tc>
        <w:tc>
          <w:tcPr>
            <w:tcW w:w="1407" w:type="dxa"/>
          </w:tcPr>
          <w:p w14:paraId="3A2B3B13"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6</w:t>
            </w:r>
          </w:p>
        </w:tc>
      </w:tr>
      <w:tr w:rsidR="008A7939" w:rsidRPr="00453C73" w14:paraId="069E2F2C" w14:textId="77777777" w:rsidTr="0072248B">
        <w:trPr>
          <w:trHeight w:val="298"/>
        </w:trPr>
        <w:tc>
          <w:tcPr>
            <w:tcW w:w="832" w:type="dxa"/>
            <w:vMerge/>
          </w:tcPr>
          <w:p w14:paraId="5F730B93" w14:textId="77777777" w:rsidR="008A7939" w:rsidRPr="00453C73" w:rsidRDefault="008A7939" w:rsidP="008A7939">
            <w:pPr>
              <w:spacing w:after="0" w:line="240" w:lineRule="auto"/>
              <w:rPr>
                <w:rFonts w:ascii="Berlin Sans FB" w:eastAsia="Times New Roman" w:hAnsi="Berlin Sans FB"/>
                <w:sz w:val="24"/>
                <w:szCs w:val="24"/>
                <w:lang w:eastAsia="en-GB"/>
              </w:rPr>
            </w:pPr>
          </w:p>
        </w:tc>
        <w:tc>
          <w:tcPr>
            <w:tcW w:w="1665" w:type="dxa"/>
          </w:tcPr>
          <w:p w14:paraId="5B8FE855"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Low</w:t>
            </w:r>
          </w:p>
        </w:tc>
        <w:tc>
          <w:tcPr>
            <w:tcW w:w="1726" w:type="dxa"/>
          </w:tcPr>
          <w:p w14:paraId="3AD0EE3B"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1</w:t>
            </w:r>
          </w:p>
        </w:tc>
        <w:tc>
          <w:tcPr>
            <w:tcW w:w="1237" w:type="dxa"/>
          </w:tcPr>
          <w:p w14:paraId="7C500FBE"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2</w:t>
            </w:r>
          </w:p>
        </w:tc>
        <w:tc>
          <w:tcPr>
            <w:tcW w:w="1407" w:type="dxa"/>
          </w:tcPr>
          <w:p w14:paraId="2678E2B6"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3</w:t>
            </w:r>
          </w:p>
        </w:tc>
      </w:tr>
      <w:tr w:rsidR="008A7939" w:rsidRPr="00453C73" w14:paraId="0046FB23" w14:textId="77777777" w:rsidTr="0072248B">
        <w:trPr>
          <w:trHeight w:val="298"/>
        </w:trPr>
        <w:tc>
          <w:tcPr>
            <w:tcW w:w="832" w:type="dxa"/>
            <w:vMerge/>
          </w:tcPr>
          <w:p w14:paraId="7D84504C" w14:textId="77777777" w:rsidR="008A7939" w:rsidRPr="00453C73" w:rsidRDefault="008A7939" w:rsidP="008A7939">
            <w:pPr>
              <w:spacing w:after="0" w:line="240" w:lineRule="auto"/>
              <w:rPr>
                <w:rFonts w:ascii="Berlin Sans FB" w:eastAsia="Times New Roman" w:hAnsi="Berlin Sans FB"/>
                <w:sz w:val="24"/>
                <w:szCs w:val="24"/>
                <w:lang w:eastAsia="en-GB"/>
              </w:rPr>
            </w:pPr>
          </w:p>
        </w:tc>
        <w:tc>
          <w:tcPr>
            <w:tcW w:w="1665" w:type="dxa"/>
          </w:tcPr>
          <w:p w14:paraId="58095EFB" w14:textId="77777777" w:rsidR="008A7939" w:rsidRPr="00453C73" w:rsidRDefault="008A7939" w:rsidP="008A7939">
            <w:pPr>
              <w:spacing w:after="0" w:line="240" w:lineRule="auto"/>
              <w:jc w:val="center"/>
              <w:rPr>
                <w:rFonts w:ascii="Arial" w:eastAsia="Times New Roman" w:hAnsi="Arial" w:cs="Arial"/>
                <w:sz w:val="24"/>
                <w:szCs w:val="24"/>
                <w:lang w:eastAsia="en-GB"/>
              </w:rPr>
            </w:pPr>
          </w:p>
        </w:tc>
        <w:tc>
          <w:tcPr>
            <w:tcW w:w="1726" w:type="dxa"/>
          </w:tcPr>
          <w:p w14:paraId="7A8DA842"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Low</w:t>
            </w:r>
          </w:p>
        </w:tc>
        <w:tc>
          <w:tcPr>
            <w:tcW w:w="1237" w:type="dxa"/>
          </w:tcPr>
          <w:p w14:paraId="277CED74"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Medium</w:t>
            </w:r>
          </w:p>
        </w:tc>
        <w:tc>
          <w:tcPr>
            <w:tcW w:w="1407" w:type="dxa"/>
          </w:tcPr>
          <w:p w14:paraId="7EAE502E"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High</w:t>
            </w:r>
          </w:p>
        </w:tc>
      </w:tr>
      <w:tr w:rsidR="008A7939" w:rsidRPr="00453C73" w14:paraId="49EE85C0" w14:textId="77777777" w:rsidTr="0072248B">
        <w:trPr>
          <w:trHeight w:val="650"/>
        </w:trPr>
        <w:tc>
          <w:tcPr>
            <w:tcW w:w="832" w:type="dxa"/>
            <w:vMerge/>
          </w:tcPr>
          <w:p w14:paraId="3E1D1BF2" w14:textId="77777777" w:rsidR="008A7939" w:rsidRPr="00453C73" w:rsidRDefault="008A7939" w:rsidP="008A7939">
            <w:pPr>
              <w:spacing w:after="0" w:line="240" w:lineRule="auto"/>
              <w:rPr>
                <w:rFonts w:ascii="Berlin Sans FB" w:eastAsia="Times New Roman" w:hAnsi="Berlin Sans FB"/>
                <w:sz w:val="24"/>
                <w:szCs w:val="24"/>
                <w:lang w:eastAsia="en-GB"/>
              </w:rPr>
            </w:pPr>
          </w:p>
        </w:tc>
        <w:tc>
          <w:tcPr>
            <w:tcW w:w="6037" w:type="dxa"/>
            <w:gridSpan w:val="4"/>
          </w:tcPr>
          <w:p w14:paraId="7DC5EF86" w14:textId="77777777" w:rsidR="008A7939" w:rsidRPr="00453C73" w:rsidRDefault="008A7939" w:rsidP="008A7939">
            <w:pPr>
              <w:spacing w:after="0" w:line="240" w:lineRule="auto"/>
              <w:jc w:val="center"/>
              <w:rPr>
                <w:rFonts w:ascii="Arial" w:eastAsia="Times New Roman" w:hAnsi="Arial" w:cs="Arial"/>
                <w:b/>
                <w:sz w:val="24"/>
                <w:szCs w:val="24"/>
                <w:lang w:eastAsia="en-GB"/>
              </w:rPr>
            </w:pPr>
          </w:p>
          <w:p w14:paraId="2D82E363"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Impact</w:t>
            </w:r>
          </w:p>
          <w:p w14:paraId="115A229C" w14:textId="77777777" w:rsidR="008A7939" w:rsidRPr="00453C73" w:rsidRDefault="008A7939" w:rsidP="008A7939">
            <w:pPr>
              <w:spacing w:after="0" w:line="240" w:lineRule="auto"/>
              <w:jc w:val="center"/>
              <w:rPr>
                <w:rFonts w:ascii="Arial" w:eastAsia="Times New Roman" w:hAnsi="Arial" w:cs="Arial"/>
                <w:b/>
                <w:sz w:val="24"/>
                <w:szCs w:val="24"/>
                <w:lang w:eastAsia="en-GB"/>
              </w:rPr>
            </w:pPr>
          </w:p>
        </w:tc>
      </w:tr>
    </w:tbl>
    <w:p w14:paraId="5E8DF0BD" w14:textId="77777777" w:rsidR="008A7939" w:rsidRDefault="008A7939" w:rsidP="00453C73">
      <w:pPr>
        <w:spacing w:after="0" w:line="240" w:lineRule="auto"/>
        <w:rPr>
          <w:rFonts w:ascii="Arial" w:eastAsia="Times New Roman" w:hAnsi="Arial" w:cs="Arial"/>
          <w:b/>
          <w:sz w:val="28"/>
          <w:szCs w:val="28"/>
          <w:lang w:eastAsia="en-GB"/>
        </w:rPr>
      </w:pPr>
    </w:p>
    <w:p w14:paraId="06596246" w14:textId="77777777" w:rsidR="008A7939" w:rsidRPr="00453C73" w:rsidRDefault="008A7939" w:rsidP="008A7939">
      <w:pPr>
        <w:spacing w:after="0" w:line="240" w:lineRule="auto"/>
        <w:rPr>
          <w:rFonts w:ascii="Berlin Sans FB" w:eastAsia="Times New Roman" w:hAnsi="Berlin Sans FB"/>
          <w:sz w:val="24"/>
          <w:szCs w:val="24"/>
          <w:lang w:eastAsia="en-GB"/>
        </w:rPr>
      </w:pPr>
    </w:p>
    <w:p w14:paraId="2E1BC237" w14:textId="77777777" w:rsidR="0072248B" w:rsidRDefault="0072248B" w:rsidP="008A7939">
      <w:pPr>
        <w:spacing w:after="0" w:line="240" w:lineRule="auto"/>
        <w:rPr>
          <w:rFonts w:ascii="Berlin Sans FB" w:eastAsia="Times New Roman" w:hAnsi="Berlin Sans FB"/>
          <w:sz w:val="24"/>
          <w:szCs w:val="24"/>
          <w:lang w:eastAsia="en-GB"/>
        </w:rPr>
      </w:pPr>
      <w:r>
        <w:rPr>
          <w:rFonts w:ascii="Berlin Sans FB" w:eastAsia="Times New Roman" w:hAnsi="Berlin Sans FB"/>
          <w:sz w:val="24"/>
          <w:szCs w:val="24"/>
          <w:lang w:eastAsia="en-GB"/>
        </w:rPr>
        <w:t xml:space="preserve">                                      </w:t>
      </w:r>
    </w:p>
    <w:p w14:paraId="79F686F4" w14:textId="77777777" w:rsidR="0072248B" w:rsidRDefault="0072248B" w:rsidP="008A7939">
      <w:pPr>
        <w:spacing w:after="0" w:line="240" w:lineRule="auto"/>
        <w:rPr>
          <w:rFonts w:ascii="Berlin Sans FB" w:eastAsia="Times New Roman" w:hAnsi="Berlin Sans FB"/>
          <w:sz w:val="24"/>
          <w:szCs w:val="24"/>
          <w:lang w:eastAsia="en-GB"/>
        </w:rPr>
      </w:pPr>
    </w:p>
    <w:p w14:paraId="01A429B8" w14:textId="77777777" w:rsidR="0072248B" w:rsidRDefault="0072248B" w:rsidP="008A7939">
      <w:pPr>
        <w:spacing w:after="0" w:line="240" w:lineRule="auto"/>
        <w:rPr>
          <w:rFonts w:ascii="Berlin Sans FB" w:eastAsia="Times New Roman" w:hAnsi="Berlin Sans FB"/>
          <w:sz w:val="24"/>
          <w:szCs w:val="24"/>
          <w:lang w:eastAsia="en-GB"/>
        </w:rPr>
      </w:pPr>
    </w:p>
    <w:p w14:paraId="11E11AB0" w14:textId="77777777" w:rsidR="0072248B" w:rsidRDefault="0072248B" w:rsidP="008A7939">
      <w:pPr>
        <w:spacing w:after="0" w:line="240" w:lineRule="auto"/>
        <w:rPr>
          <w:rFonts w:ascii="Berlin Sans FB" w:eastAsia="Times New Roman" w:hAnsi="Berlin Sans FB"/>
          <w:sz w:val="24"/>
          <w:szCs w:val="24"/>
          <w:lang w:eastAsia="en-GB"/>
        </w:rPr>
      </w:pPr>
    </w:p>
    <w:p w14:paraId="03C9972D" w14:textId="77777777" w:rsidR="008A7939" w:rsidRPr="0072248B" w:rsidRDefault="0072248B" w:rsidP="0072248B">
      <w:pPr>
        <w:spacing w:after="0" w:line="240" w:lineRule="auto"/>
        <w:rPr>
          <w:rFonts w:ascii="Berlin Sans FB" w:eastAsia="Times New Roman" w:hAnsi="Berlin Sans FB"/>
          <w:sz w:val="24"/>
          <w:szCs w:val="24"/>
          <w:lang w:eastAsia="en-GB"/>
        </w:rPr>
        <w:sectPr w:rsidR="008A7939" w:rsidRPr="0072248B" w:rsidSect="008A7939">
          <w:pgSz w:w="16838" w:h="11906" w:orient="landscape"/>
          <w:pgMar w:top="624" w:right="624" w:bottom="624" w:left="624" w:header="709" w:footer="709" w:gutter="0"/>
          <w:cols w:space="708"/>
          <w:docGrid w:linePitch="360"/>
        </w:sectPr>
      </w:pPr>
      <w:r>
        <w:rPr>
          <w:rFonts w:ascii="Berlin Sans FB" w:eastAsia="Times New Roman" w:hAnsi="Berlin Sans FB"/>
          <w:sz w:val="24"/>
          <w:szCs w:val="24"/>
          <w:lang w:eastAsia="en-GB"/>
        </w:rPr>
        <w:t xml:space="preserve">                                                        </w:t>
      </w:r>
      <w:r w:rsidR="008A7939" w:rsidRPr="00453C73">
        <w:rPr>
          <w:rFonts w:ascii="Berlin Sans FB" w:eastAsia="Times New Roman" w:hAnsi="Berlin Sans FB"/>
          <w:sz w:val="24"/>
          <w:szCs w:val="24"/>
          <w:lang w:eastAsia="en-GB"/>
        </w:rPr>
        <w:t>Signed</w:t>
      </w:r>
      <w:r w:rsidR="00B076D3">
        <w:rPr>
          <w:rFonts w:ascii="Berlin Sans FB" w:eastAsia="Times New Roman" w:hAnsi="Berlin Sans FB"/>
          <w:sz w:val="24"/>
          <w:szCs w:val="24"/>
          <w:lang w:eastAsia="en-GB"/>
        </w:rPr>
        <w:t xml:space="preserve"> ____________________</w:t>
      </w:r>
    </w:p>
    <w:p w14:paraId="67B95207" w14:textId="77777777" w:rsidR="00453C73" w:rsidRPr="00453C73" w:rsidRDefault="007537A5" w:rsidP="00453C73">
      <w:pPr>
        <w:spacing w:after="0"/>
        <w:rPr>
          <w:vanish/>
        </w:rPr>
      </w:pPr>
      <w:r>
        <w:rPr>
          <w:noProof/>
          <w:lang w:eastAsia="en-GB"/>
        </w:rPr>
        <w:lastRenderedPageBreak/>
        <mc:AlternateContent>
          <mc:Choice Requires="wps">
            <w:drawing>
              <wp:anchor distT="0" distB="0" distL="114300" distR="114300" simplePos="0" relativeHeight="251663360" behindDoc="0" locked="0" layoutInCell="1" allowOverlap="1" wp14:anchorId="011CCB69" wp14:editId="48B43A9C">
                <wp:simplePos x="0" y="0"/>
                <wp:positionH relativeFrom="column">
                  <wp:posOffset>2064385</wp:posOffset>
                </wp:positionH>
                <wp:positionV relativeFrom="paragraph">
                  <wp:posOffset>-476885</wp:posOffset>
                </wp:positionV>
                <wp:extent cx="4495800" cy="847725"/>
                <wp:effectExtent l="0" t="0" r="0" b="3175"/>
                <wp:wrapNone/>
                <wp:docPr id="25487742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95800" cy="84772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8D65E22" w14:textId="77777777" w:rsidR="00000C4C" w:rsidRDefault="00000C4C" w:rsidP="00000C4C">
                            <w:pPr>
                              <w:jc w:val="center"/>
                              <w:rPr>
                                <w:rFonts w:ascii="Arial" w:hAnsi="Arial" w:cs="Arial"/>
                                <w:sz w:val="28"/>
                                <w:szCs w:val="28"/>
                              </w:rPr>
                            </w:pPr>
                          </w:p>
                          <w:p w14:paraId="72E5FE7D" w14:textId="77777777" w:rsidR="00000C4C" w:rsidRPr="00000C4C" w:rsidRDefault="00000C4C" w:rsidP="00000C4C">
                            <w:pPr>
                              <w:jc w:val="center"/>
                              <w:rPr>
                                <w:rFonts w:ascii="Arial" w:hAnsi="Arial" w:cs="Arial"/>
                                <w:sz w:val="28"/>
                                <w:szCs w:val="28"/>
                              </w:rPr>
                            </w:pPr>
                            <w:r w:rsidRPr="00000C4C">
                              <w:rPr>
                                <w:rFonts w:ascii="Arial" w:hAnsi="Arial" w:cs="Arial"/>
                                <w:sz w:val="28"/>
                                <w:szCs w:val="28"/>
                              </w:rPr>
                              <w:t>Operation Encompass recording sheet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CCB69" id="Text Box 20" o:spid="_x0000_s1077" type="#_x0000_t202" style="position:absolute;margin-left:162.55pt;margin-top:-37.55pt;width:354pt;height:6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">
                <v:path arrowok="t"/>
                <v:textbox>
                  <w:txbxContent>
                    <w:p w14:paraId="18D65E22" w14:textId="77777777" w:rsidR="00000C4C" w:rsidRDefault="00000C4C" w:rsidP="00000C4C">
                      <w:pPr>
                        <w:jc w:val="center"/>
                        <w:rPr>
                          <w:rFonts w:ascii="Arial" w:hAnsi="Arial" w:cs="Arial"/>
                          <w:sz w:val="28"/>
                          <w:szCs w:val="28"/>
                        </w:rPr>
                      </w:pPr>
                    </w:p>
                    <w:p w14:paraId="72E5FE7D" w14:textId="77777777" w:rsidR="00000C4C" w:rsidRPr="00000C4C" w:rsidRDefault="00000C4C" w:rsidP="00000C4C">
                      <w:pPr>
                        <w:jc w:val="center"/>
                        <w:rPr>
                          <w:rFonts w:ascii="Arial" w:hAnsi="Arial" w:cs="Arial"/>
                          <w:sz w:val="28"/>
                          <w:szCs w:val="28"/>
                        </w:rPr>
                      </w:pPr>
                      <w:r w:rsidRPr="00000C4C">
                        <w:rPr>
                          <w:rFonts w:ascii="Arial" w:hAnsi="Arial" w:cs="Arial"/>
                          <w:sz w:val="28"/>
                          <w:szCs w:val="28"/>
                        </w:rPr>
                        <w:t>Operation Encompass recording sheet</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53946BE" wp14:editId="415BC4AF">
                <wp:simplePos x="0" y="0"/>
                <wp:positionH relativeFrom="column">
                  <wp:posOffset>32385</wp:posOffset>
                </wp:positionH>
                <wp:positionV relativeFrom="paragraph">
                  <wp:posOffset>-450215</wp:posOffset>
                </wp:positionV>
                <wp:extent cx="1495425" cy="714375"/>
                <wp:effectExtent l="12700" t="12700" r="28575" b="34925"/>
                <wp:wrapNone/>
                <wp:docPr id="93528824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95425" cy="714375"/>
                        </a:xfrm>
                        <a:prstGeom prst="rect">
                          <a:avLst/>
                        </a:prstGeom>
                        <a:solidFill>
                          <a:srgbClr val="E8E8E8"/>
                        </a:solidFill>
                        <a:ln w="38100">
                          <a:solidFill>
                            <a:srgbClr val="F2F2F2"/>
                          </a:solidFill>
                          <a:miter lim="800000"/>
                          <a:headEnd/>
                          <a:tailEnd/>
                        </a:ln>
                        <a:effectLst>
                          <a:outerShdw dist="28398" dir="3806097" algn="ctr" rotWithShape="0">
                            <a:srgbClr val="7F7F7F">
                              <a:alpha val="50000"/>
                            </a:srgbClr>
                          </a:outerShdw>
                        </a:effectLst>
                      </wps:spPr>
                      <wps:txbx>
                        <w:txbxContent>
                          <w:p w14:paraId="2D90D7ED" w14:textId="77777777" w:rsidR="005F6061" w:rsidRPr="00D74723" w:rsidRDefault="005F6061" w:rsidP="005F6061">
                            <w:pPr>
                              <w:rPr>
                                <w:b/>
                                <w:sz w:val="28"/>
                                <w:szCs w:val="28"/>
                              </w:rPr>
                            </w:pPr>
                            <w:r w:rsidRPr="00D74723">
                              <w:rPr>
                                <w:rFonts w:ascii="Arial" w:hAnsi="Arial" w:cs="Arial"/>
                                <w:b/>
                                <w:sz w:val="28"/>
                                <w:szCs w:val="28"/>
                              </w:rPr>
                              <w:t xml:space="preserve">Appendix   </w:t>
                            </w:r>
                            <w:r>
                              <w:rPr>
                                <w:rFonts w:ascii="Arial" w:hAnsi="Arial" w:cs="Arial"/>
                                <w:b/>
                                <w:sz w:val="28"/>
                                <w:szCs w:val="28"/>
                              </w:rPr>
                              <w:t>7</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3946BE" id="Text Box 19" o:spid="_x0000_s1078" type="#_x0000_t202" style="position:absolute;margin-left:2.55pt;margin-top:-35.45pt;width:117.7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" fillcolor="#e8e8e8" strokecolor="#f2f2f2" strokeweight="3pt">
                <v:shadow on="t" color="#7f7f7f" opacity=".5" offset="1pt"/>
                <v:path arrowok="t"/>
                <v:textbox>
                  <w:txbxContent>
                    <w:p w14:paraId="2D90D7ED" w14:textId="77777777" w:rsidR="005F6061" w:rsidRPr="00D74723" w:rsidRDefault="005F6061" w:rsidP="005F6061">
                      <w:pPr>
                        <w:rPr>
                          <w:b/>
                          <w:sz w:val="28"/>
                          <w:szCs w:val="28"/>
                        </w:rPr>
                      </w:pPr>
                      <w:r w:rsidRPr="00D74723">
                        <w:rPr>
                          <w:rFonts w:ascii="Arial" w:hAnsi="Arial" w:cs="Arial"/>
                          <w:b/>
                          <w:sz w:val="28"/>
                          <w:szCs w:val="28"/>
                        </w:rPr>
                        <w:t xml:space="preserve">Appendix   </w:t>
                      </w:r>
                      <w:r>
                        <w:rPr>
                          <w:rFonts w:ascii="Arial" w:hAnsi="Arial" w:cs="Arial"/>
                          <w:b/>
                          <w:sz w:val="28"/>
                          <w:szCs w:val="28"/>
                        </w:rPr>
                        <w:t>7</w:t>
                      </w:r>
                      <w:r w:rsidRPr="00D74723">
                        <w:rPr>
                          <w:rFonts w:ascii="Arial" w:hAnsi="Arial" w:cs="Arial"/>
                          <w:b/>
                          <w:sz w:val="28"/>
                          <w:szCs w:val="28"/>
                        </w:rPr>
                        <w:t xml:space="preserve">     </w:t>
                      </w:r>
                    </w:p>
                  </w:txbxContent>
                </v:textbox>
              </v:shape>
            </w:pict>
          </mc:Fallback>
        </mc:AlternateContent>
      </w:r>
    </w:p>
    <w:p w14:paraId="4B8CD356" w14:textId="77777777" w:rsidR="00B076D3" w:rsidRDefault="00B076D3" w:rsidP="001F1E66">
      <w:pPr>
        <w:rPr>
          <w:rFonts w:ascii="Arial" w:hAnsi="Arial" w:cs="Arial"/>
          <w:b/>
          <w:sz w:val="28"/>
          <w:szCs w:val="28"/>
        </w:rPr>
      </w:pPr>
    </w:p>
    <w:tbl>
      <w:tblPr>
        <w:tblpPr w:leftFromText="180" w:rightFromText="180" w:vertAnchor="text" w:horzAnchor="margin" w:tblpY="225"/>
        <w:tblW w:w="1049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544"/>
        <w:gridCol w:w="2693"/>
        <w:gridCol w:w="1630"/>
        <w:gridCol w:w="2623"/>
      </w:tblGrid>
      <w:tr w:rsidR="005F6061" w:rsidRPr="005F6061" w14:paraId="566B6F24" w14:textId="77777777" w:rsidTr="005F6061">
        <w:tc>
          <w:tcPr>
            <w:tcW w:w="3544" w:type="dxa"/>
          </w:tcPr>
          <w:p w14:paraId="749464FA"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Police Reference Number</w:t>
            </w:r>
          </w:p>
        </w:tc>
        <w:tc>
          <w:tcPr>
            <w:tcW w:w="2693" w:type="dxa"/>
          </w:tcPr>
          <w:p w14:paraId="7BF2C9BF" w14:textId="77777777" w:rsidR="005F6061" w:rsidRPr="005F6061" w:rsidRDefault="005F6061" w:rsidP="005F6061">
            <w:pPr>
              <w:rPr>
                <w:rFonts w:ascii="Arial" w:hAnsi="Arial" w:cs="Arial"/>
                <w:color w:val="0000FF"/>
                <w:sz w:val="28"/>
                <w:szCs w:val="28"/>
              </w:rPr>
            </w:pPr>
          </w:p>
        </w:tc>
        <w:tc>
          <w:tcPr>
            <w:tcW w:w="1630" w:type="dxa"/>
          </w:tcPr>
          <w:p w14:paraId="2C32990D"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Date</w:t>
            </w:r>
          </w:p>
        </w:tc>
        <w:tc>
          <w:tcPr>
            <w:tcW w:w="2623" w:type="dxa"/>
          </w:tcPr>
          <w:p w14:paraId="2C265A85" w14:textId="77777777" w:rsidR="005F6061" w:rsidRPr="005F6061" w:rsidRDefault="005F6061" w:rsidP="005F6061">
            <w:pPr>
              <w:rPr>
                <w:rFonts w:ascii="Arial" w:hAnsi="Arial" w:cs="Arial"/>
                <w:color w:val="0000FF"/>
                <w:sz w:val="28"/>
                <w:szCs w:val="28"/>
              </w:rPr>
            </w:pPr>
          </w:p>
        </w:tc>
      </w:tr>
      <w:tr w:rsidR="005F6061" w:rsidRPr="005F6061" w14:paraId="27DBD094" w14:textId="77777777" w:rsidTr="005F6061">
        <w:tc>
          <w:tcPr>
            <w:tcW w:w="3544" w:type="dxa"/>
          </w:tcPr>
          <w:p w14:paraId="72939536"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 xml:space="preserve">Child’s name and age &amp; DOB </w:t>
            </w:r>
          </w:p>
        </w:tc>
        <w:tc>
          <w:tcPr>
            <w:tcW w:w="6946" w:type="dxa"/>
            <w:gridSpan w:val="3"/>
          </w:tcPr>
          <w:p w14:paraId="22D0305B" w14:textId="77777777" w:rsidR="005F6061" w:rsidRPr="005F6061" w:rsidRDefault="005F6061" w:rsidP="005F6061">
            <w:pPr>
              <w:rPr>
                <w:rFonts w:ascii="Arial" w:hAnsi="Arial" w:cs="Arial"/>
                <w:color w:val="0000FF"/>
                <w:sz w:val="28"/>
                <w:szCs w:val="28"/>
              </w:rPr>
            </w:pPr>
          </w:p>
        </w:tc>
      </w:tr>
      <w:tr w:rsidR="005F6061" w:rsidRPr="005F6061" w14:paraId="4944634D" w14:textId="77777777" w:rsidTr="005F6061">
        <w:tc>
          <w:tcPr>
            <w:tcW w:w="3544" w:type="dxa"/>
          </w:tcPr>
          <w:p w14:paraId="36DD761D"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Date and time of incident</w:t>
            </w:r>
          </w:p>
          <w:p w14:paraId="690900C9" w14:textId="77777777" w:rsidR="005F6061" w:rsidRPr="005F6061" w:rsidRDefault="005F6061" w:rsidP="005F6061">
            <w:pPr>
              <w:rPr>
                <w:rFonts w:ascii="Arial" w:hAnsi="Arial" w:cs="Arial"/>
                <w:color w:val="1F497D"/>
                <w:sz w:val="28"/>
                <w:szCs w:val="28"/>
              </w:rPr>
            </w:pPr>
          </w:p>
          <w:p w14:paraId="19701F73"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 xml:space="preserve">Address </w:t>
            </w:r>
          </w:p>
        </w:tc>
        <w:tc>
          <w:tcPr>
            <w:tcW w:w="6946" w:type="dxa"/>
            <w:gridSpan w:val="3"/>
          </w:tcPr>
          <w:p w14:paraId="7D733EFD" w14:textId="77777777" w:rsidR="005F6061" w:rsidRPr="005F6061" w:rsidRDefault="005F6061" w:rsidP="005F6061">
            <w:pPr>
              <w:rPr>
                <w:rFonts w:ascii="Arial" w:hAnsi="Arial" w:cs="Arial"/>
                <w:color w:val="0000FF"/>
                <w:sz w:val="28"/>
                <w:szCs w:val="28"/>
              </w:rPr>
            </w:pPr>
          </w:p>
        </w:tc>
      </w:tr>
      <w:tr w:rsidR="005F6061" w:rsidRPr="005F6061" w14:paraId="0E7A2124" w14:textId="77777777" w:rsidTr="005F6061">
        <w:tc>
          <w:tcPr>
            <w:tcW w:w="10490" w:type="dxa"/>
            <w:gridSpan w:val="4"/>
          </w:tcPr>
          <w:p w14:paraId="5FA25052"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 xml:space="preserve">Circumstances of incident </w:t>
            </w:r>
          </w:p>
          <w:p w14:paraId="70F04156" w14:textId="77777777" w:rsidR="005F6061" w:rsidRPr="005F6061" w:rsidRDefault="005F6061" w:rsidP="005F6061">
            <w:pPr>
              <w:rPr>
                <w:rFonts w:ascii="Arial" w:hAnsi="Arial" w:cs="Arial"/>
                <w:color w:val="1F497D"/>
                <w:sz w:val="28"/>
                <w:szCs w:val="28"/>
              </w:rPr>
            </w:pPr>
          </w:p>
          <w:p w14:paraId="4C07817E" w14:textId="77777777" w:rsidR="005F6061" w:rsidRPr="005F6061" w:rsidRDefault="005F6061" w:rsidP="005F6061">
            <w:pPr>
              <w:rPr>
                <w:rFonts w:ascii="Arial" w:hAnsi="Arial" w:cs="Arial"/>
                <w:color w:val="1F497D"/>
                <w:sz w:val="28"/>
                <w:szCs w:val="28"/>
              </w:rPr>
            </w:pPr>
          </w:p>
          <w:p w14:paraId="56FFA559" w14:textId="77777777" w:rsidR="005F6061" w:rsidRPr="005F6061" w:rsidRDefault="005F6061" w:rsidP="005F6061">
            <w:pPr>
              <w:rPr>
                <w:rFonts w:ascii="Arial" w:hAnsi="Arial" w:cs="Arial"/>
                <w:color w:val="1F497D"/>
                <w:sz w:val="28"/>
                <w:szCs w:val="28"/>
              </w:rPr>
            </w:pPr>
          </w:p>
          <w:p w14:paraId="28773AB9" w14:textId="77777777" w:rsidR="005F6061" w:rsidRPr="005F6061" w:rsidRDefault="005F6061" w:rsidP="005F6061">
            <w:pPr>
              <w:rPr>
                <w:rFonts w:ascii="Arial" w:hAnsi="Arial" w:cs="Arial"/>
                <w:color w:val="1F497D"/>
                <w:sz w:val="28"/>
                <w:szCs w:val="28"/>
              </w:rPr>
            </w:pPr>
          </w:p>
          <w:p w14:paraId="01149A8F" w14:textId="77777777" w:rsidR="005F6061" w:rsidRPr="005F6061" w:rsidRDefault="005F6061" w:rsidP="005F6061">
            <w:pPr>
              <w:rPr>
                <w:rFonts w:ascii="Arial" w:hAnsi="Arial" w:cs="Arial"/>
                <w:color w:val="1F497D"/>
                <w:sz w:val="28"/>
                <w:szCs w:val="28"/>
              </w:rPr>
            </w:pPr>
          </w:p>
        </w:tc>
      </w:tr>
      <w:tr w:rsidR="005F6061" w:rsidRPr="005F6061" w14:paraId="7E391CDC" w14:textId="77777777" w:rsidTr="005F6061">
        <w:tc>
          <w:tcPr>
            <w:tcW w:w="10490" w:type="dxa"/>
            <w:gridSpan w:val="4"/>
          </w:tcPr>
          <w:p w14:paraId="7E56169A"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 xml:space="preserve">Additional </w:t>
            </w:r>
            <w:r w:rsidR="00AF4506" w:rsidRPr="005F6061">
              <w:rPr>
                <w:rFonts w:ascii="Arial" w:hAnsi="Arial" w:cs="Arial"/>
                <w:color w:val="1F497D"/>
                <w:sz w:val="28"/>
                <w:szCs w:val="28"/>
              </w:rPr>
              <w:t>school information</w:t>
            </w:r>
            <w:r w:rsidRPr="005F6061">
              <w:rPr>
                <w:rFonts w:ascii="Arial" w:hAnsi="Arial" w:cs="Arial"/>
                <w:color w:val="1F497D"/>
                <w:sz w:val="28"/>
                <w:szCs w:val="28"/>
              </w:rPr>
              <w:t xml:space="preserve"> including other Operation Encompass calls </w:t>
            </w:r>
          </w:p>
          <w:p w14:paraId="47AE03F3" w14:textId="77777777" w:rsidR="005F6061" w:rsidRPr="005F6061" w:rsidRDefault="005F6061" w:rsidP="005F6061">
            <w:pPr>
              <w:rPr>
                <w:rFonts w:ascii="Arial" w:hAnsi="Arial" w:cs="Arial"/>
                <w:color w:val="1F497D"/>
                <w:sz w:val="28"/>
                <w:szCs w:val="28"/>
              </w:rPr>
            </w:pPr>
          </w:p>
          <w:p w14:paraId="79DA5605" w14:textId="77777777" w:rsidR="005F6061" w:rsidRPr="005F6061" w:rsidRDefault="005F6061" w:rsidP="005F6061">
            <w:pPr>
              <w:rPr>
                <w:rFonts w:ascii="Arial" w:hAnsi="Arial" w:cs="Arial"/>
                <w:color w:val="1F497D"/>
                <w:sz w:val="28"/>
                <w:szCs w:val="28"/>
              </w:rPr>
            </w:pPr>
          </w:p>
          <w:p w14:paraId="4822E85D" w14:textId="77777777" w:rsidR="005F6061" w:rsidRPr="005F6061" w:rsidRDefault="005F6061" w:rsidP="005F6061">
            <w:pPr>
              <w:rPr>
                <w:rFonts w:ascii="Arial" w:hAnsi="Arial" w:cs="Arial"/>
                <w:color w:val="1F497D"/>
                <w:sz w:val="28"/>
                <w:szCs w:val="28"/>
              </w:rPr>
            </w:pPr>
          </w:p>
        </w:tc>
      </w:tr>
      <w:tr w:rsidR="005F6061" w:rsidRPr="005F6061" w14:paraId="58A69237" w14:textId="77777777" w:rsidTr="005F6061">
        <w:trPr>
          <w:trHeight w:val="3573"/>
        </w:trPr>
        <w:tc>
          <w:tcPr>
            <w:tcW w:w="10490" w:type="dxa"/>
            <w:gridSpan w:val="4"/>
          </w:tcPr>
          <w:p w14:paraId="70152565"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 xml:space="preserve">Actions taken and </w:t>
            </w:r>
            <w:r w:rsidR="00AF4506" w:rsidRPr="005F6061">
              <w:rPr>
                <w:rFonts w:ascii="Arial" w:hAnsi="Arial" w:cs="Arial"/>
                <w:color w:val="1F497D"/>
                <w:sz w:val="28"/>
                <w:szCs w:val="28"/>
              </w:rPr>
              <w:t>Impact.</w:t>
            </w:r>
            <w:r w:rsidRPr="005F6061">
              <w:rPr>
                <w:rFonts w:ascii="Arial" w:hAnsi="Arial" w:cs="Arial"/>
                <w:color w:val="1F497D"/>
                <w:sz w:val="28"/>
                <w:szCs w:val="28"/>
              </w:rPr>
              <w:t xml:space="preserve"> </w:t>
            </w:r>
          </w:p>
          <w:p w14:paraId="76488F18" w14:textId="77777777" w:rsidR="005F6061" w:rsidRPr="005F6061" w:rsidRDefault="007537A5" w:rsidP="005F6061">
            <w:pPr>
              <w:rPr>
                <w:rFonts w:ascii="Arial" w:hAnsi="Arial" w:cs="Arial"/>
                <w:color w:val="1F497D"/>
                <w:sz w:val="28"/>
                <w:szCs w:val="28"/>
              </w:rPr>
            </w:pPr>
            <w:r w:rsidRPr="005F6061">
              <w:rPr>
                <w:b/>
                <w:noProof/>
                <w:sz w:val="28"/>
                <w:szCs w:val="28"/>
                <w:lang w:eastAsia="en-GB"/>
              </w:rPr>
              <w:drawing>
                <wp:anchor distT="0" distB="0" distL="114300" distR="114300" simplePos="0" relativeHeight="251661312" behindDoc="1" locked="0" layoutInCell="1" allowOverlap="1" wp14:anchorId="7895495C" wp14:editId="20128F71">
                  <wp:simplePos x="0" y="0"/>
                  <wp:positionH relativeFrom="column">
                    <wp:posOffset>-45720</wp:posOffset>
                  </wp:positionH>
                  <wp:positionV relativeFrom="paragraph">
                    <wp:posOffset>1837690</wp:posOffset>
                  </wp:positionV>
                  <wp:extent cx="2583815" cy="612140"/>
                  <wp:effectExtent l="0" t="0" r="0" b="0"/>
                  <wp:wrapNone/>
                  <wp:docPr id="18"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83815" cy="6121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944239F" w14:textId="77777777" w:rsidR="00B076D3" w:rsidRPr="00B076D3" w:rsidRDefault="00B076D3" w:rsidP="00B076D3">
      <w:pPr>
        <w:rPr>
          <w:rFonts w:ascii="Arial" w:hAnsi="Arial" w:cs="Arial"/>
          <w:sz w:val="28"/>
          <w:szCs w:val="28"/>
        </w:rPr>
      </w:pPr>
    </w:p>
    <w:p w14:paraId="161743DC" w14:textId="77777777" w:rsidR="005F6061" w:rsidRPr="005F6061" w:rsidRDefault="005F6061" w:rsidP="005F6061">
      <w:pPr>
        <w:rPr>
          <w:noProof/>
          <w:lang w:eastAsia="en-GB"/>
        </w:rPr>
      </w:pPr>
    </w:p>
    <w:p w14:paraId="15931223" w14:textId="424BD988" w:rsidR="005F6061" w:rsidRPr="005F6061" w:rsidRDefault="00720A81" w:rsidP="005F6061">
      <w:pPr>
        <w:rPr>
          <w:noProof/>
          <w:lang w:eastAsia="en-GB"/>
        </w:rPr>
      </w:pPr>
      <w:r>
        <w:rPr>
          <w:rFonts w:ascii="Arial" w:hAnsi="Arial" w:cs="Arial"/>
          <w:noProof/>
          <w:sz w:val="28"/>
          <w:szCs w:val="28"/>
          <w:lang w:eastAsia="en-GB"/>
        </w:rPr>
        <w:lastRenderedPageBreak/>
        <mc:AlternateContent>
          <mc:Choice Requires="wps">
            <w:drawing>
              <wp:anchor distT="0" distB="0" distL="114300" distR="114300" simplePos="0" relativeHeight="251662336" behindDoc="0" locked="0" layoutInCell="1" allowOverlap="1" wp14:anchorId="608521D4" wp14:editId="7DF4123B">
                <wp:simplePos x="0" y="0"/>
                <wp:positionH relativeFrom="column">
                  <wp:posOffset>184785</wp:posOffset>
                </wp:positionH>
                <wp:positionV relativeFrom="paragraph">
                  <wp:posOffset>-226187</wp:posOffset>
                </wp:positionV>
                <wp:extent cx="1495425" cy="714375"/>
                <wp:effectExtent l="12700" t="12700" r="28575" b="34925"/>
                <wp:wrapNone/>
                <wp:docPr id="151820727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95425" cy="714375"/>
                        </a:xfrm>
                        <a:prstGeom prst="rect">
                          <a:avLst/>
                        </a:prstGeom>
                        <a:solidFill>
                          <a:srgbClr val="E8E8E8"/>
                        </a:solidFill>
                        <a:ln w="38100">
                          <a:solidFill>
                            <a:srgbClr val="F2F2F2"/>
                          </a:solidFill>
                          <a:miter lim="800000"/>
                          <a:headEnd/>
                          <a:tailEnd/>
                        </a:ln>
                        <a:effectLst>
                          <a:outerShdw dist="28398" dir="3806097" algn="ctr" rotWithShape="0">
                            <a:srgbClr val="7F7F7F">
                              <a:alpha val="50000"/>
                            </a:srgbClr>
                          </a:outerShdw>
                        </a:effectLst>
                      </wps:spPr>
                      <wps:txbx>
                        <w:txbxContent>
                          <w:p w14:paraId="45527FE6" w14:textId="77777777" w:rsidR="00764A61" w:rsidRPr="00D74723" w:rsidRDefault="00764A61" w:rsidP="00764A61">
                            <w:pPr>
                              <w:rPr>
                                <w:b/>
                                <w:sz w:val="28"/>
                                <w:szCs w:val="28"/>
                              </w:rPr>
                            </w:pPr>
                            <w:r w:rsidRPr="00D74723">
                              <w:rPr>
                                <w:rFonts w:ascii="Arial" w:hAnsi="Arial" w:cs="Arial"/>
                                <w:b/>
                                <w:sz w:val="28"/>
                                <w:szCs w:val="28"/>
                              </w:rPr>
                              <w:t xml:space="preserve">Appendix   </w:t>
                            </w:r>
                            <w:r w:rsidR="003C537F">
                              <w:rPr>
                                <w:rFonts w:ascii="Arial" w:hAnsi="Arial" w:cs="Arial"/>
                                <w:b/>
                                <w:sz w:val="28"/>
                                <w:szCs w:val="28"/>
                              </w:rPr>
                              <w:t>8</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8521D4" id="Text Box 16" o:spid="_x0000_s1079" type="#_x0000_t202" style="position:absolute;margin-left:14.55pt;margin-top:-17.8pt;width:117.75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" fillcolor="#e8e8e8" strokecolor="#f2f2f2" strokeweight="3pt">
                <v:shadow on="t" color="#7f7f7f" opacity=".5" offset="1pt"/>
                <v:path arrowok="t"/>
                <v:textbox>
                  <w:txbxContent>
                    <w:p w14:paraId="45527FE6" w14:textId="77777777" w:rsidR="00764A61" w:rsidRPr="00D74723" w:rsidRDefault="00764A61" w:rsidP="00764A61">
                      <w:pPr>
                        <w:rPr>
                          <w:b/>
                          <w:sz w:val="28"/>
                          <w:szCs w:val="28"/>
                        </w:rPr>
                      </w:pPr>
                      <w:r w:rsidRPr="00D74723">
                        <w:rPr>
                          <w:rFonts w:ascii="Arial" w:hAnsi="Arial" w:cs="Arial"/>
                          <w:b/>
                          <w:sz w:val="28"/>
                          <w:szCs w:val="28"/>
                        </w:rPr>
                        <w:t xml:space="preserve">Appendix   </w:t>
                      </w:r>
                      <w:r w:rsidR="003C537F">
                        <w:rPr>
                          <w:rFonts w:ascii="Arial" w:hAnsi="Arial" w:cs="Arial"/>
                          <w:b/>
                          <w:sz w:val="28"/>
                          <w:szCs w:val="28"/>
                        </w:rPr>
                        <w:t>8</w:t>
                      </w:r>
                      <w:r w:rsidRPr="00D74723">
                        <w:rPr>
                          <w:rFonts w:ascii="Arial" w:hAnsi="Arial" w:cs="Arial"/>
                          <w:b/>
                          <w:sz w:val="28"/>
                          <w:szCs w:val="28"/>
                        </w:rPr>
                        <w:t xml:space="preserve">    </w:t>
                      </w:r>
                    </w:p>
                  </w:txbxContent>
                </v:textbox>
              </v:shape>
            </w:pict>
          </mc:Fallback>
        </mc:AlternateContent>
      </w:r>
    </w:p>
    <w:p w14:paraId="5F223950" w14:textId="57E99B5A" w:rsidR="00764A61" w:rsidRDefault="007537A5" w:rsidP="00720A81">
      <w:pPr>
        <w:rPr>
          <w:rFonts w:ascii="Arial" w:hAnsi="Arial" w:cs="Arial"/>
          <w:sz w:val="28"/>
          <w:szCs w:val="28"/>
        </w:rPr>
      </w:pPr>
      <w:r w:rsidRPr="005F6061">
        <w:rPr>
          <w:noProof/>
        </w:rPr>
        <w:drawing>
          <wp:anchor distT="0" distB="0" distL="114300" distR="114300" simplePos="0" relativeHeight="251660288" behindDoc="1" locked="0" layoutInCell="1" allowOverlap="1" wp14:anchorId="45FFA242" wp14:editId="5A4B9150">
            <wp:simplePos x="0" y="0"/>
            <wp:positionH relativeFrom="column">
              <wp:posOffset>4775835</wp:posOffset>
            </wp:positionH>
            <wp:positionV relativeFrom="paragraph">
              <wp:posOffset>7504430</wp:posOffset>
            </wp:positionV>
            <wp:extent cx="529590" cy="419100"/>
            <wp:effectExtent l="0" t="0" r="0" b="0"/>
            <wp:wrapTight wrapText="bothSides">
              <wp:wrapPolygon edited="0">
                <wp:start x="0" y="0"/>
                <wp:lineTo x="0" y="20945"/>
                <wp:lineTo x="21237" y="20945"/>
                <wp:lineTo x="21237" y="0"/>
                <wp:lineTo x="0" y="0"/>
              </wp:wrapPolygon>
            </wp:wrapTight>
            <wp:docPr id="1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2959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6061" w:rsidRPr="005F6061">
        <w:rPr>
          <w:b/>
          <w:sz w:val="28"/>
          <w:szCs w:val="28"/>
        </w:rPr>
        <w:t xml:space="preserve">                                                                                               </w:t>
      </w:r>
    </w:p>
    <w:p w14:paraId="3EFD9D6F" w14:textId="77777777" w:rsidR="00764A61" w:rsidRDefault="00764A61" w:rsidP="00B076D3">
      <w:pPr>
        <w:tabs>
          <w:tab w:val="left" w:pos="7305"/>
        </w:tabs>
        <w:rPr>
          <w:rFonts w:ascii="Arial" w:hAnsi="Arial" w:cs="Arial"/>
          <w:sz w:val="28"/>
          <w:szCs w:val="28"/>
        </w:rPr>
      </w:pPr>
    </w:p>
    <w:p w14:paraId="228D9054" w14:textId="77777777" w:rsidR="00764A61" w:rsidRDefault="007537A5" w:rsidP="00B076D3">
      <w:pPr>
        <w:tabs>
          <w:tab w:val="left" w:pos="7305"/>
        </w:tabs>
        <w:rPr>
          <w:rFonts w:ascii="Arial" w:hAnsi="Arial" w:cs="Arial"/>
          <w:sz w:val="28"/>
          <w:szCs w:val="28"/>
        </w:rPr>
      </w:pPr>
      <w:r w:rsidRPr="00764A61">
        <w:rPr>
          <w:rFonts w:ascii="Arial" w:hAnsi="Arial" w:cs="Arial"/>
          <w:noProof/>
          <w:sz w:val="28"/>
          <w:szCs w:val="28"/>
          <w:lang w:eastAsia="en-GB"/>
        </w:rPr>
        <w:drawing>
          <wp:inline distT="0" distB="0" distL="0" distR="0" wp14:anchorId="4E9D857C" wp14:editId="0C16B8FF">
            <wp:extent cx="6965315" cy="4693285"/>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965315" cy="4693285"/>
                    </a:xfrm>
                    <a:prstGeom prst="rect">
                      <a:avLst/>
                    </a:prstGeom>
                    <a:noFill/>
                    <a:ln>
                      <a:noFill/>
                    </a:ln>
                  </pic:spPr>
                </pic:pic>
              </a:graphicData>
            </a:graphic>
          </wp:inline>
        </w:drawing>
      </w:r>
    </w:p>
    <w:p w14:paraId="2BE6BAA9" w14:textId="77777777" w:rsidR="00764A61" w:rsidRDefault="00764A61" w:rsidP="00B076D3">
      <w:pPr>
        <w:tabs>
          <w:tab w:val="left" w:pos="7305"/>
        </w:tabs>
        <w:rPr>
          <w:rFonts w:ascii="Arial" w:hAnsi="Arial" w:cs="Arial"/>
          <w:sz w:val="28"/>
          <w:szCs w:val="28"/>
        </w:rPr>
      </w:pPr>
    </w:p>
    <w:p w14:paraId="4D93BE8F" w14:textId="77777777" w:rsidR="00764A61" w:rsidRDefault="00764A61" w:rsidP="00B076D3">
      <w:pPr>
        <w:tabs>
          <w:tab w:val="left" w:pos="7305"/>
        </w:tabs>
        <w:rPr>
          <w:rFonts w:ascii="Arial" w:hAnsi="Arial" w:cs="Arial"/>
          <w:sz w:val="28"/>
          <w:szCs w:val="28"/>
        </w:rPr>
      </w:pPr>
    </w:p>
    <w:p w14:paraId="380253A2" w14:textId="77777777" w:rsidR="00764A61" w:rsidRDefault="00764A61" w:rsidP="00B076D3">
      <w:pPr>
        <w:tabs>
          <w:tab w:val="left" w:pos="7305"/>
        </w:tabs>
        <w:rPr>
          <w:rFonts w:ascii="Arial" w:hAnsi="Arial" w:cs="Arial"/>
          <w:sz w:val="28"/>
          <w:szCs w:val="28"/>
        </w:rPr>
      </w:pPr>
    </w:p>
    <w:p w14:paraId="4C4F45F8" w14:textId="77777777" w:rsidR="00764A61" w:rsidRDefault="00764A61" w:rsidP="00B076D3">
      <w:pPr>
        <w:tabs>
          <w:tab w:val="left" w:pos="7305"/>
        </w:tabs>
        <w:rPr>
          <w:rFonts w:ascii="Arial" w:hAnsi="Arial" w:cs="Arial"/>
          <w:sz w:val="28"/>
          <w:szCs w:val="28"/>
        </w:rPr>
      </w:pPr>
    </w:p>
    <w:p w14:paraId="183C05F3" w14:textId="77777777" w:rsidR="00764A61" w:rsidRDefault="00764A61" w:rsidP="00B076D3">
      <w:pPr>
        <w:tabs>
          <w:tab w:val="left" w:pos="7305"/>
        </w:tabs>
        <w:rPr>
          <w:rFonts w:ascii="Arial" w:hAnsi="Arial" w:cs="Arial"/>
          <w:sz w:val="28"/>
          <w:szCs w:val="28"/>
        </w:rPr>
      </w:pPr>
    </w:p>
    <w:p w14:paraId="51BD005C" w14:textId="77777777" w:rsidR="00764A61" w:rsidRDefault="00764A61" w:rsidP="00B076D3">
      <w:pPr>
        <w:tabs>
          <w:tab w:val="left" w:pos="7305"/>
        </w:tabs>
        <w:rPr>
          <w:rFonts w:ascii="Arial" w:hAnsi="Arial" w:cs="Arial"/>
          <w:sz w:val="28"/>
          <w:szCs w:val="28"/>
        </w:rPr>
      </w:pPr>
    </w:p>
    <w:p w14:paraId="5AC3B564" w14:textId="77777777" w:rsidR="00764A61" w:rsidRDefault="00764A61" w:rsidP="00B076D3">
      <w:pPr>
        <w:tabs>
          <w:tab w:val="left" w:pos="7305"/>
        </w:tabs>
        <w:rPr>
          <w:rFonts w:ascii="Arial" w:hAnsi="Arial" w:cs="Arial"/>
          <w:sz w:val="28"/>
          <w:szCs w:val="28"/>
        </w:rPr>
      </w:pPr>
    </w:p>
    <w:p w14:paraId="2112B3B8" w14:textId="77777777" w:rsidR="007A72C7" w:rsidRDefault="007A72C7" w:rsidP="00B076D3">
      <w:pPr>
        <w:tabs>
          <w:tab w:val="left" w:pos="7305"/>
        </w:tabs>
        <w:rPr>
          <w:rFonts w:ascii="Arial" w:hAnsi="Arial" w:cs="Arial"/>
          <w:sz w:val="28"/>
          <w:szCs w:val="28"/>
        </w:rPr>
      </w:pPr>
    </w:p>
    <w:p w14:paraId="65854D05" w14:textId="77777777" w:rsidR="007A72C7" w:rsidRDefault="007A72C7" w:rsidP="00B076D3">
      <w:pPr>
        <w:tabs>
          <w:tab w:val="left" w:pos="7305"/>
        </w:tabs>
        <w:rPr>
          <w:rFonts w:ascii="Arial" w:hAnsi="Arial" w:cs="Arial"/>
          <w:sz w:val="28"/>
          <w:szCs w:val="28"/>
        </w:rPr>
      </w:pPr>
    </w:p>
    <w:p w14:paraId="45E894FA" w14:textId="77777777" w:rsidR="007A72C7" w:rsidRDefault="007537A5" w:rsidP="00B076D3">
      <w:pPr>
        <w:tabs>
          <w:tab w:val="left" w:pos="7305"/>
        </w:tabs>
        <w:rPr>
          <w:rFonts w:ascii="Arial" w:hAnsi="Arial" w:cs="Arial"/>
          <w:sz w:val="28"/>
          <w:szCs w:val="28"/>
        </w:rPr>
      </w:pPr>
      <w:r>
        <w:rPr>
          <w:rFonts w:ascii="Arial" w:hAnsi="Arial" w:cs="Arial"/>
          <w:noProof/>
          <w:sz w:val="28"/>
          <w:szCs w:val="28"/>
        </w:rPr>
        <w:lastRenderedPageBreak/>
        <mc:AlternateContent>
          <mc:Choice Requires="wps">
            <w:drawing>
              <wp:anchor distT="0" distB="0" distL="114300" distR="114300" simplePos="0" relativeHeight="251684864" behindDoc="0" locked="0" layoutInCell="1" allowOverlap="1" wp14:anchorId="5EC3C508" wp14:editId="176ABF2B">
                <wp:simplePos x="0" y="0"/>
                <wp:positionH relativeFrom="column">
                  <wp:posOffset>229235</wp:posOffset>
                </wp:positionH>
                <wp:positionV relativeFrom="paragraph">
                  <wp:posOffset>-327660</wp:posOffset>
                </wp:positionV>
                <wp:extent cx="1495425" cy="714375"/>
                <wp:effectExtent l="12700" t="12700" r="28575" b="34925"/>
                <wp:wrapNone/>
                <wp:docPr id="28375232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95425" cy="714375"/>
                        </a:xfrm>
                        <a:prstGeom prst="rect">
                          <a:avLst/>
                        </a:prstGeom>
                        <a:solidFill>
                          <a:srgbClr val="E8E8E8"/>
                        </a:solidFill>
                        <a:ln w="38100">
                          <a:solidFill>
                            <a:srgbClr val="F2F2F2"/>
                          </a:solidFill>
                          <a:miter lim="800000"/>
                          <a:headEnd/>
                          <a:tailEnd/>
                        </a:ln>
                        <a:effectLst>
                          <a:outerShdw dist="28398" dir="3806097" algn="ctr" rotWithShape="0">
                            <a:srgbClr val="7F7F7F">
                              <a:alpha val="50000"/>
                            </a:srgbClr>
                          </a:outerShdw>
                        </a:effectLst>
                      </wps:spPr>
                      <wps:txbx>
                        <w:txbxContent>
                          <w:p w14:paraId="1687E7A0" w14:textId="77777777" w:rsidR="00EF29BB" w:rsidRPr="00D74723" w:rsidRDefault="00EF29BB" w:rsidP="00EF29BB">
                            <w:pPr>
                              <w:rPr>
                                <w:b/>
                                <w:sz w:val="28"/>
                                <w:szCs w:val="28"/>
                              </w:rPr>
                            </w:pPr>
                            <w:r w:rsidRPr="00D74723">
                              <w:rPr>
                                <w:rFonts w:ascii="Arial" w:hAnsi="Arial" w:cs="Arial"/>
                                <w:b/>
                                <w:sz w:val="28"/>
                                <w:szCs w:val="28"/>
                              </w:rPr>
                              <w:t xml:space="preserve">Appendix   </w:t>
                            </w:r>
                            <w:r>
                              <w:rPr>
                                <w:rFonts w:ascii="Arial" w:hAnsi="Arial" w:cs="Arial"/>
                                <w:b/>
                                <w:sz w:val="28"/>
                                <w:szCs w:val="28"/>
                              </w:rPr>
                              <w:t>9</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C3C508" id="Text Box 15" o:spid="_x0000_s1080" type="#_x0000_t202" style="position:absolute;margin-left:18.05pt;margin-top:-25.8pt;width:117.75pt;height:56.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" fillcolor="#e8e8e8" strokecolor="#f2f2f2" strokeweight="3pt">
                <v:shadow on="t" color="#7f7f7f" opacity=".5" offset="1pt"/>
                <v:path arrowok="t"/>
                <v:textbox>
                  <w:txbxContent>
                    <w:p w14:paraId="1687E7A0" w14:textId="77777777" w:rsidR="00EF29BB" w:rsidRPr="00D74723" w:rsidRDefault="00EF29BB" w:rsidP="00EF29BB">
                      <w:pPr>
                        <w:rPr>
                          <w:b/>
                          <w:sz w:val="28"/>
                          <w:szCs w:val="28"/>
                        </w:rPr>
                      </w:pPr>
                      <w:r w:rsidRPr="00D74723">
                        <w:rPr>
                          <w:rFonts w:ascii="Arial" w:hAnsi="Arial" w:cs="Arial"/>
                          <w:b/>
                          <w:sz w:val="28"/>
                          <w:szCs w:val="28"/>
                        </w:rPr>
                        <w:t xml:space="preserve">Appendix   </w:t>
                      </w:r>
                      <w:r>
                        <w:rPr>
                          <w:rFonts w:ascii="Arial" w:hAnsi="Arial" w:cs="Arial"/>
                          <w:b/>
                          <w:sz w:val="28"/>
                          <w:szCs w:val="28"/>
                        </w:rPr>
                        <w:t>9</w:t>
                      </w:r>
                      <w:r w:rsidRPr="00D74723">
                        <w:rPr>
                          <w:rFonts w:ascii="Arial" w:hAnsi="Arial" w:cs="Arial"/>
                          <w:b/>
                          <w:sz w:val="28"/>
                          <w:szCs w:val="28"/>
                        </w:rPr>
                        <w:t xml:space="preserve">  </w:t>
                      </w:r>
                    </w:p>
                  </w:txbxContent>
                </v:textbox>
              </v:shape>
            </w:pict>
          </mc:Fallback>
        </mc:AlternateContent>
      </w:r>
    </w:p>
    <w:p w14:paraId="06A824B3" w14:textId="77777777" w:rsidR="007A72C7" w:rsidRDefault="007A72C7" w:rsidP="007A72C7">
      <w:pPr>
        <w:rPr>
          <w:rFonts w:ascii="Arial" w:hAnsi="Arial" w:cs="Arial"/>
          <w:sz w:val="28"/>
          <w:szCs w:val="28"/>
        </w:rPr>
      </w:pPr>
      <w:r>
        <w:rPr>
          <w:rFonts w:ascii="Arial" w:hAnsi="Arial" w:cs="Arial"/>
          <w:sz w:val="28"/>
          <w:szCs w:val="28"/>
        </w:rPr>
        <w:tab/>
      </w:r>
      <w:r w:rsidR="007537A5" w:rsidRPr="00AF5EE3">
        <w:rPr>
          <w:noProof/>
        </w:rPr>
        <w:drawing>
          <wp:inline distT="0" distB="0" distL="0" distR="0" wp14:anchorId="75348060" wp14:editId="7A2DE612">
            <wp:extent cx="6562090" cy="1062355"/>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562090" cy="1062355"/>
                    </a:xfrm>
                    <a:prstGeom prst="rect">
                      <a:avLst/>
                    </a:prstGeom>
                    <a:noFill/>
                    <a:ln>
                      <a:noFill/>
                    </a:ln>
                  </pic:spPr>
                </pic:pic>
              </a:graphicData>
            </a:graphic>
          </wp:inline>
        </w:drawing>
      </w:r>
    </w:p>
    <w:p w14:paraId="7B948D63" w14:textId="77777777" w:rsidR="007A72C7" w:rsidRPr="007A72C7" w:rsidRDefault="007A72C7" w:rsidP="007A72C7">
      <w:pPr>
        <w:rPr>
          <w:rFonts w:cs="Calibri"/>
          <w:b/>
          <w:bCs/>
          <w:sz w:val="24"/>
          <w:szCs w:val="24"/>
        </w:rPr>
      </w:pPr>
      <w:r w:rsidRPr="007A72C7">
        <w:rPr>
          <w:rFonts w:cs="Calibri"/>
          <w:b/>
          <w:bCs/>
          <w:sz w:val="24"/>
          <w:szCs w:val="24"/>
        </w:rPr>
        <w:t>Vulnerable Children’s Meeting (VCM) –</w:t>
      </w:r>
    </w:p>
    <w:p w14:paraId="0D010F2C" w14:textId="77777777" w:rsidR="007A72C7" w:rsidRPr="007A72C7" w:rsidRDefault="007A72C7" w:rsidP="007A72C7">
      <w:pPr>
        <w:autoSpaceDE w:val="0"/>
        <w:autoSpaceDN w:val="0"/>
        <w:spacing w:after="160" w:line="259" w:lineRule="auto"/>
        <w:rPr>
          <w:rFonts w:cs="Calibri"/>
          <w:color w:val="000000"/>
          <w:sz w:val="24"/>
          <w:szCs w:val="24"/>
          <w:lang w:eastAsia="en-GB"/>
        </w:rPr>
      </w:pPr>
      <w:r w:rsidRPr="007A72C7">
        <w:rPr>
          <w:rFonts w:cs="Calibri"/>
          <w:color w:val="000000"/>
          <w:sz w:val="24"/>
          <w:szCs w:val="24"/>
          <w:lang w:eastAsia="en-GB"/>
        </w:rPr>
        <w:t xml:space="preserve">A Multi Agency meeting to ensure a comprehensive, partnership review of children who are identified as showing early signs of becoming involved in concerning behaviour that are </w:t>
      </w:r>
      <w:r w:rsidRPr="007A72C7">
        <w:rPr>
          <w:rFonts w:cs="Calibri"/>
          <w:color w:val="000000"/>
          <w:sz w:val="24"/>
          <w:szCs w:val="24"/>
          <w:u w:val="single"/>
          <w:lang w:eastAsia="en-GB"/>
        </w:rPr>
        <w:t>NOT</w:t>
      </w:r>
      <w:r w:rsidRPr="007A72C7">
        <w:rPr>
          <w:rFonts w:cs="Calibri"/>
          <w:color w:val="000000"/>
          <w:sz w:val="24"/>
          <w:szCs w:val="24"/>
          <w:lang w:eastAsia="en-GB"/>
        </w:rPr>
        <w:t xml:space="preserve"> open to services.  This meeting is designed to discuss those children (and siblings if relevant) that professionals are worried about, who may be involved in anti-social behaviour or showing signs that their behaviour is starting to escalate into something more serious or potentially placing them at risk. </w:t>
      </w:r>
    </w:p>
    <w:p w14:paraId="7CAFB65D" w14:textId="77777777" w:rsidR="007A72C7" w:rsidRPr="007A72C7" w:rsidRDefault="007A72C7" w:rsidP="007A72C7">
      <w:pPr>
        <w:spacing w:after="160" w:line="259" w:lineRule="auto"/>
      </w:pPr>
      <w:r w:rsidRPr="007A72C7">
        <w:t xml:space="preserve">Thank you for referring into the Vulnerable Children Meeting.  Please complete the referral form below.  </w:t>
      </w:r>
    </w:p>
    <w:p w14:paraId="7BF41481" w14:textId="77777777" w:rsidR="007A72C7" w:rsidRPr="007A72C7" w:rsidRDefault="007A72C7" w:rsidP="007A72C7">
      <w:pPr>
        <w:spacing w:after="160" w:line="259" w:lineRule="auto"/>
      </w:pPr>
      <w:r w:rsidRPr="007A72C7">
        <w:t xml:space="preserve">Please return this form to </w:t>
      </w:r>
      <w:hyperlink r:id="rId52" w:history="1">
        <w:r w:rsidRPr="007A72C7">
          <w:rPr>
            <w:color w:val="0563C1"/>
            <w:u w:val="single"/>
          </w:rPr>
          <w:t>safercommunities@knowsley.gov.uk</w:t>
        </w:r>
      </w:hyperlink>
    </w:p>
    <w:p w14:paraId="5DC38954" w14:textId="77777777" w:rsidR="007A72C7" w:rsidRPr="007A72C7" w:rsidRDefault="007537A5" w:rsidP="007A72C7">
      <w:pPr>
        <w:spacing w:after="160" w:line="259" w:lineRule="auto"/>
        <w:rPr>
          <w:b/>
        </w:rPr>
      </w:pPr>
      <w:r>
        <w:rPr>
          <w:noProof/>
        </w:rPr>
        <mc:AlternateContent>
          <mc:Choice Requires="wps">
            <w:drawing>
              <wp:anchor distT="0" distB="0" distL="114300" distR="114300" simplePos="0" relativeHeight="251672576" behindDoc="0" locked="0" layoutInCell="1" allowOverlap="1" wp14:anchorId="4DE042D7" wp14:editId="2F710727">
                <wp:simplePos x="0" y="0"/>
                <wp:positionH relativeFrom="column">
                  <wp:posOffset>1314450</wp:posOffset>
                </wp:positionH>
                <wp:positionV relativeFrom="paragraph">
                  <wp:posOffset>243840</wp:posOffset>
                </wp:positionV>
                <wp:extent cx="4665345" cy="266700"/>
                <wp:effectExtent l="0" t="0" r="0" b="0"/>
                <wp:wrapNone/>
                <wp:docPr id="213118502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5345"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B12D72A" id="Rectangle 12" o:spid="_x0000_s1026" style="position:absolute;margin-left:103.5pt;margin-top:19.2pt;width:367.35pt;height:2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" fillcolor="window" strokecolor="#5b9bd5" strokeweight="1pt">
                <v:path arrowok="t"/>
              </v:rect>
            </w:pict>
          </mc:Fallback>
        </mc:AlternateContent>
      </w:r>
      <w:r w:rsidR="007A72C7" w:rsidRPr="007A72C7">
        <w:rPr>
          <w:b/>
        </w:rPr>
        <w:t>Referrer’s Details</w:t>
      </w:r>
    </w:p>
    <w:p w14:paraId="31784E15" w14:textId="77777777" w:rsidR="007A72C7" w:rsidRPr="007A72C7" w:rsidRDefault="007A72C7" w:rsidP="007A72C7">
      <w:pPr>
        <w:spacing w:after="160" w:line="259" w:lineRule="auto"/>
      </w:pPr>
      <w:r w:rsidRPr="007A72C7">
        <w:t>Name of referrer</w:t>
      </w:r>
      <w:r w:rsidRPr="007A72C7">
        <w:tab/>
      </w:r>
    </w:p>
    <w:p w14:paraId="6F584B0D" w14:textId="77777777" w:rsidR="007A72C7" w:rsidRPr="007A72C7" w:rsidRDefault="007537A5" w:rsidP="007A72C7">
      <w:pPr>
        <w:spacing w:after="160" w:line="259" w:lineRule="auto"/>
      </w:pPr>
      <w:r>
        <w:rPr>
          <w:noProof/>
        </w:rPr>
        <mc:AlternateContent>
          <mc:Choice Requires="wps">
            <w:drawing>
              <wp:anchor distT="0" distB="0" distL="114300" distR="114300" simplePos="0" relativeHeight="251673600" behindDoc="0" locked="0" layoutInCell="1" allowOverlap="1" wp14:anchorId="1E2C1CDD" wp14:editId="1D5C1EE2">
                <wp:simplePos x="0" y="0"/>
                <wp:positionH relativeFrom="column">
                  <wp:posOffset>1323975</wp:posOffset>
                </wp:positionH>
                <wp:positionV relativeFrom="paragraph">
                  <wp:posOffset>215900</wp:posOffset>
                </wp:positionV>
                <wp:extent cx="4646295" cy="266700"/>
                <wp:effectExtent l="0" t="0" r="1905" b="0"/>
                <wp:wrapNone/>
                <wp:docPr id="75599347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46295"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7A32A88" id="Rectangle 11" o:spid="_x0000_s1026" style="position:absolute;margin-left:104.25pt;margin-top:17pt;width:365.8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" fillcolor="window" strokecolor="#5b9bd5" strokeweight="1pt">
                <v:path arrowok="t"/>
              </v:rect>
            </w:pict>
          </mc:Fallback>
        </mc:AlternateContent>
      </w:r>
    </w:p>
    <w:p w14:paraId="2944203E" w14:textId="77777777" w:rsidR="007A72C7" w:rsidRPr="007A72C7" w:rsidRDefault="007A72C7" w:rsidP="007A72C7">
      <w:pPr>
        <w:spacing w:after="160" w:line="259" w:lineRule="auto"/>
      </w:pPr>
      <w:r w:rsidRPr="007A72C7">
        <w:t>Email</w:t>
      </w:r>
    </w:p>
    <w:p w14:paraId="3595C15E" w14:textId="77777777" w:rsidR="007A72C7" w:rsidRPr="007A72C7" w:rsidRDefault="007537A5" w:rsidP="007A72C7">
      <w:pPr>
        <w:spacing w:after="160" w:line="259" w:lineRule="auto"/>
      </w:pPr>
      <w:r>
        <w:rPr>
          <w:noProof/>
        </w:rPr>
        <mc:AlternateContent>
          <mc:Choice Requires="wps">
            <w:drawing>
              <wp:anchor distT="0" distB="0" distL="114300" distR="114300" simplePos="0" relativeHeight="251674624" behindDoc="0" locked="0" layoutInCell="1" allowOverlap="1" wp14:anchorId="72197A59" wp14:editId="567795A7">
                <wp:simplePos x="0" y="0"/>
                <wp:positionH relativeFrom="column">
                  <wp:posOffset>1323975</wp:posOffset>
                </wp:positionH>
                <wp:positionV relativeFrom="paragraph">
                  <wp:posOffset>215900</wp:posOffset>
                </wp:positionV>
                <wp:extent cx="4636770" cy="266700"/>
                <wp:effectExtent l="0" t="0" r="0" b="0"/>
                <wp:wrapNone/>
                <wp:docPr id="179077344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36770"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15A9550" id="Rectangle 10" o:spid="_x0000_s1026" style="position:absolute;margin-left:104.25pt;margin-top:17pt;width:365.1pt;height: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" fillcolor="window" strokecolor="#5b9bd5" strokeweight="1pt">
                <v:path arrowok="t"/>
              </v:rect>
            </w:pict>
          </mc:Fallback>
        </mc:AlternateContent>
      </w:r>
    </w:p>
    <w:p w14:paraId="4D27FAA1" w14:textId="77777777" w:rsidR="007A72C7" w:rsidRPr="007A72C7" w:rsidRDefault="007A72C7" w:rsidP="007A72C7">
      <w:pPr>
        <w:spacing w:after="160" w:line="259" w:lineRule="auto"/>
      </w:pPr>
      <w:r w:rsidRPr="007A72C7">
        <w:t>Telephone</w:t>
      </w:r>
    </w:p>
    <w:p w14:paraId="11C6D745" w14:textId="77777777" w:rsidR="007A72C7" w:rsidRPr="007A72C7" w:rsidRDefault="007537A5" w:rsidP="007A72C7">
      <w:pPr>
        <w:spacing w:after="160" w:line="259" w:lineRule="auto"/>
      </w:pPr>
      <w:r>
        <w:rPr>
          <w:noProof/>
        </w:rPr>
        <mc:AlternateContent>
          <mc:Choice Requires="wps">
            <w:drawing>
              <wp:anchor distT="0" distB="0" distL="114300" distR="114300" simplePos="0" relativeHeight="251675648" behindDoc="0" locked="0" layoutInCell="1" allowOverlap="1" wp14:anchorId="44B5021B" wp14:editId="6F1EA8DC">
                <wp:simplePos x="0" y="0"/>
                <wp:positionH relativeFrom="column">
                  <wp:posOffset>1323975</wp:posOffset>
                </wp:positionH>
                <wp:positionV relativeFrom="paragraph">
                  <wp:posOffset>187325</wp:posOffset>
                </wp:positionV>
                <wp:extent cx="4646295" cy="1051560"/>
                <wp:effectExtent l="0" t="0" r="1905" b="2540"/>
                <wp:wrapNone/>
                <wp:docPr id="13104126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46295" cy="105156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7E790A" id="Rectangle 9" o:spid="_x0000_s1026" style="position:absolute;margin-left:104.25pt;margin-top:14.75pt;width:365.85pt;height:8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" fillcolor="window" strokecolor="#5b9bd5" strokeweight="1pt">
                <v:path arrowok="t"/>
              </v:rect>
            </w:pict>
          </mc:Fallback>
        </mc:AlternateContent>
      </w:r>
    </w:p>
    <w:p w14:paraId="143D314F" w14:textId="77777777" w:rsidR="007A72C7" w:rsidRPr="007A72C7" w:rsidRDefault="007A72C7" w:rsidP="007A72C7">
      <w:pPr>
        <w:spacing w:after="160" w:line="259" w:lineRule="auto"/>
      </w:pPr>
      <w:r w:rsidRPr="007A72C7">
        <w:t>Address</w:t>
      </w:r>
    </w:p>
    <w:p w14:paraId="0A9962DE" w14:textId="77777777" w:rsidR="007A72C7" w:rsidRPr="007A72C7" w:rsidRDefault="007A72C7" w:rsidP="007A72C7">
      <w:pPr>
        <w:spacing w:after="160" w:line="259" w:lineRule="auto"/>
      </w:pPr>
    </w:p>
    <w:p w14:paraId="397296D8" w14:textId="77777777" w:rsidR="007A72C7" w:rsidRPr="007A72C7" w:rsidRDefault="007A72C7" w:rsidP="007A72C7">
      <w:pPr>
        <w:spacing w:after="160" w:line="259" w:lineRule="auto"/>
      </w:pPr>
    </w:p>
    <w:p w14:paraId="7C11BF25" w14:textId="77777777" w:rsidR="007A72C7" w:rsidRPr="007A72C7" w:rsidRDefault="007A72C7" w:rsidP="007A72C7">
      <w:pPr>
        <w:spacing w:after="160" w:line="259" w:lineRule="auto"/>
      </w:pPr>
    </w:p>
    <w:p w14:paraId="4FDEF71C" w14:textId="77777777" w:rsidR="007A72C7" w:rsidRPr="007A72C7" w:rsidRDefault="007A72C7" w:rsidP="007A72C7">
      <w:pPr>
        <w:spacing w:after="160" w:line="259" w:lineRule="auto"/>
        <w:rPr>
          <w:b/>
        </w:rPr>
      </w:pPr>
      <w:r w:rsidRPr="007A72C7">
        <w:rPr>
          <w:b/>
        </w:rPr>
        <w:t>Who are you referring?</w:t>
      </w:r>
    </w:p>
    <w:p w14:paraId="37BAD300" w14:textId="77777777" w:rsidR="007A72C7" w:rsidRPr="007A72C7" w:rsidRDefault="007537A5" w:rsidP="007A72C7">
      <w:pPr>
        <w:spacing w:after="160" w:line="259" w:lineRule="auto"/>
      </w:pPr>
      <w:r>
        <w:rPr>
          <w:noProof/>
        </w:rPr>
        <mc:AlternateContent>
          <mc:Choice Requires="wps">
            <w:drawing>
              <wp:anchor distT="0" distB="0" distL="114300" distR="114300" simplePos="0" relativeHeight="251678720" behindDoc="0" locked="0" layoutInCell="1" allowOverlap="1" wp14:anchorId="06410513" wp14:editId="076C54D7">
                <wp:simplePos x="0" y="0"/>
                <wp:positionH relativeFrom="column">
                  <wp:posOffset>1409700</wp:posOffset>
                </wp:positionH>
                <wp:positionV relativeFrom="paragraph">
                  <wp:posOffset>7620</wp:posOffset>
                </wp:positionV>
                <wp:extent cx="4617720" cy="266700"/>
                <wp:effectExtent l="0" t="0" r="5080" b="0"/>
                <wp:wrapNone/>
                <wp:docPr id="175370400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17720"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587AB86" id="Rectangle 8" o:spid="_x0000_s1026" style="position:absolute;margin-left:111pt;margin-top:.6pt;width:363.6pt;height: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" fillcolor="window" strokecolor="#5b9bd5" strokeweight="1pt">
                <v:path arrowok="t"/>
              </v:rect>
            </w:pict>
          </mc:Fallback>
        </mc:AlternateContent>
      </w:r>
      <w:r w:rsidR="007A72C7" w:rsidRPr="007A72C7">
        <w:t>Child’s Name</w:t>
      </w:r>
      <w:r w:rsidR="007A72C7" w:rsidRPr="007A72C7">
        <w:rPr>
          <w:noProof/>
          <w:lang w:eastAsia="en-GB"/>
        </w:rPr>
        <w:t xml:space="preserve"> </w:t>
      </w:r>
    </w:p>
    <w:p w14:paraId="153D7B13" w14:textId="77777777" w:rsidR="007A72C7" w:rsidRPr="007A72C7" w:rsidRDefault="007537A5" w:rsidP="007A72C7">
      <w:pPr>
        <w:spacing w:after="160" w:line="259" w:lineRule="auto"/>
      </w:pPr>
      <w:r>
        <w:rPr>
          <w:noProof/>
        </w:rPr>
        <mc:AlternateContent>
          <mc:Choice Requires="wps">
            <w:drawing>
              <wp:anchor distT="0" distB="0" distL="114300" distR="114300" simplePos="0" relativeHeight="251683840" behindDoc="0" locked="0" layoutInCell="1" allowOverlap="1" wp14:anchorId="61FF72A7" wp14:editId="1FDE5380">
                <wp:simplePos x="0" y="0"/>
                <wp:positionH relativeFrom="column">
                  <wp:posOffset>1390650</wp:posOffset>
                </wp:positionH>
                <wp:positionV relativeFrom="paragraph">
                  <wp:posOffset>285750</wp:posOffset>
                </wp:positionV>
                <wp:extent cx="4617720" cy="266700"/>
                <wp:effectExtent l="0" t="0" r="5080" b="0"/>
                <wp:wrapNone/>
                <wp:docPr id="165225814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17720"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0727F9C" id="Rectangle 7" o:spid="_x0000_s1026" style="position:absolute;margin-left:109.5pt;margin-top:22.5pt;width:363.6pt;height:2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" fillcolor="window" strokecolor="#5b9bd5" strokeweight="1pt">
                <v:path arrowok="t"/>
              </v:rect>
            </w:pict>
          </mc:Fallback>
        </mc:AlternateContent>
      </w:r>
    </w:p>
    <w:p w14:paraId="72A733BC" w14:textId="77777777" w:rsidR="007A72C7" w:rsidRPr="007A72C7" w:rsidRDefault="007A72C7" w:rsidP="007A72C7">
      <w:pPr>
        <w:spacing w:after="160" w:line="259" w:lineRule="auto"/>
      </w:pPr>
      <w:r w:rsidRPr="007A72C7">
        <w:t>Child’s DOB</w:t>
      </w:r>
    </w:p>
    <w:p w14:paraId="1378971B" w14:textId="77777777" w:rsidR="007A72C7" w:rsidRPr="007A72C7" w:rsidRDefault="007A72C7" w:rsidP="007A72C7">
      <w:pPr>
        <w:spacing w:after="160" w:line="259" w:lineRule="auto"/>
      </w:pPr>
    </w:p>
    <w:p w14:paraId="14499830" w14:textId="77777777" w:rsidR="007A72C7" w:rsidRDefault="007537A5" w:rsidP="007A72C7">
      <w:pPr>
        <w:spacing w:after="160" w:line="259" w:lineRule="auto"/>
      </w:pPr>
      <w:r>
        <w:rPr>
          <w:noProof/>
        </w:rPr>
        <mc:AlternateContent>
          <mc:Choice Requires="wps">
            <w:drawing>
              <wp:anchor distT="0" distB="0" distL="114300" distR="114300" simplePos="0" relativeHeight="251679744" behindDoc="0" locked="0" layoutInCell="1" allowOverlap="1" wp14:anchorId="2F361F61" wp14:editId="4A5EA9D3">
                <wp:simplePos x="0" y="0"/>
                <wp:positionH relativeFrom="column">
                  <wp:posOffset>1409700</wp:posOffset>
                </wp:positionH>
                <wp:positionV relativeFrom="paragraph">
                  <wp:posOffset>7620</wp:posOffset>
                </wp:positionV>
                <wp:extent cx="4627245" cy="266700"/>
                <wp:effectExtent l="0" t="0" r="0" b="0"/>
                <wp:wrapNone/>
                <wp:docPr id="41362678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27245"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AC57087" id="Rectangle 6" o:spid="_x0000_s1026" style="position:absolute;margin-left:111pt;margin-top:.6pt;width:364.35pt;height:2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" fillcolor="window" strokecolor="#5b9bd5" strokeweight="1pt">
                <v:path arrowok="t"/>
              </v:rect>
            </w:pict>
          </mc:Fallback>
        </mc:AlternateContent>
      </w:r>
      <w:r w:rsidR="007A72C7" w:rsidRPr="007A72C7">
        <w:t>Parent/Carer Name</w:t>
      </w:r>
    </w:p>
    <w:p w14:paraId="666037CF" w14:textId="77777777" w:rsidR="00EF29BB" w:rsidRDefault="00EF29BB" w:rsidP="007A72C7">
      <w:pPr>
        <w:spacing w:after="160" w:line="259" w:lineRule="auto"/>
      </w:pPr>
    </w:p>
    <w:p w14:paraId="144A0041" w14:textId="77777777" w:rsidR="00EF29BB" w:rsidRPr="007A72C7" w:rsidRDefault="00EF29BB" w:rsidP="007A72C7">
      <w:pPr>
        <w:spacing w:after="160" w:line="259" w:lineRule="auto"/>
      </w:pPr>
    </w:p>
    <w:p w14:paraId="75F88158" w14:textId="77777777" w:rsidR="007A72C7" w:rsidRPr="007A72C7" w:rsidRDefault="007537A5" w:rsidP="007A72C7">
      <w:pPr>
        <w:spacing w:after="160" w:line="259" w:lineRule="auto"/>
      </w:pPr>
      <w:r>
        <w:rPr>
          <w:noProof/>
        </w:rPr>
        <w:lastRenderedPageBreak/>
        <mc:AlternateContent>
          <mc:Choice Requires="wps">
            <w:drawing>
              <wp:anchor distT="0" distB="0" distL="114300" distR="114300" simplePos="0" relativeHeight="251680768" behindDoc="0" locked="0" layoutInCell="1" allowOverlap="1" wp14:anchorId="2CA5D879" wp14:editId="716E651B">
                <wp:simplePos x="0" y="0"/>
                <wp:positionH relativeFrom="column">
                  <wp:posOffset>1400175</wp:posOffset>
                </wp:positionH>
                <wp:positionV relativeFrom="paragraph">
                  <wp:posOffset>236220</wp:posOffset>
                </wp:positionV>
                <wp:extent cx="4655820" cy="1051560"/>
                <wp:effectExtent l="0" t="0" r="5080" b="2540"/>
                <wp:wrapNone/>
                <wp:docPr id="59948309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55820" cy="105156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68AD9" id="Rectangle 5" o:spid="_x0000_s1026" style="position:absolute;margin-left:110.25pt;margin-top:18.6pt;width:366.6pt;height:82.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" fillcolor="window" strokecolor="#5b9bd5" strokeweight="1pt">
                <v:path arrowok="t"/>
              </v:rect>
            </w:pict>
          </mc:Fallback>
        </mc:AlternateContent>
      </w:r>
    </w:p>
    <w:p w14:paraId="598714F6" w14:textId="77777777" w:rsidR="007A72C7" w:rsidRPr="007A72C7" w:rsidRDefault="007A72C7" w:rsidP="007A72C7">
      <w:pPr>
        <w:spacing w:after="160" w:line="259" w:lineRule="auto"/>
      </w:pPr>
      <w:r w:rsidRPr="007A72C7">
        <w:t xml:space="preserve">Home address </w:t>
      </w:r>
    </w:p>
    <w:p w14:paraId="2E3C1548" w14:textId="77777777" w:rsidR="007A72C7" w:rsidRPr="007A72C7" w:rsidRDefault="007A72C7" w:rsidP="007A72C7">
      <w:pPr>
        <w:spacing w:after="160" w:line="259" w:lineRule="auto"/>
      </w:pPr>
    </w:p>
    <w:p w14:paraId="520944EB" w14:textId="77777777" w:rsidR="007A72C7" w:rsidRPr="007A72C7" w:rsidRDefault="007A72C7" w:rsidP="007A72C7">
      <w:pPr>
        <w:spacing w:after="160" w:line="259" w:lineRule="auto"/>
      </w:pPr>
    </w:p>
    <w:p w14:paraId="48A5DC70" w14:textId="77777777" w:rsidR="007A72C7" w:rsidRPr="007A72C7" w:rsidRDefault="007A72C7" w:rsidP="007A72C7">
      <w:pPr>
        <w:spacing w:after="160" w:line="259" w:lineRule="auto"/>
      </w:pPr>
    </w:p>
    <w:p w14:paraId="1E069233" w14:textId="77777777" w:rsidR="007A72C7" w:rsidRPr="007A72C7" w:rsidRDefault="007537A5" w:rsidP="007A72C7">
      <w:pPr>
        <w:spacing w:after="160" w:line="259" w:lineRule="auto"/>
      </w:pPr>
      <w:r>
        <w:rPr>
          <w:noProof/>
        </w:rPr>
        <mc:AlternateContent>
          <mc:Choice Requires="wps">
            <w:drawing>
              <wp:anchor distT="0" distB="0" distL="114300" distR="114300" simplePos="0" relativeHeight="251681792" behindDoc="0" locked="0" layoutInCell="1" allowOverlap="1" wp14:anchorId="3329C421" wp14:editId="64560179">
                <wp:simplePos x="0" y="0"/>
                <wp:positionH relativeFrom="column">
                  <wp:posOffset>1428750</wp:posOffset>
                </wp:positionH>
                <wp:positionV relativeFrom="paragraph">
                  <wp:posOffset>65405</wp:posOffset>
                </wp:positionV>
                <wp:extent cx="4627245" cy="266700"/>
                <wp:effectExtent l="0" t="0" r="0" b="0"/>
                <wp:wrapNone/>
                <wp:docPr id="5884091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27245"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1198726" id="Rectangle 4" o:spid="_x0000_s1026" style="position:absolute;margin-left:112.5pt;margin-top:5.15pt;width:364.35pt;height:2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" fillcolor="window" strokecolor="#5b9bd5" strokeweight="1pt">
                <v:path arrowok="t"/>
              </v:rect>
            </w:pict>
          </mc:Fallback>
        </mc:AlternateContent>
      </w:r>
      <w:r w:rsidR="007A72C7" w:rsidRPr="007A72C7">
        <w:t xml:space="preserve">Telephone </w:t>
      </w:r>
    </w:p>
    <w:p w14:paraId="7D237C60" w14:textId="77777777" w:rsidR="007A72C7" w:rsidRPr="007A72C7" w:rsidRDefault="007A72C7" w:rsidP="007A72C7">
      <w:pPr>
        <w:spacing w:after="160" w:line="259" w:lineRule="auto"/>
      </w:pPr>
    </w:p>
    <w:p w14:paraId="55676483" w14:textId="77777777" w:rsidR="007A72C7" w:rsidRPr="007A72C7" w:rsidRDefault="007A72C7" w:rsidP="007A72C7">
      <w:pPr>
        <w:spacing w:after="160" w:line="259" w:lineRule="auto"/>
      </w:pPr>
      <w:r w:rsidRPr="007A72C7">
        <w:t>What are you worried about for this child?</w:t>
      </w:r>
      <w:r w:rsidR="007537A5">
        <w:rPr>
          <w:noProof/>
        </w:rPr>
        <mc:AlternateContent>
          <mc:Choice Requires="wps">
            <w:drawing>
              <wp:anchor distT="0" distB="0" distL="114300" distR="114300" simplePos="0" relativeHeight="251676672" behindDoc="0" locked="0" layoutInCell="1" allowOverlap="1" wp14:anchorId="528376D7" wp14:editId="187307ED">
                <wp:simplePos x="0" y="0"/>
                <wp:positionH relativeFrom="column">
                  <wp:posOffset>-15240</wp:posOffset>
                </wp:positionH>
                <wp:positionV relativeFrom="paragraph">
                  <wp:posOffset>287655</wp:posOffset>
                </wp:positionV>
                <wp:extent cx="5996940" cy="1226820"/>
                <wp:effectExtent l="0" t="0" r="0" b="5080"/>
                <wp:wrapNone/>
                <wp:docPr id="64352029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6940" cy="122682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7EDD4" id="Rectangle 3" o:spid="_x0000_s1026" style="position:absolute;margin-left:-1.2pt;margin-top:22.65pt;width:472.2pt;height:96.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" fillcolor="window" strokecolor="#5b9bd5" strokeweight="1pt">
                <v:path arrowok="t"/>
              </v:rect>
            </w:pict>
          </mc:Fallback>
        </mc:AlternateContent>
      </w:r>
    </w:p>
    <w:p w14:paraId="7A87D62B" w14:textId="77777777" w:rsidR="007A72C7" w:rsidRPr="007A72C7" w:rsidRDefault="007A72C7" w:rsidP="007A72C7">
      <w:pPr>
        <w:spacing w:after="160" w:line="259" w:lineRule="auto"/>
      </w:pPr>
    </w:p>
    <w:p w14:paraId="483034FE" w14:textId="77777777" w:rsidR="007A72C7" w:rsidRPr="007A72C7" w:rsidRDefault="007A72C7" w:rsidP="007A72C7">
      <w:pPr>
        <w:spacing w:after="160" w:line="259" w:lineRule="auto"/>
      </w:pPr>
    </w:p>
    <w:p w14:paraId="7C6DDA66" w14:textId="77777777" w:rsidR="007A72C7" w:rsidRDefault="007A72C7" w:rsidP="007A72C7">
      <w:pPr>
        <w:spacing w:after="160" w:line="259" w:lineRule="auto"/>
      </w:pPr>
    </w:p>
    <w:p w14:paraId="1D606B00" w14:textId="77777777" w:rsidR="00EF29BB" w:rsidRDefault="00EF29BB" w:rsidP="007A72C7">
      <w:pPr>
        <w:spacing w:after="160" w:line="259" w:lineRule="auto"/>
      </w:pPr>
    </w:p>
    <w:p w14:paraId="16F5A0B7" w14:textId="77777777" w:rsidR="00EF29BB" w:rsidRPr="007A72C7" w:rsidRDefault="00EF29BB" w:rsidP="007A72C7">
      <w:pPr>
        <w:spacing w:after="160" w:line="259" w:lineRule="auto"/>
      </w:pPr>
    </w:p>
    <w:p w14:paraId="68234B6B" w14:textId="77777777" w:rsidR="007A72C7" w:rsidRPr="007A72C7" w:rsidRDefault="007A72C7" w:rsidP="007A72C7">
      <w:pPr>
        <w:spacing w:after="160" w:line="259" w:lineRule="auto"/>
      </w:pPr>
      <w:r w:rsidRPr="007A72C7">
        <w:t>Have you reported this to any other agency or person? E.g. Police, Housing Association, local councillor?</w:t>
      </w:r>
    </w:p>
    <w:p w14:paraId="2D1137E4" w14:textId="77777777" w:rsidR="007A72C7" w:rsidRPr="007A72C7" w:rsidRDefault="007A72C7" w:rsidP="007A72C7">
      <w:pPr>
        <w:spacing w:after="160" w:line="259" w:lineRule="auto"/>
      </w:pPr>
      <w:r w:rsidRPr="007A72C7">
        <w:t>Is there any further information you would wish to share to assist the meeting?</w:t>
      </w:r>
    </w:p>
    <w:p w14:paraId="0899EE83" w14:textId="77777777" w:rsidR="007A72C7" w:rsidRPr="007A72C7" w:rsidRDefault="007537A5" w:rsidP="007A72C7">
      <w:pPr>
        <w:spacing w:after="160" w:line="259" w:lineRule="auto"/>
      </w:pPr>
      <w:r>
        <w:rPr>
          <w:noProof/>
        </w:rPr>
        <mc:AlternateContent>
          <mc:Choice Requires="wps">
            <w:drawing>
              <wp:anchor distT="0" distB="0" distL="114300" distR="114300" simplePos="0" relativeHeight="251677696" behindDoc="0" locked="0" layoutInCell="1" allowOverlap="1" wp14:anchorId="1003BF34" wp14:editId="7ACAF8E4">
                <wp:simplePos x="0" y="0"/>
                <wp:positionH relativeFrom="margin">
                  <wp:posOffset>28575</wp:posOffset>
                </wp:positionH>
                <wp:positionV relativeFrom="paragraph">
                  <wp:posOffset>8890</wp:posOffset>
                </wp:positionV>
                <wp:extent cx="6111240" cy="1733550"/>
                <wp:effectExtent l="0" t="0" r="0" b="6350"/>
                <wp:wrapNone/>
                <wp:docPr id="23373064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1240" cy="173355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969F8" id="Rectangle 2" o:spid="_x0000_s1026" style="position:absolute;margin-left:2.25pt;margin-top:.7pt;width:481.2pt;height:136.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" fillcolor="window" strokecolor="#5b9bd5" strokeweight="1pt">
                <v:path arrowok="t"/>
                <w10:wrap anchorx="margin"/>
              </v:rect>
            </w:pict>
          </mc:Fallback>
        </mc:AlternateContent>
      </w:r>
    </w:p>
    <w:p w14:paraId="145FD269" w14:textId="77777777" w:rsidR="007A72C7" w:rsidRPr="007A72C7" w:rsidRDefault="007A72C7" w:rsidP="007A72C7">
      <w:pPr>
        <w:spacing w:after="160" w:line="259" w:lineRule="auto"/>
      </w:pPr>
    </w:p>
    <w:p w14:paraId="3B17D02D" w14:textId="77777777" w:rsidR="007A72C7" w:rsidRPr="007A72C7" w:rsidRDefault="007A72C7" w:rsidP="007A72C7">
      <w:pPr>
        <w:spacing w:after="160" w:line="259" w:lineRule="auto"/>
      </w:pPr>
    </w:p>
    <w:p w14:paraId="1B9A1382" w14:textId="77777777" w:rsidR="007A72C7" w:rsidRPr="007A72C7" w:rsidRDefault="007A72C7" w:rsidP="007A72C7">
      <w:pPr>
        <w:spacing w:after="160" w:line="259" w:lineRule="auto"/>
      </w:pPr>
    </w:p>
    <w:p w14:paraId="00EB2ECF" w14:textId="77777777" w:rsidR="007A72C7" w:rsidRPr="007A72C7" w:rsidRDefault="007A72C7" w:rsidP="007A72C7">
      <w:pPr>
        <w:spacing w:after="160" w:line="259" w:lineRule="auto"/>
      </w:pPr>
    </w:p>
    <w:p w14:paraId="596F60BD" w14:textId="77777777" w:rsidR="007A72C7" w:rsidRPr="007A72C7" w:rsidRDefault="007A72C7" w:rsidP="007A72C7">
      <w:pPr>
        <w:spacing w:after="160" w:line="259" w:lineRule="auto"/>
      </w:pPr>
    </w:p>
    <w:p w14:paraId="20DF0C94" w14:textId="77777777" w:rsidR="007A72C7" w:rsidRPr="007A72C7" w:rsidRDefault="007A72C7" w:rsidP="007A72C7">
      <w:pPr>
        <w:spacing w:after="160" w:line="259" w:lineRule="auto"/>
      </w:pPr>
    </w:p>
    <w:p w14:paraId="27F24782" w14:textId="77777777" w:rsidR="007A72C7" w:rsidRPr="007A72C7" w:rsidRDefault="007A72C7" w:rsidP="007A72C7">
      <w:pPr>
        <w:spacing w:after="160" w:line="259" w:lineRule="auto"/>
      </w:pPr>
      <w:r w:rsidRPr="007A72C7">
        <w:t xml:space="preserve">Are you aware of any other services that are supporting this child? If </w:t>
      </w:r>
      <w:proofErr w:type="gramStart"/>
      <w:r w:rsidRPr="007A72C7">
        <w:t>yes</w:t>
      </w:r>
      <w:proofErr w:type="gramEnd"/>
      <w:r w:rsidRPr="007A72C7">
        <w:t xml:space="preserve"> can you provide details below?</w:t>
      </w:r>
    </w:p>
    <w:p w14:paraId="14AE137B" w14:textId="77777777" w:rsidR="007A72C7" w:rsidRPr="007A72C7" w:rsidRDefault="007537A5" w:rsidP="007A72C7">
      <w:pPr>
        <w:spacing w:after="160" w:line="259" w:lineRule="auto"/>
      </w:pPr>
      <w:r>
        <w:rPr>
          <w:noProof/>
        </w:rPr>
        <mc:AlternateContent>
          <mc:Choice Requires="wps">
            <w:drawing>
              <wp:anchor distT="0" distB="0" distL="114300" distR="114300" simplePos="0" relativeHeight="251682816" behindDoc="0" locked="0" layoutInCell="1" allowOverlap="1" wp14:anchorId="57BB3C36" wp14:editId="4501C759">
                <wp:simplePos x="0" y="0"/>
                <wp:positionH relativeFrom="margin">
                  <wp:posOffset>0</wp:posOffset>
                </wp:positionH>
                <wp:positionV relativeFrom="paragraph">
                  <wp:posOffset>0</wp:posOffset>
                </wp:positionV>
                <wp:extent cx="6111240" cy="1733550"/>
                <wp:effectExtent l="0" t="0" r="0" b="6350"/>
                <wp:wrapNone/>
                <wp:docPr id="209699936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1240" cy="173355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1E315" id="Rectangle 1" o:spid="_x0000_s1026" style="position:absolute;margin-left:0;margin-top:0;width:481.2pt;height:136.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" fillcolor="window" strokecolor="#5b9bd5" strokeweight="1pt">
                <v:path arrowok="t"/>
                <w10:wrap anchorx="margin"/>
              </v:rect>
            </w:pict>
          </mc:Fallback>
        </mc:AlternateContent>
      </w:r>
    </w:p>
    <w:p w14:paraId="752E1392" w14:textId="77777777" w:rsidR="007A72C7" w:rsidRPr="007A72C7" w:rsidRDefault="007A72C7" w:rsidP="007A72C7">
      <w:pPr>
        <w:spacing w:after="160" w:line="259" w:lineRule="auto"/>
      </w:pPr>
    </w:p>
    <w:p w14:paraId="03B1C998" w14:textId="77777777" w:rsidR="007A72C7" w:rsidRPr="007A72C7" w:rsidRDefault="007A72C7" w:rsidP="007A72C7">
      <w:pPr>
        <w:spacing w:after="160" w:line="259" w:lineRule="auto"/>
      </w:pPr>
    </w:p>
    <w:p w14:paraId="568F81F1" w14:textId="77777777" w:rsidR="007A72C7" w:rsidRPr="007A72C7" w:rsidRDefault="007A72C7" w:rsidP="007A72C7">
      <w:pPr>
        <w:spacing w:after="160" w:line="259" w:lineRule="auto"/>
      </w:pPr>
    </w:p>
    <w:p w14:paraId="5A78DD74" w14:textId="77777777" w:rsidR="007A72C7" w:rsidRPr="007A72C7" w:rsidRDefault="007A72C7" w:rsidP="007A72C7">
      <w:pPr>
        <w:spacing w:after="160" w:line="259" w:lineRule="auto"/>
      </w:pPr>
    </w:p>
    <w:p w14:paraId="69D4A259" w14:textId="77777777" w:rsidR="007A72C7" w:rsidRPr="007A72C7" w:rsidRDefault="007A72C7" w:rsidP="007A72C7">
      <w:pPr>
        <w:spacing w:after="160" w:line="259" w:lineRule="auto"/>
      </w:pPr>
    </w:p>
    <w:p w14:paraId="1D65302A" w14:textId="77777777" w:rsidR="007A72C7" w:rsidRPr="007A72C7" w:rsidRDefault="007A72C7" w:rsidP="007A72C7">
      <w:pPr>
        <w:spacing w:after="160" w:line="259" w:lineRule="auto"/>
      </w:pPr>
    </w:p>
    <w:p w14:paraId="4DF56A16" w14:textId="77777777" w:rsidR="007A72C7" w:rsidRPr="007A72C7" w:rsidRDefault="007A72C7" w:rsidP="007A72C7">
      <w:pPr>
        <w:spacing w:after="160" w:line="259" w:lineRule="auto"/>
      </w:pPr>
    </w:p>
    <w:p w14:paraId="5AF3BBFC" w14:textId="77777777" w:rsidR="007A72C7" w:rsidRDefault="007A72C7" w:rsidP="007A72C7">
      <w:pPr>
        <w:spacing w:after="160" w:line="259" w:lineRule="auto"/>
      </w:pPr>
    </w:p>
    <w:p w14:paraId="537FA543" w14:textId="77777777" w:rsidR="00377B0C" w:rsidRPr="00377B0C" w:rsidRDefault="007537A5" w:rsidP="00377B0C">
      <w:pPr>
        <w:spacing w:after="0" w:line="240" w:lineRule="auto"/>
        <w:jc w:val="center"/>
        <w:rPr>
          <w:b/>
          <w:color w:val="1F3864"/>
          <w:sz w:val="36"/>
          <w:szCs w:val="36"/>
        </w:rPr>
      </w:pPr>
      <w:r>
        <w:rPr>
          <w:noProof/>
        </w:rPr>
        <w:lastRenderedPageBreak/>
        <mc:AlternateContent>
          <mc:Choice Requires="wps">
            <w:drawing>
              <wp:anchor distT="0" distB="0" distL="114300" distR="114300" simplePos="0" relativeHeight="251701248" behindDoc="0" locked="0" layoutInCell="1" allowOverlap="1" wp14:anchorId="7049721A" wp14:editId="4CAB484E">
                <wp:simplePos x="0" y="0"/>
                <wp:positionH relativeFrom="column">
                  <wp:posOffset>154940</wp:posOffset>
                </wp:positionH>
                <wp:positionV relativeFrom="paragraph">
                  <wp:posOffset>-311150</wp:posOffset>
                </wp:positionV>
                <wp:extent cx="1495425" cy="714375"/>
                <wp:effectExtent l="12700" t="12700" r="28575" b="34925"/>
                <wp:wrapNone/>
                <wp:docPr id="2735416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95425" cy="714375"/>
                        </a:xfrm>
                        <a:prstGeom prst="rect">
                          <a:avLst/>
                        </a:prstGeom>
                        <a:solidFill>
                          <a:srgbClr val="D8D8D8"/>
                        </a:solidFill>
                        <a:ln w="38100">
                          <a:solidFill>
                            <a:srgbClr val="F2F2F2"/>
                          </a:solidFill>
                          <a:miter lim="800000"/>
                          <a:headEnd/>
                          <a:tailEnd/>
                        </a:ln>
                        <a:effectLst>
                          <a:outerShdw dist="28398" dir="3806097" algn="ctr" rotWithShape="0">
                            <a:srgbClr val="7F7F7F">
                              <a:alpha val="50000"/>
                            </a:srgbClr>
                          </a:outerShdw>
                        </a:effectLst>
                      </wps:spPr>
                      <wps:txbx>
                        <w:txbxContent>
                          <w:p w14:paraId="4C3571A5" w14:textId="77777777" w:rsidR="0022025F" w:rsidRPr="00D74723" w:rsidRDefault="0022025F" w:rsidP="0022025F">
                            <w:pPr>
                              <w:rPr>
                                <w:b/>
                                <w:sz w:val="28"/>
                                <w:szCs w:val="28"/>
                              </w:rPr>
                            </w:pPr>
                            <w:r w:rsidRPr="00D74723">
                              <w:rPr>
                                <w:rFonts w:ascii="Arial" w:hAnsi="Arial" w:cs="Arial"/>
                                <w:b/>
                                <w:sz w:val="28"/>
                                <w:szCs w:val="28"/>
                              </w:rPr>
                              <w:t xml:space="preserve">Appendix   </w:t>
                            </w:r>
                            <w:r>
                              <w:rPr>
                                <w:rFonts w:ascii="Arial" w:hAnsi="Arial" w:cs="Arial"/>
                                <w:b/>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49721A" id="Text Box 2" o:spid="_x0000_s1081" type="#_x0000_t202" style="position:absolute;left:0;text-align:left;margin-left:12.2pt;margin-top:-24.5pt;width:117.75pt;height:56.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" fillcolor="#d8d8d8" strokecolor="#f2f2f2" strokeweight="3pt">
                <v:shadow on="t" color="#7f7f7f" opacity=".5" offset="1pt"/>
                <v:path arrowok="t"/>
                <v:textbox>
                  <w:txbxContent>
                    <w:p w14:paraId="4C3571A5" w14:textId="77777777" w:rsidR="0022025F" w:rsidRPr="00D74723" w:rsidRDefault="0022025F" w:rsidP="0022025F">
                      <w:pPr>
                        <w:rPr>
                          <w:b/>
                          <w:sz w:val="28"/>
                          <w:szCs w:val="28"/>
                        </w:rPr>
                      </w:pPr>
                      <w:r w:rsidRPr="00D74723">
                        <w:rPr>
                          <w:rFonts w:ascii="Arial" w:hAnsi="Arial" w:cs="Arial"/>
                          <w:b/>
                          <w:sz w:val="28"/>
                          <w:szCs w:val="28"/>
                        </w:rPr>
                        <w:t xml:space="preserve">Appendix   </w:t>
                      </w:r>
                      <w:r>
                        <w:rPr>
                          <w:rFonts w:ascii="Arial" w:hAnsi="Arial" w:cs="Arial"/>
                          <w:b/>
                          <w:sz w:val="28"/>
                          <w:szCs w:val="28"/>
                        </w:rPr>
                        <w:t>10</w:t>
                      </w:r>
                    </w:p>
                  </w:txbxContent>
                </v:textbox>
              </v:shape>
            </w:pict>
          </mc:Fallback>
        </mc:AlternateContent>
      </w:r>
      <w:r w:rsidR="00377B0C" w:rsidRPr="00377B0C">
        <w:rPr>
          <w:b/>
          <w:color w:val="1F3864"/>
          <w:sz w:val="36"/>
          <w:szCs w:val="36"/>
        </w:rPr>
        <w:t>PREVENT REFERRAL FORM</w:t>
      </w:r>
    </w:p>
    <w:p w14:paraId="62F3D8B3" w14:textId="77777777" w:rsidR="00377B0C" w:rsidRPr="007A72C7" w:rsidRDefault="00377B0C" w:rsidP="007A72C7">
      <w:pPr>
        <w:spacing w:after="160" w:line="259" w:lineRule="auto"/>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09"/>
        <w:gridCol w:w="6946"/>
      </w:tblGrid>
      <w:tr w:rsidR="00D96F08" w:rsidRPr="00421A5E" w14:paraId="3DE954DA" w14:textId="77777777" w:rsidTr="00D96F08">
        <w:trPr>
          <w:trHeight w:val="340"/>
          <w:jc w:val="center"/>
        </w:trPr>
        <w:tc>
          <w:tcPr>
            <w:tcW w:w="9918" w:type="dxa"/>
            <w:gridSpan w:val="3"/>
            <w:shd w:val="clear" w:color="auto" w:fill="9CC2E5"/>
            <w:vAlign w:val="center"/>
          </w:tcPr>
          <w:p w14:paraId="3FCD314E" w14:textId="77777777" w:rsidR="00D96F08" w:rsidRPr="00D96F08" w:rsidRDefault="00D96F08" w:rsidP="00707BDC">
            <w:pPr>
              <w:keepNext/>
              <w:spacing w:beforeAutospacing="1" w:after="0" w:line="240" w:lineRule="auto"/>
              <w:rPr>
                <w:b/>
                <w:color w:val="FFFFFF"/>
              </w:rPr>
            </w:pPr>
            <w:r w:rsidRPr="00D96F08">
              <w:rPr>
                <w:b/>
                <w:color w:val="FFFFFF"/>
              </w:rPr>
              <w:t>REFERRAL PROCESS</w:t>
            </w:r>
          </w:p>
        </w:tc>
      </w:tr>
      <w:tr w:rsidR="00D96F08" w:rsidRPr="001F0C9D" w14:paraId="748D80FF" w14:textId="77777777" w:rsidTr="00707BDC">
        <w:trPr>
          <w:trHeight w:val="1246"/>
          <w:jc w:val="center"/>
        </w:trPr>
        <w:tc>
          <w:tcPr>
            <w:tcW w:w="9918" w:type="dxa"/>
            <w:gridSpan w:val="3"/>
            <w:shd w:val="clear" w:color="auto" w:fill="E8EEF8"/>
            <w:vAlign w:val="center"/>
          </w:tcPr>
          <w:p w14:paraId="3B690F07" w14:textId="77777777" w:rsidR="00D96F08" w:rsidRDefault="00D96F08" w:rsidP="00707BDC">
            <w:pPr>
              <w:spacing w:after="0"/>
              <w:rPr>
                <w:sz w:val="18"/>
                <w:szCs w:val="18"/>
              </w:rPr>
            </w:pPr>
            <w:r w:rsidRPr="008D763C">
              <w:rPr>
                <w:b/>
                <w:sz w:val="18"/>
                <w:szCs w:val="18"/>
              </w:rPr>
              <w:t xml:space="preserve">By sending this form you consent for it to arrive with both your </w:t>
            </w:r>
            <w:r>
              <w:rPr>
                <w:b/>
                <w:sz w:val="18"/>
                <w:szCs w:val="18"/>
              </w:rPr>
              <w:t xml:space="preserve">dedicated Local </w:t>
            </w:r>
            <w:r w:rsidRPr="008D763C">
              <w:rPr>
                <w:b/>
                <w:sz w:val="18"/>
                <w:szCs w:val="18"/>
              </w:rPr>
              <w:t xml:space="preserve">Authority safeguarding </w:t>
            </w:r>
            <w:r>
              <w:rPr>
                <w:b/>
                <w:sz w:val="18"/>
                <w:szCs w:val="18"/>
              </w:rPr>
              <w:t xml:space="preserve">team </w:t>
            </w:r>
            <w:r w:rsidRPr="008D763C">
              <w:rPr>
                <w:b/>
                <w:sz w:val="18"/>
                <w:szCs w:val="18"/>
              </w:rPr>
              <w:t xml:space="preserve">&amp; Prevent </w:t>
            </w:r>
            <w:r>
              <w:rPr>
                <w:b/>
                <w:sz w:val="18"/>
                <w:szCs w:val="18"/>
              </w:rPr>
              <w:t>policing team</w:t>
            </w:r>
            <w:r w:rsidRPr="008D763C">
              <w:rPr>
                <w:b/>
                <w:sz w:val="18"/>
                <w:szCs w:val="18"/>
              </w:rPr>
              <w:t xml:space="preserve"> for a joint </w:t>
            </w:r>
            <w:r>
              <w:rPr>
                <w:b/>
                <w:sz w:val="18"/>
                <w:szCs w:val="18"/>
              </w:rPr>
              <w:t>assessment</w:t>
            </w:r>
            <w:r w:rsidRPr="008D763C">
              <w:rPr>
                <w:b/>
                <w:sz w:val="18"/>
                <w:szCs w:val="18"/>
              </w:rPr>
              <w:t>.</w:t>
            </w:r>
            <w:r>
              <w:rPr>
                <w:sz w:val="18"/>
                <w:szCs w:val="18"/>
              </w:rPr>
              <w:t xml:space="preserve"> Wherever possible we aim to give you feedback on your referral, please be aware, however, that this is not always possible due to data-protection &amp; other case sensitivities.</w:t>
            </w:r>
          </w:p>
          <w:p w14:paraId="48726598" w14:textId="77777777" w:rsidR="00D96F08" w:rsidRDefault="00D96F08" w:rsidP="00707BDC">
            <w:pPr>
              <w:spacing w:after="0"/>
              <w:rPr>
                <w:b/>
                <w:sz w:val="18"/>
                <w:szCs w:val="18"/>
              </w:rPr>
            </w:pPr>
            <w:r w:rsidRPr="008D763C">
              <w:rPr>
                <w:sz w:val="18"/>
                <w:szCs w:val="18"/>
              </w:rPr>
              <w:t>Once you have completed this form, please email it to</w:t>
            </w:r>
            <w:r>
              <w:rPr>
                <w:b/>
                <w:sz w:val="18"/>
                <w:szCs w:val="18"/>
              </w:rPr>
              <w:t>:</w:t>
            </w:r>
            <w:r>
              <w:t xml:space="preserve"> </w:t>
            </w:r>
            <w:hyperlink r:id="rId53" w:history="1">
              <w:r w:rsidRPr="00862C7C">
                <w:rPr>
                  <w:rStyle w:val="Hyperlink"/>
                  <w:sz w:val="18"/>
                  <w:szCs w:val="18"/>
                </w:rPr>
                <w:t>prevent@merseyside.pnn.police.uk</w:t>
              </w:r>
            </w:hyperlink>
          </w:p>
          <w:p w14:paraId="67B06131" w14:textId="77777777" w:rsidR="00D96F08" w:rsidRPr="009D6607" w:rsidRDefault="00D96F08" w:rsidP="00707BDC">
            <w:pPr>
              <w:spacing w:after="0"/>
            </w:pPr>
            <w:r w:rsidRPr="008D763C">
              <w:rPr>
                <w:sz w:val="18"/>
                <w:szCs w:val="18"/>
              </w:rPr>
              <w:t>If you have any questions whilst filling in the form, please call</w:t>
            </w:r>
            <w:r>
              <w:rPr>
                <w:sz w:val="18"/>
                <w:szCs w:val="18"/>
              </w:rPr>
              <w:t xml:space="preserve"> 0151 777 8506 (Merseyside Prevent Team)</w:t>
            </w:r>
          </w:p>
        </w:tc>
      </w:tr>
      <w:tr w:rsidR="00D96F08" w:rsidRPr="00421A5E" w14:paraId="0D4ED6EE" w14:textId="77777777" w:rsidTr="00707BDC">
        <w:trPr>
          <w:trHeight w:val="340"/>
          <w:jc w:val="center"/>
        </w:trPr>
        <w:tc>
          <w:tcPr>
            <w:tcW w:w="9918" w:type="dxa"/>
            <w:gridSpan w:val="3"/>
            <w:shd w:val="clear" w:color="auto" w:fill="208491"/>
            <w:vAlign w:val="center"/>
          </w:tcPr>
          <w:p w14:paraId="739A9B90" w14:textId="77777777" w:rsidR="00D96F08" w:rsidRPr="00B33E6B" w:rsidRDefault="00D96F08" w:rsidP="00707BDC">
            <w:pPr>
              <w:keepNext/>
              <w:spacing w:beforeAutospacing="1" w:after="0" w:line="240" w:lineRule="auto"/>
              <w:rPr>
                <w:b/>
                <w:color w:val="208491"/>
              </w:rPr>
            </w:pPr>
            <w:r w:rsidRPr="00D96F08">
              <w:rPr>
                <w:b/>
                <w:color w:val="FFFFFF"/>
              </w:rPr>
              <w:t>INDIVIDUAL’S BIOGRAPHICAL &amp; CONTACT DETAILS</w:t>
            </w:r>
          </w:p>
        </w:tc>
      </w:tr>
      <w:tr w:rsidR="00D96F08" w:rsidRPr="001B29DF" w14:paraId="34749501" w14:textId="77777777" w:rsidTr="00707BDC">
        <w:trPr>
          <w:trHeight w:val="227"/>
          <w:jc w:val="center"/>
        </w:trPr>
        <w:tc>
          <w:tcPr>
            <w:tcW w:w="2972" w:type="dxa"/>
            <w:gridSpan w:val="2"/>
            <w:shd w:val="clear" w:color="auto" w:fill="EAF8FA"/>
            <w:vAlign w:val="center"/>
          </w:tcPr>
          <w:p w14:paraId="2498266E" w14:textId="77777777" w:rsidR="00D96F08" w:rsidRPr="001B29DF" w:rsidRDefault="00D96F08" w:rsidP="00707BDC">
            <w:pPr>
              <w:keepNext/>
              <w:spacing w:beforeAutospacing="1" w:after="0" w:line="240" w:lineRule="auto"/>
              <w:rPr>
                <w:b/>
                <w:sz w:val="18"/>
                <w:szCs w:val="18"/>
              </w:rPr>
            </w:pPr>
            <w:r>
              <w:rPr>
                <w:b/>
                <w:sz w:val="18"/>
                <w:szCs w:val="18"/>
              </w:rPr>
              <w:t>Foren</w:t>
            </w:r>
            <w:r w:rsidRPr="001B29DF">
              <w:rPr>
                <w:b/>
                <w:sz w:val="18"/>
                <w:szCs w:val="18"/>
              </w:rPr>
              <w:t>ame</w:t>
            </w:r>
            <w:r>
              <w:rPr>
                <w:b/>
                <w:sz w:val="18"/>
                <w:szCs w:val="18"/>
              </w:rPr>
              <w:t>(s):</w:t>
            </w:r>
          </w:p>
        </w:tc>
        <w:tc>
          <w:tcPr>
            <w:tcW w:w="6946" w:type="dxa"/>
            <w:vAlign w:val="center"/>
          </w:tcPr>
          <w:p w14:paraId="7C0705C0"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First Name</w:t>
            </w:r>
            <w:r>
              <w:rPr>
                <w:rStyle w:val="PlaceholderText"/>
                <w:sz w:val="18"/>
                <w:szCs w:val="18"/>
              </w:rPr>
              <w:t>(s)</w:t>
            </w:r>
          </w:p>
        </w:tc>
      </w:tr>
      <w:tr w:rsidR="00D96F08" w:rsidRPr="001B29DF" w14:paraId="660512FC" w14:textId="77777777" w:rsidTr="00707BDC">
        <w:trPr>
          <w:trHeight w:val="227"/>
          <w:jc w:val="center"/>
        </w:trPr>
        <w:tc>
          <w:tcPr>
            <w:tcW w:w="2972" w:type="dxa"/>
            <w:gridSpan w:val="2"/>
            <w:shd w:val="clear" w:color="auto" w:fill="EAF8FA"/>
            <w:vAlign w:val="center"/>
          </w:tcPr>
          <w:p w14:paraId="778523BF" w14:textId="77777777" w:rsidR="00D96F08" w:rsidRPr="001B29DF" w:rsidRDefault="00D96F08" w:rsidP="00707BDC">
            <w:pPr>
              <w:keepNext/>
              <w:spacing w:beforeAutospacing="1" w:after="0" w:line="240" w:lineRule="auto"/>
              <w:rPr>
                <w:b/>
                <w:sz w:val="18"/>
                <w:szCs w:val="18"/>
              </w:rPr>
            </w:pPr>
            <w:r>
              <w:rPr>
                <w:b/>
                <w:sz w:val="18"/>
                <w:szCs w:val="18"/>
              </w:rPr>
              <w:t>Surn</w:t>
            </w:r>
            <w:r w:rsidRPr="001B29DF">
              <w:rPr>
                <w:b/>
                <w:sz w:val="18"/>
                <w:szCs w:val="18"/>
              </w:rPr>
              <w:t>ame</w:t>
            </w:r>
            <w:r>
              <w:rPr>
                <w:b/>
                <w:sz w:val="18"/>
                <w:szCs w:val="18"/>
              </w:rPr>
              <w:t>:</w:t>
            </w:r>
          </w:p>
        </w:tc>
        <w:tc>
          <w:tcPr>
            <w:tcW w:w="6946" w:type="dxa"/>
            <w:vAlign w:val="center"/>
          </w:tcPr>
          <w:p w14:paraId="49B9552A"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Last Name</w:t>
            </w:r>
          </w:p>
        </w:tc>
      </w:tr>
      <w:tr w:rsidR="00D96F08" w:rsidRPr="001B29DF" w14:paraId="2AEAC50A" w14:textId="77777777" w:rsidTr="00707BDC">
        <w:trPr>
          <w:trHeight w:val="227"/>
          <w:jc w:val="center"/>
        </w:trPr>
        <w:tc>
          <w:tcPr>
            <w:tcW w:w="2972" w:type="dxa"/>
            <w:gridSpan w:val="2"/>
            <w:shd w:val="clear" w:color="auto" w:fill="EAF8FA"/>
            <w:vAlign w:val="center"/>
          </w:tcPr>
          <w:p w14:paraId="6BB62882" w14:textId="77777777" w:rsidR="00D96F08" w:rsidRPr="001B29DF" w:rsidRDefault="00D96F08" w:rsidP="00707BDC">
            <w:pPr>
              <w:keepNext/>
              <w:spacing w:beforeAutospacing="1" w:after="0" w:line="240" w:lineRule="auto"/>
              <w:rPr>
                <w:b/>
                <w:sz w:val="18"/>
                <w:szCs w:val="18"/>
              </w:rPr>
            </w:pPr>
            <w:r w:rsidRPr="001B29DF">
              <w:rPr>
                <w:b/>
                <w:sz w:val="18"/>
                <w:szCs w:val="18"/>
              </w:rPr>
              <w:t>Date of Birth (DD/MM/YYYY)</w:t>
            </w:r>
            <w:r>
              <w:rPr>
                <w:b/>
                <w:sz w:val="18"/>
                <w:szCs w:val="18"/>
              </w:rPr>
              <w:t>:</w:t>
            </w:r>
          </w:p>
        </w:tc>
        <w:tc>
          <w:tcPr>
            <w:tcW w:w="6946" w:type="dxa"/>
            <w:vAlign w:val="center"/>
          </w:tcPr>
          <w:p w14:paraId="463CF0B2" w14:textId="77777777" w:rsidR="00D96F08" w:rsidRPr="001B29DF" w:rsidRDefault="00D96F08" w:rsidP="00707BDC">
            <w:pPr>
              <w:keepNext/>
              <w:spacing w:beforeAutospacing="1" w:after="0" w:line="240" w:lineRule="auto"/>
              <w:rPr>
                <w:sz w:val="18"/>
                <w:szCs w:val="18"/>
              </w:rPr>
            </w:pPr>
            <w:r>
              <w:rPr>
                <w:rStyle w:val="PlaceholderText"/>
                <w:sz w:val="18"/>
                <w:szCs w:val="18"/>
              </w:rPr>
              <w:t>D.O.B.</w:t>
            </w:r>
          </w:p>
        </w:tc>
      </w:tr>
      <w:tr w:rsidR="00D96F08" w:rsidRPr="001B29DF" w14:paraId="037F5B76" w14:textId="77777777" w:rsidTr="00707BDC">
        <w:trPr>
          <w:trHeight w:val="227"/>
          <w:jc w:val="center"/>
        </w:trPr>
        <w:tc>
          <w:tcPr>
            <w:tcW w:w="2972" w:type="dxa"/>
            <w:gridSpan w:val="2"/>
            <w:shd w:val="clear" w:color="auto" w:fill="EAF8FA"/>
            <w:vAlign w:val="center"/>
          </w:tcPr>
          <w:p w14:paraId="0B95EB73" w14:textId="77777777" w:rsidR="00D96F08" w:rsidRPr="001B29DF" w:rsidRDefault="00D96F08" w:rsidP="00707BDC">
            <w:pPr>
              <w:keepNext/>
              <w:spacing w:beforeAutospacing="1" w:after="0" w:line="240" w:lineRule="auto"/>
              <w:rPr>
                <w:b/>
                <w:sz w:val="18"/>
                <w:szCs w:val="18"/>
              </w:rPr>
            </w:pPr>
            <w:r>
              <w:rPr>
                <w:b/>
                <w:sz w:val="18"/>
                <w:szCs w:val="18"/>
              </w:rPr>
              <w:t xml:space="preserve">Approx. Age (if </w:t>
            </w:r>
            <w:proofErr w:type="gramStart"/>
            <w:r>
              <w:rPr>
                <w:b/>
                <w:sz w:val="18"/>
                <w:szCs w:val="18"/>
              </w:rPr>
              <w:t>DoB</w:t>
            </w:r>
            <w:proofErr w:type="gramEnd"/>
            <w:r>
              <w:rPr>
                <w:b/>
                <w:sz w:val="18"/>
                <w:szCs w:val="18"/>
              </w:rPr>
              <w:t xml:space="preserve"> unknown):</w:t>
            </w:r>
          </w:p>
        </w:tc>
        <w:tc>
          <w:tcPr>
            <w:tcW w:w="6946" w:type="dxa"/>
            <w:vAlign w:val="center"/>
          </w:tcPr>
          <w:p w14:paraId="117653F3" w14:textId="77777777" w:rsidR="00D96F08" w:rsidRPr="007A3EE6" w:rsidRDefault="00D96F08" w:rsidP="00707BDC">
            <w:pPr>
              <w:spacing w:beforeAutospacing="1" w:after="0" w:line="240" w:lineRule="auto"/>
              <w:rPr>
                <w:color w:val="333333"/>
              </w:rPr>
            </w:pPr>
            <w:r w:rsidRPr="0009232C">
              <w:rPr>
                <w:rStyle w:val="PlaceholderText"/>
                <w:sz w:val="18"/>
                <w:szCs w:val="18"/>
              </w:rPr>
              <w:t xml:space="preserve">Please </w:t>
            </w:r>
            <w:r>
              <w:rPr>
                <w:rStyle w:val="PlaceholderText"/>
                <w:sz w:val="18"/>
                <w:szCs w:val="18"/>
              </w:rPr>
              <w:t>Enter</w:t>
            </w:r>
          </w:p>
        </w:tc>
      </w:tr>
      <w:tr w:rsidR="00D96F08" w:rsidRPr="001B29DF" w14:paraId="73C648CE" w14:textId="77777777" w:rsidTr="00707BDC">
        <w:trPr>
          <w:trHeight w:val="227"/>
          <w:jc w:val="center"/>
        </w:trPr>
        <w:tc>
          <w:tcPr>
            <w:tcW w:w="2972" w:type="dxa"/>
            <w:gridSpan w:val="2"/>
            <w:shd w:val="clear" w:color="auto" w:fill="EAF8FA"/>
            <w:vAlign w:val="center"/>
          </w:tcPr>
          <w:p w14:paraId="47E46A99" w14:textId="77777777" w:rsidR="00D96F08" w:rsidRPr="001B29DF" w:rsidRDefault="00D96F08" w:rsidP="00707BDC">
            <w:pPr>
              <w:keepNext/>
              <w:spacing w:beforeAutospacing="1" w:after="0" w:line="240" w:lineRule="auto"/>
              <w:rPr>
                <w:b/>
                <w:sz w:val="18"/>
                <w:szCs w:val="18"/>
              </w:rPr>
            </w:pPr>
            <w:r w:rsidRPr="001B29DF">
              <w:rPr>
                <w:b/>
                <w:sz w:val="18"/>
                <w:szCs w:val="18"/>
              </w:rPr>
              <w:t>Gender</w:t>
            </w:r>
            <w:r>
              <w:rPr>
                <w:b/>
                <w:sz w:val="18"/>
                <w:szCs w:val="18"/>
              </w:rPr>
              <w:t>:</w:t>
            </w:r>
          </w:p>
        </w:tc>
        <w:tc>
          <w:tcPr>
            <w:tcW w:w="6946" w:type="dxa"/>
            <w:vAlign w:val="center"/>
          </w:tcPr>
          <w:p w14:paraId="20DA5A48" w14:textId="77777777" w:rsidR="00D96F08" w:rsidRPr="001B29DF" w:rsidRDefault="00D96F08" w:rsidP="00707BDC">
            <w:pPr>
              <w:keepNext/>
              <w:spacing w:beforeAutospacing="1" w:after="0" w:line="240" w:lineRule="auto"/>
              <w:rPr>
                <w:sz w:val="18"/>
                <w:szCs w:val="18"/>
              </w:rPr>
            </w:pPr>
            <w:r w:rsidRPr="0009232C">
              <w:rPr>
                <w:rStyle w:val="PlaceholderText"/>
                <w:sz w:val="18"/>
                <w:szCs w:val="18"/>
              </w:rPr>
              <w:t>Please Describe</w:t>
            </w:r>
          </w:p>
        </w:tc>
      </w:tr>
      <w:tr w:rsidR="00D96F08" w:rsidRPr="001B29DF" w14:paraId="1CF1FDE5" w14:textId="77777777" w:rsidTr="00707BDC">
        <w:trPr>
          <w:trHeight w:val="227"/>
          <w:jc w:val="center"/>
        </w:trPr>
        <w:tc>
          <w:tcPr>
            <w:tcW w:w="2972" w:type="dxa"/>
            <w:gridSpan w:val="2"/>
            <w:shd w:val="clear" w:color="auto" w:fill="EAF8FA"/>
            <w:vAlign w:val="center"/>
          </w:tcPr>
          <w:p w14:paraId="18E40013" w14:textId="77777777" w:rsidR="00D96F08" w:rsidRPr="001B29DF" w:rsidRDefault="00D96F08" w:rsidP="00707BDC">
            <w:pPr>
              <w:keepNext/>
              <w:spacing w:beforeAutospacing="1" w:after="0" w:line="240" w:lineRule="auto"/>
              <w:rPr>
                <w:b/>
                <w:sz w:val="18"/>
                <w:szCs w:val="18"/>
              </w:rPr>
            </w:pPr>
            <w:r>
              <w:rPr>
                <w:b/>
                <w:sz w:val="18"/>
                <w:szCs w:val="18"/>
              </w:rPr>
              <w:t xml:space="preserve">Known </w:t>
            </w:r>
            <w:r w:rsidRPr="001B29DF">
              <w:rPr>
                <w:b/>
                <w:sz w:val="18"/>
                <w:szCs w:val="18"/>
              </w:rPr>
              <w:t>Address</w:t>
            </w:r>
            <w:r>
              <w:rPr>
                <w:b/>
                <w:sz w:val="18"/>
                <w:szCs w:val="18"/>
              </w:rPr>
              <w:t>(es):</w:t>
            </w:r>
          </w:p>
        </w:tc>
        <w:tc>
          <w:tcPr>
            <w:tcW w:w="6946" w:type="dxa"/>
            <w:vAlign w:val="center"/>
          </w:tcPr>
          <w:p w14:paraId="7DE38854" w14:textId="77777777" w:rsidR="00D96F08" w:rsidRPr="001B29DF" w:rsidRDefault="00D96F08" w:rsidP="00707BDC">
            <w:pPr>
              <w:keepNext/>
              <w:spacing w:beforeAutospacing="1" w:after="0" w:line="240" w:lineRule="auto"/>
              <w:rPr>
                <w:sz w:val="18"/>
                <w:szCs w:val="18"/>
              </w:rPr>
            </w:pPr>
            <w:r>
              <w:rPr>
                <w:rStyle w:val="PlaceholderText"/>
                <w:sz w:val="18"/>
                <w:szCs w:val="18"/>
              </w:rPr>
              <w:t>Identify which address is the Individual’s current residence</w:t>
            </w:r>
          </w:p>
        </w:tc>
      </w:tr>
      <w:tr w:rsidR="00D96F08" w:rsidRPr="001B29DF" w14:paraId="634782F6" w14:textId="77777777" w:rsidTr="00707BDC">
        <w:trPr>
          <w:trHeight w:val="227"/>
          <w:jc w:val="center"/>
        </w:trPr>
        <w:tc>
          <w:tcPr>
            <w:tcW w:w="2972" w:type="dxa"/>
            <w:gridSpan w:val="2"/>
            <w:shd w:val="clear" w:color="auto" w:fill="EAF8FA"/>
            <w:vAlign w:val="center"/>
          </w:tcPr>
          <w:p w14:paraId="0AA60BF1" w14:textId="77777777" w:rsidR="00D96F08" w:rsidRPr="001B29DF" w:rsidRDefault="00D96F08" w:rsidP="00707BDC">
            <w:pPr>
              <w:keepNext/>
              <w:spacing w:beforeAutospacing="1" w:after="0" w:line="240" w:lineRule="auto"/>
              <w:rPr>
                <w:b/>
                <w:sz w:val="18"/>
                <w:szCs w:val="18"/>
              </w:rPr>
            </w:pPr>
            <w:r w:rsidRPr="001B29DF">
              <w:rPr>
                <w:b/>
                <w:sz w:val="18"/>
                <w:szCs w:val="18"/>
              </w:rPr>
              <w:t>Nationality</w:t>
            </w:r>
            <w:r>
              <w:rPr>
                <w:b/>
                <w:sz w:val="18"/>
                <w:szCs w:val="18"/>
              </w:rPr>
              <w:t xml:space="preserve"> / Citizenship:</w:t>
            </w:r>
          </w:p>
        </w:tc>
        <w:tc>
          <w:tcPr>
            <w:tcW w:w="6946" w:type="dxa"/>
            <w:vAlign w:val="center"/>
          </w:tcPr>
          <w:p w14:paraId="1F24D68C" w14:textId="77777777" w:rsidR="00D96F08" w:rsidRPr="00476F7E" w:rsidRDefault="00D96F08" w:rsidP="00707BDC">
            <w:pPr>
              <w:keepNext/>
              <w:spacing w:beforeAutospacing="1" w:after="0" w:line="240" w:lineRule="auto"/>
              <w:rPr>
                <w:sz w:val="18"/>
                <w:szCs w:val="18"/>
              </w:rPr>
            </w:pPr>
            <w:r w:rsidRPr="00476F7E">
              <w:rPr>
                <w:rStyle w:val="PlaceholderText"/>
                <w:sz w:val="18"/>
                <w:szCs w:val="18"/>
              </w:rPr>
              <w:t>Stated nationality / citizenship documentation (if any)</w:t>
            </w:r>
          </w:p>
        </w:tc>
      </w:tr>
      <w:tr w:rsidR="00D96F08" w:rsidRPr="001B29DF" w14:paraId="4A1E2684" w14:textId="77777777" w:rsidTr="00707BDC">
        <w:trPr>
          <w:trHeight w:val="227"/>
          <w:jc w:val="center"/>
        </w:trPr>
        <w:tc>
          <w:tcPr>
            <w:tcW w:w="2972" w:type="dxa"/>
            <w:gridSpan w:val="2"/>
            <w:shd w:val="clear" w:color="auto" w:fill="EAF8FA"/>
            <w:vAlign w:val="center"/>
          </w:tcPr>
          <w:p w14:paraId="497809DB" w14:textId="77777777" w:rsidR="00D96F08" w:rsidRPr="001B29DF" w:rsidRDefault="00D96F08" w:rsidP="00707BDC">
            <w:pPr>
              <w:keepNext/>
              <w:spacing w:beforeAutospacing="1" w:after="0" w:line="240" w:lineRule="auto"/>
              <w:rPr>
                <w:b/>
                <w:sz w:val="18"/>
                <w:szCs w:val="18"/>
              </w:rPr>
            </w:pPr>
            <w:r>
              <w:rPr>
                <w:b/>
                <w:sz w:val="18"/>
                <w:szCs w:val="18"/>
              </w:rPr>
              <w:t>Immigration / Asylum Status:</w:t>
            </w:r>
          </w:p>
        </w:tc>
        <w:tc>
          <w:tcPr>
            <w:tcW w:w="6946" w:type="dxa"/>
            <w:vAlign w:val="center"/>
          </w:tcPr>
          <w:p w14:paraId="1D1F0561" w14:textId="77777777" w:rsidR="00D96F08" w:rsidRPr="007A3EE6" w:rsidRDefault="00D96F08" w:rsidP="00707BDC">
            <w:pPr>
              <w:spacing w:beforeAutospacing="1" w:after="0" w:line="240" w:lineRule="auto"/>
              <w:rPr>
                <w:color w:val="333333"/>
              </w:rPr>
            </w:pPr>
            <w:r>
              <w:rPr>
                <w:rStyle w:val="PlaceholderText"/>
                <w:sz w:val="18"/>
                <w:szCs w:val="18"/>
              </w:rPr>
              <w:t>Immigration status? Refugee status? Asylum claimant? Please describe.</w:t>
            </w:r>
          </w:p>
        </w:tc>
      </w:tr>
      <w:tr w:rsidR="00D96F08" w:rsidRPr="001B29DF" w14:paraId="68FB2B4A" w14:textId="77777777" w:rsidTr="00707BDC">
        <w:trPr>
          <w:trHeight w:val="227"/>
          <w:jc w:val="center"/>
        </w:trPr>
        <w:tc>
          <w:tcPr>
            <w:tcW w:w="2972" w:type="dxa"/>
            <w:gridSpan w:val="2"/>
            <w:shd w:val="clear" w:color="auto" w:fill="EAF8FA"/>
            <w:vAlign w:val="center"/>
          </w:tcPr>
          <w:p w14:paraId="01B86C59" w14:textId="77777777" w:rsidR="00D96F08" w:rsidRPr="001B29DF" w:rsidRDefault="00D96F08" w:rsidP="00707BDC">
            <w:pPr>
              <w:keepNext/>
              <w:spacing w:beforeAutospacing="1" w:after="0" w:line="240" w:lineRule="auto"/>
              <w:rPr>
                <w:b/>
                <w:sz w:val="18"/>
                <w:szCs w:val="18"/>
              </w:rPr>
            </w:pPr>
            <w:r>
              <w:rPr>
                <w:b/>
                <w:sz w:val="18"/>
                <w:szCs w:val="18"/>
              </w:rPr>
              <w:t xml:space="preserve">Primary </w:t>
            </w:r>
            <w:r w:rsidRPr="001B29DF">
              <w:rPr>
                <w:b/>
                <w:sz w:val="18"/>
                <w:szCs w:val="18"/>
              </w:rPr>
              <w:t>Language</w:t>
            </w:r>
            <w:r>
              <w:rPr>
                <w:b/>
                <w:sz w:val="18"/>
                <w:szCs w:val="18"/>
              </w:rPr>
              <w:t>:</w:t>
            </w:r>
          </w:p>
        </w:tc>
        <w:tc>
          <w:tcPr>
            <w:tcW w:w="6946" w:type="dxa"/>
            <w:vAlign w:val="center"/>
          </w:tcPr>
          <w:p w14:paraId="1B21565F" w14:textId="77777777" w:rsidR="00D96F08" w:rsidRPr="001B29DF" w:rsidRDefault="00D96F08" w:rsidP="00707BDC">
            <w:pPr>
              <w:keepNext/>
              <w:spacing w:beforeAutospacing="1" w:after="0" w:line="240" w:lineRule="auto"/>
              <w:rPr>
                <w:sz w:val="18"/>
                <w:szCs w:val="18"/>
              </w:rPr>
            </w:pPr>
            <w:r w:rsidRPr="00A07FEB">
              <w:rPr>
                <w:rStyle w:val="PlaceholderText"/>
                <w:sz w:val="18"/>
                <w:szCs w:val="18"/>
              </w:rPr>
              <w:t xml:space="preserve">Does the </w:t>
            </w:r>
            <w:r>
              <w:rPr>
                <w:rStyle w:val="PlaceholderText"/>
                <w:sz w:val="18"/>
                <w:szCs w:val="18"/>
              </w:rPr>
              <w:t>Individual</w:t>
            </w:r>
            <w:r w:rsidRPr="00A07FEB">
              <w:rPr>
                <w:rStyle w:val="PlaceholderText"/>
                <w:sz w:val="18"/>
                <w:szCs w:val="18"/>
              </w:rPr>
              <w:t xml:space="preserve"> speak / understand English? What is the </w:t>
            </w:r>
            <w:r>
              <w:rPr>
                <w:rStyle w:val="PlaceholderText"/>
                <w:sz w:val="18"/>
                <w:szCs w:val="18"/>
              </w:rPr>
              <w:t>Individual</w:t>
            </w:r>
            <w:r w:rsidRPr="00A07FEB">
              <w:rPr>
                <w:rStyle w:val="PlaceholderText"/>
                <w:sz w:val="18"/>
                <w:szCs w:val="18"/>
              </w:rPr>
              <w:t>’s first language?</w:t>
            </w:r>
          </w:p>
        </w:tc>
      </w:tr>
      <w:tr w:rsidR="00D96F08" w:rsidRPr="001B29DF" w14:paraId="2A3F7EAD" w14:textId="77777777" w:rsidTr="00707BDC">
        <w:trPr>
          <w:trHeight w:val="227"/>
          <w:jc w:val="center"/>
        </w:trPr>
        <w:tc>
          <w:tcPr>
            <w:tcW w:w="2972" w:type="dxa"/>
            <w:gridSpan w:val="2"/>
            <w:shd w:val="clear" w:color="auto" w:fill="EAF8FA"/>
            <w:vAlign w:val="center"/>
          </w:tcPr>
          <w:p w14:paraId="06B8B03F" w14:textId="77777777" w:rsidR="00D96F08" w:rsidRPr="001B29DF" w:rsidRDefault="00D96F08" w:rsidP="00707BDC">
            <w:pPr>
              <w:keepNext/>
              <w:spacing w:beforeAutospacing="1" w:after="0" w:line="240" w:lineRule="auto"/>
              <w:rPr>
                <w:b/>
                <w:sz w:val="18"/>
                <w:szCs w:val="18"/>
              </w:rPr>
            </w:pPr>
            <w:r w:rsidRPr="001B29DF">
              <w:rPr>
                <w:b/>
                <w:sz w:val="18"/>
                <w:szCs w:val="18"/>
              </w:rPr>
              <w:t>Contact Number(s)</w:t>
            </w:r>
            <w:r>
              <w:rPr>
                <w:b/>
                <w:sz w:val="18"/>
                <w:szCs w:val="18"/>
              </w:rPr>
              <w:t>:</w:t>
            </w:r>
          </w:p>
        </w:tc>
        <w:tc>
          <w:tcPr>
            <w:tcW w:w="6946" w:type="dxa"/>
            <w:vAlign w:val="center"/>
          </w:tcPr>
          <w:p w14:paraId="764E05C0" w14:textId="77777777" w:rsidR="00D96F08" w:rsidRPr="001B29DF" w:rsidRDefault="00D96F08" w:rsidP="00707BDC">
            <w:pPr>
              <w:spacing w:beforeAutospacing="1" w:after="0" w:line="240" w:lineRule="auto"/>
              <w:rPr>
                <w:sz w:val="18"/>
                <w:szCs w:val="18"/>
              </w:rPr>
            </w:pPr>
            <w:r w:rsidRPr="001B29DF">
              <w:rPr>
                <w:rStyle w:val="PlaceholderText"/>
                <w:sz w:val="18"/>
                <w:szCs w:val="18"/>
              </w:rPr>
              <w:t>Telephone Number(s)</w:t>
            </w:r>
          </w:p>
        </w:tc>
      </w:tr>
      <w:tr w:rsidR="00D96F08" w:rsidRPr="001B29DF" w14:paraId="7426B68F" w14:textId="77777777" w:rsidTr="00707BDC">
        <w:trPr>
          <w:trHeight w:val="56"/>
          <w:jc w:val="center"/>
        </w:trPr>
        <w:tc>
          <w:tcPr>
            <w:tcW w:w="2972" w:type="dxa"/>
            <w:gridSpan w:val="2"/>
            <w:shd w:val="clear" w:color="auto" w:fill="EAF8FA"/>
            <w:vAlign w:val="center"/>
          </w:tcPr>
          <w:p w14:paraId="60EB8A4A" w14:textId="77777777" w:rsidR="00D96F08" w:rsidRPr="001B29DF" w:rsidRDefault="00D96F08" w:rsidP="00707BDC">
            <w:pPr>
              <w:keepNext/>
              <w:spacing w:beforeAutospacing="1" w:after="0" w:line="240" w:lineRule="auto"/>
              <w:rPr>
                <w:b/>
                <w:sz w:val="18"/>
                <w:szCs w:val="18"/>
              </w:rPr>
            </w:pPr>
            <w:r w:rsidRPr="001B29DF">
              <w:rPr>
                <w:b/>
                <w:sz w:val="18"/>
                <w:szCs w:val="18"/>
              </w:rPr>
              <w:t>Email Address(es)</w:t>
            </w:r>
            <w:r>
              <w:rPr>
                <w:b/>
                <w:sz w:val="18"/>
                <w:szCs w:val="18"/>
              </w:rPr>
              <w:t>:</w:t>
            </w:r>
          </w:p>
        </w:tc>
        <w:tc>
          <w:tcPr>
            <w:tcW w:w="6946" w:type="dxa"/>
            <w:vAlign w:val="center"/>
          </w:tcPr>
          <w:p w14:paraId="472511BF" w14:textId="77777777" w:rsidR="00D96F08" w:rsidRPr="001B29DF" w:rsidRDefault="00D96F08" w:rsidP="00707BDC">
            <w:pPr>
              <w:spacing w:beforeAutospacing="1" w:after="0" w:line="240" w:lineRule="auto"/>
              <w:rPr>
                <w:sz w:val="18"/>
                <w:szCs w:val="18"/>
              </w:rPr>
            </w:pPr>
            <w:r w:rsidRPr="001B29DF">
              <w:rPr>
                <w:rStyle w:val="PlaceholderText"/>
                <w:sz w:val="18"/>
                <w:szCs w:val="18"/>
              </w:rPr>
              <w:t>Email Address(es)</w:t>
            </w:r>
          </w:p>
        </w:tc>
      </w:tr>
      <w:tr w:rsidR="00D96F08" w:rsidRPr="001B29DF" w14:paraId="559616EF" w14:textId="77777777" w:rsidTr="00707BDC">
        <w:trPr>
          <w:trHeight w:val="227"/>
          <w:jc w:val="center"/>
        </w:trPr>
        <w:tc>
          <w:tcPr>
            <w:tcW w:w="2972" w:type="dxa"/>
            <w:gridSpan w:val="2"/>
            <w:tcBorders>
              <w:bottom w:val="single" w:sz="4" w:space="0" w:color="auto"/>
            </w:tcBorders>
            <w:shd w:val="clear" w:color="auto" w:fill="EAF8FA"/>
            <w:vAlign w:val="center"/>
          </w:tcPr>
          <w:p w14:paraId="0C36748D" w14:textId="77777777" w:rsidR="00D96F08" w:rsidRPr="001B29DF" w:rsidRDefault="00D96F08" w:rsidP="00707BDC">
            <w:pPr>
              <w:keepNext/>
              <w:spacing w:beforeAutospacing="1" w:after="0" w:line="240" w:lineRule="auto"/>
              <w:rPr>
                <w:b/>
                <w:sz w:val="18"/>
                <w:szCs w:val="18"/>
              </w:rPr>
            </w:pPr>
            <w:r w:rsidRPr="001B29DF">
              <w:rPr>
                <w:b/>
                <w:sz w:val="18"/>
                <w:szCs w:val="18"/>
              </w:rPr>
              <w:t>Any Other Family Details</w:t>
            </w:r>
            <w:r>
              <w:rPr>
                <w:b/>
                <w:sz w:val="18"/>
                <w:szCs w:val="18"/>
              </w:rPr>
              <w:t>:</w:t>
            </w:r>
          </w:p>
        </w:tc>
        <w:tc>
          <w:tcPr>
            <w:tcW w:w="6946" w:type="dxa"/>
            <w:tcBorders>
              <w:bottom w:val="single" w:sz="4" w:space="0" w:color="auto"/>
            </w:tcBorders>
            <w:vAlign w:val="center"/>
          </w:tcPr>
          <w:p w14:paraId="20220E94" w14:textId="77777777" w:rsidR="00D96F08" w:rsidRPr="001B29DF" w:rsidRDefault="00D96F08" w:rsidP="00707BDC">
            <w:pPr>
              <w:spacing w:beforeAutospacing="1" w:after="0" w:line="240" w:lineRule="auto"/>
              <w:rPr>
                <w:sz w:val="18"/>
                <w:szCs w:val="18"/>
              </w:rPr>
            </w:pPr>
            <w:r w:rsidRPr="00BA3307">
              <w:rPr>
                <w:rStyle w:val="PlaceholderText"/>
                <w:sz w:val="18"/>
                <w:szCs w:val="18"/>
              </w:rPr>
              <w:t xml:space="preserve">Family makeup? Who lives with the </w:t>
            </w:r>
            <w:r>
              <w:rPr>
                <w:rStyle w:val="PlaceholderText"/>
                <w:sz w:val="18"/>
                <w:szCs w:val="18"/>
              </w:rPr>
              <w:t>Individual? Anything relevant.</w:t>
            </w:r>
          </w:p>
        </w:tc>
      </w:tr>
      <w:tr w:rsidR="00D96F08" w:rsidRPr="001B29DF" w14:paraId="23B76A4E" w14:textId="77777777" w:rsidTr="00D96F08">
        <w:trPr>
          <w:trHeight w:val="227"/>
          <w:jc w:val="center"/>
        </w:trPr>
        <w:tc>
          <w:tcPr>
            <w:tcW w:w="9918" w:type="dxa"/>
            <w:gridSpan w:val="3"/>
            <w:tcBorders>
              <w:left w:val="nil"/>
              <w:bottom w:val="single" w:sz="4" w:space="0" w:color="auto"/>
              <w:right w:val="nil"/>
            </w:tcBorders>
            <w:shd w:val="clear" w:color="auto" w:fill="FFFFFF"/>
            <w:vAlign w:val="center"/>
          </w:tcPr>
          <w:p w14:paraId="79FAC07D" w14:textId="77777777" w:rsidR="00D96F08" w:rsidRDefault="00D96F08" w:rsidP="00707BDC">
            <w:pPr>
              <w:spacing w:beforeAutospacing="1" w:after="0" w:line="240" w:lineRule="auto"/>
              <w:rPr>
                <w:sz w:val="18"/>
                <w:szCs w:val="18"/>
              </w:rPr>
            </w:pPr>
          </w:p>
        </w:tc>
      </w:tr>
      <w:tr w:rsidR="00D96F08" w:rsidRPr="00123F64" w14:paraId="3A7051F7" w14:textId="77777777" w:rsidTr="00707BDC">
        <w:trPr>
          <w:trHeight w:val="340"/>
          <w:jc w:val="center"/>
        </w:trPr>
        <w:tc>
          <w:tcPr>
            <w:tcW w:w="2263" w:type="dxa"/>
            <w:shd w:val="clear" w:color="auto" w:fill="0056A4"/>
            <w:vAlign w:val="center"/>
          </w:tcPr>
          <w:p w14:paraId="4E760595" w14:textId="77777777" w:rsidR="00D96F08" w:rsidRPr="00D96F08" w:rsidRDefault="00D96F08" w:rsidP="00707BDC">
            <w:pPr>
              <w:keepNext/>
              <w:spacing w:beforeAutospacing="1" w:after="0" w:line="240" w:lineRule="auto"/>
              <w:rPr>
                <w:b/>
                <w:color w:val="FFFFFF"/>
              </w:rPr>
            </w:pPr>
            <w:r w:rsidRPr="00D96F08">
              <w:rPr>
                <w:color w:val="FFFFFF"/>
              </w:rPr>
              <w:br w:type="page"/>
            </w:r>
            <w:r w:rsidRPr="00D96F08">
              <w:rPr>
                <w:b/>
                <w:color w:val="FFFFFF"/>
              </w:rPr>
              <w:t>DESCRIBE CONCERNS</w:t>
            </w:r>
          </w:p>
        </w:tc>
        <w:tc>
          <w:tcPr>
            <w:tcW w:w="7655" w:type="dxa"/>
            <w:gridSpan w:val="2"/>
            <w:shd w:val="clear" w:color="auto" w:fill="0056A4"/>
            <w:vAlign w:val="center"/>
          </w:tcPr>
          <w:p w14:paraId="20C0F767" w14:textId="77777777" w:rsidR="00D96F08" w:rsidRPr="00D96F08" w:rsidRDefault="00D96F08" w:rsidP="00707BDC">
            <w:pPr>
              <w:keepNext/>
              <w:spacing w:after="0" w:line="240" w:lineRule="auto"/>
              <w:rPr>
                <w:b/>
                <w:color w:val="FFFFFF"/>
                <w:sz w:val="4"/>
                <w:szCs w:val="4"/>
              </w:rPr>
            </w:pPr>
          </w:p>
          <w:p w14:paraId="25DFEED4" w14:textId="77777777" w:rsidR="00D96F08" w:rsidRPr="00D96F08" w:rsidRDefault="00D96F08" w:rsidP="00707BDC">
            <w:pPr>
              <w:keepNext/>
              <w:spacing w:after="0" w:line="240" w:lineRule="auto"/>
              <w:rPr>
                <w:b/>
                <w:color w:val="FFFFFF"/>
              </w:rPr>
            </w:pPr>
            <w:r w:rsidRPr="00D96F08">
              <w:rPr>
                <w:b/>
                <w:color w:val="FFFFFF"/>
              </w:rPr>
              <w:t xml:space="preserve">In as much detail as possible, please describe the specific concern(s) relevant to Prevent. </w:t>
            </w:r>
          </w:p>
          <w:p w14:paraId="1ADA0EA3" w14:textId="77777777" w:rsidR="00D96F08" w:rsidRPr="00D96F08" w:rsidRDefault="00D96F08" w:rsidP="00707BDC">
            <w:pPr>
              <w:keepNext/>
              <w:spacing w:after="0" w:line="240" w:lineRule="auto"/>
              <w:rPr>
                <w:color w:val="FFFFFF"/>
                <w:sz w:val="6"/>
                <w:szCs w:val="6"/>
              </w:rPr>
            </w:pPr>
          </w:p>
        </w:tc>
      </w:tr>
      <w:tr w:rsidR="00D96F08" w:rsidRPr="00123F64" w14:paraId="1F7DBB0D" w14:textId="77777777" w:rsidTr="00707BDC">
        <w:trPr>
          <w:trHeight w:val="340"/>
          <w:jc w:val="center"/>
        </w:trPr>
        <w:tc>
          <w:tcPr>
            <w:tcW w:w="9918" w:type="dxa"/>
            <w:gridSpan w:val="3"/>
            <w:vAlign w:val="center"/>
          </w:tcPr>
          <w:p w14:paraId="020546E7" w14:textId="77777777" w:rsidR="00D96F08" w:rsidRPr="007A3EE6" w:rsidRDefault="00D96F08" w:rsidP="00707BDC">
            <w:pPr>
              <w:spacing w:beforeAutospacing="1" w:after="0" w:line="240" w:lineRule="auto"/>
              <w:rPr>
                <w:color w:val="333333"/>
              </w:rPr>
            </w:pPr>
            <w:r w:rsidRPr="0009232C">
              <w:rPr>
                <w:rStyle w:val="PlaceholderText"/>
                <w:sz w:val="18"/>
                <w:szCs w:val="18"/>
              </w:rPr>
              <w:t>Please Describe</w:t>
            </w:r>
          </w:p>
        </w:tc>
      </w:tr>
      <w:tr w:rsidR="00D96F08" w:rsidRPr="001B29DF" w14:paraId="525BA5E9" w14:textId="77777777" w:rsidTr="00707BDC">
        <w:trPr>
          <w:trHeight w:val="680"/>
          <w:jc w:val="center"/>
        </w:trPr>
        <w:tc>
          <w:tcPr>
            <w:tcW w:w="9918" w:type="dxa"/>
            <w:gridSpan w:val="3"/>
            <w:shd w:val="clear" w:color="auto" w:fill="D9EDFF"/>
            <w:vAlign w:val="center"/>
          </w:tcPr>
          <w:p w14:paraId="357D9EDE" w14:textId="77777777" w:rsidR="00D96F08" w:rsidRPr="00232F6D" w:rsidRDefault="00D96F08" w:rsidP="00707BDC">
            <w:pPr>
              <w:keepNext/>
              <w:spacing w:after="0" w:line="240" w:lineRule="auto"/>
              <w:rPr>
                <w:b/>
                <w:color w:val="333333"/>
                <w:sz w:val="6"/>
                <w:szCs w:val="6"/>
              </w:rPr>
            </w:pPr>
          </w:p>
          <w:p w14:paraId="2F447D85" w14:textId="77777777" w:rsidR="00D96F08" w:rsidRDefault="00D96F08" w:rsidP="00707BDC">
            <w:pPr>
              <w:keepNext/>
              <w:spacing w:after="0" w:line="240" w:lineRule="auto"/>
              <w:rPr>
                <w:b/>
                <w:color w:val="333333"/>
                <w:sz w:val="18"/>
                <w:szCs w:val="18"/>
              </w:rPr>
            </w:pPr>
            <w:r>
              <w:rPr>
                <w:b/>
                <w:color w:val="333333"/>
                <w:sz w:val="18"/>
                <w:szCs w:val="18"/>
              </w:rPr>
              <w:t xml:space="preserve">FOR EXAMPLE: </w:t>
            </w:r>
          </w:p>
          <w:p w14:paraId="71902D1B" w14:textId="77777777" w:rsidR="00D96F08" w:rsidRPr="003E183B" w:rsidRDefault="00D96F08" w:rsidP="00707BDC">
            <w:pPr>
              <w:keepNext/>
              <w:spacing w:after="0" w:line="240" w:lineRule="auto"/>
              <w:rPr>
                <w:b/>
                <w:color w:val="333333"/>
                <w:sz w:val="6"/>
                <w:szCs w:val="6"/>
              </w:rPr>
            </w:pPr>
          </w:p>
          <w:p w14:paraId="431F6430" w14:textId="77777777" w:rsidR="00D96F08" w:rsidRPr="00A63DE7" w:rsidRDefault="00D96F08" w:rsidP="00D96F08">
            <w:pPr>
              <w:pStyle w:val="ListParagraph"/>
              <w:keepNext/>
              <w:numPr>
                <w:ilvl w:val="0"/>
                <w:numId w:val="56"/>
              </w:numPr>
              <w:spacing w:after="0" w:line="240" w:lineRule="auto"/>
              <w:rPr>
                <w:color w:val="333333"/>
                <w:sz w:val="18"/>
                <w:szCs w:val="18"/>
              </w:rPr>
            </w:pPr>
            <w:r>
              <w:rPr>
                <w:sz w:val="18"/>
                <w:szCs w:val="18"/>
              </w:rPr>
              <w:t xml:space="preserve">How / why did the Individual come to your organisation’s notice in this instance? </w:t>
            </w:r>
          </w:p>
          <w:p w14:paraId="26535730" w14:textId="77777777" w:rsidR="00D96F08" w:rsidRPr="00A63DE7" w:rsidRDefault="00D96F08" w:rsidP="00D96F08">
            <w:pPr>
              <w:pStyle w:val="ListParagraph"/>
              <w:keepNext/>
              <w:numPr>
                <w:ilvl w:val="0"/>
                <w:numId w:val="56"/>
              </w:numPr>
              <w:spacing w:after="0" w:line="240" w:lineRule="auto"/>
              <w:rPr>
                <w:color w:val="333333"/>
                <w:sz w:val="18"/>
                <w:szCs w:val="18"/>
              </w:rPr>
            </w:pPr>
            <w:r>
              <w:rPr>
                <w:sz w:val="18"/>
                <w:szCs w:val="18"/>
              </w:rPr>
              <w:t xml:space="preserve">Does it involve a specific event? What happened? Is it a combination of factors? Describe them. </w:t>
            </w:r>
          </w:p>
          <w:p w14:paraId="6644866E" w14:textId="77777777" w:rsidR="00D96F08" w:rsidRPr="00C77F2B" w:rsidRDefault="00D96F08" w:rsidP="00D96F08">
            <w:pPr>
              <w:pStyle w:val="ListParagraph"/>
              <w:keepNext/>
              <w:numPr>
                <w:ilvl w:val="0"/>
                <w:numId w:val="56"/>
              </w:numPr>
              <w:spacing w:after="0" w:line="240" w:lineRule="auto"/>
              <w:rPr>
                <w:color w:val="333333"/>
                <w:sz w:val="18"/>
                <w:szCs w:val="18"/>
              </w:rPr>
            </w:pPr>
            <w:r w:rsidRPr="00C77F2B">
              <w:rPr>
                <w:color w:val="333333"/>
                <w:sz w:val="18"/>
                <w:szCs w:val="18"/>
              </w:rPr>
              <w:t xml:space="preserve">Has the </w:t>
            </w:r>
            <w:r>
              <w:rPr>
                <w:color w:val="333333"/>
                <w:sz w:val="18"/>
                <w:szCs w:val="18"/>
              </w:rPr>
              <w:t>Individual</w:t>
            </w:r>
            <w:r w:rsidRPr="00C77F2B">
              <w:rPr>
                <w:color w:val="333333"/>
                <w:sz w:val="18"/>
                <w:szCs w:val="18"/>
              </w:rPr>
              <w:t xml:space="preserve"> discussed </w:t>
            </w:r>
            <w:r>
              <w:rPr>
                <w:color w:val="333333"/>
                <w:sz w:val="18"/>
                <w:szCs w:val="18"/>
              </w:rPr>
              <w:t xml:space="preserve">personal </w:t>
            </w:r>
            <w:r w:rsidRPr="00C77F2B">
              <w:rPr>
                <w:color w:val="333333"/>
                <w:sz w:val="18"/>
                <w:szCs w:val="18"/>
              </w:rPr>
              <w:t xml:space="preserve">travel </w:t>
            </w:r>
            <w:r>
              <w:rPr>
                <w:color w:val="333333"/>
                <w:sz w:val="18"/>
                <w:szCs w:val="18"/>
              </w:rPr>
              <w:t xml:space="preserve">plans </w:t>
            </w:r>
            <w:r w:rsidRPr="00C77F2B">
              <w:rPr>
                <w:color w:val="333333"/>
                <w:sz w:val="18"/>
                <w:szCs w:val="18"/>
              </w:rPr>
              <w:t xml:space="preserve">to </w:t>
            </w:r>
            <w:r>
              <w:rPr>
                <w:color w:val="333333"/>
                <w:sz w:val="18"/>
                <w:szCs w:val="18"/>
              </w:rPr>
              <w:t>a warzone or countries with similar concerns? Where? When? How</w:t>
            </w:r>
            <w:r w:rsidRPr="00C77F2B">
              <w:rPr>
                <w:color w:val="333333"/>
                <w:sz w:val="18"/>
                <w:szCs w:val="18"/>
              </w:rPr>
              <w:t>?</w:t>
            </w:r>
          </w:p>
          <w:p w14:paraId="6DE61A6D" w14:textId="77777777" w:rsidR="00D96F08" w:rsidRPr="00C77F2B" w:rsidRDefault="00D96F08" w:rsidP="00D96F08">
            <w:pPr>
              <w:pStyle w:val="ListParagraph"/>
              <w:keepNext/>
              <w:numPr>
                <w:ilvl w:val="0"/>
                <w:numId w:val="56"/>
              </w:numPr>
              <w:spacing w:after="0" w:line="240" w:lineRule="auto"/>
              <w:rPr>
                <w:b/>
                <w:color w:val="333333"/>
                <w:sz w:val="18"/>
                <w:szCs w:val="18"/>
              </w:rPr>
            </w:pPr>
            <w:r w:rsidRPr="003E183B">
              <w:rPr>
                <w:sz w:val="18"/>
                <w:szCs w:val="18"/>
              </w:rPr>
              <w:t xml:space="preserve">Does the </w:t>
            </w:r>
            <w:r>
              <w:rPr>
                <w:sz w:val="18"/>
                <w:szCs w:val="18"/>
              </w:rPr>
              <w:t>Individual have contact</w:t>
            </w:r>
            <w:r w:rsidRPr="003E183B">
              <w:rPr>
                <w:sz w:val="18"/>
                <w:szCs w:val="18"/>
              </w:rPr>
              <w:t xml:space="preserve"> with groups or </w:t>
            </w:r>
            <w:r>
              <w:rPr>
                <w:sz w:val="18"/>
                <w:szCs w:val="18"/>
              </w:rPr>
              <w:t xml:space="preserve">individuals </w:t>
            </w:r>
            <w:r w:rsidRPr="003E183B">
              <w:rPr>
                <w:sz w:val="18"/>
                <w:szCs w:val="18"/>
              </w:rPr>
              <w:t>that cause you concern?</w:t>
            </w:r>
            <w:r>
              <w:rPr>
                <w:sz w:val="18"/>
                <w:szCs w:val="18"/>
              </w:rPr>
              <w:t xml:space="preserve"> Who? Why are they concerning? How frequent is this contact?</w:t>
            </w:r>
          </w:p>
          <w:p w14:paraId="2F90BA17" w14:textId="77777777" w:rsidR="00D96F08" w:rsidRPr="00C77F2B" w:rsidRDefault="00D96F08" w:rsidP="00D96F08">
            <w:pPr>
              <w:pStyle w:val="ListParagraph"/>
              <w:keepNext/>
              <w:numPr>
                <w:ilvl w:val="0"/>
                <w:numId w:val="56"/>
              </w:numPr>
              <w:spacing w:after="0" w:line="240" w:lineRule="auto"/>
              <w:rPr>
                <w:b/>
                <w:color w:val="333333"/>
                <w:sz w:val="18"/>
                <w:szCs w:val="18"/>
              </w:rPr>
            </w:pPr>
            <w:r>
              <w:rPr>
                <w:sz w:val="18"/>
                <w:szCs w:val="18"/>
              </w:rPr>
              <w:t>Is there something about the Individual’s mobile phone, internet or social media use that is worrying to you? What exactly? How do you have access to this information?</w:t>
            </w:r>
          </w:p>
          <w:p w14:paraId="5E3FCCCF" w14:textId="77777777" w:rsidR="00D96F08" w:rsidRDefault="00D96F08" w:rsidP="00D96F08">
            <w:pPr>
              <w:pStyle w:val="ListParagraph"/>
              <w:keepNext/>
              <w:numPr>
                <w:ilvl w:val="0"/>
                <w:numId w:val="56"/>
              </w:numPr>
              <w:spacing w:after="0" w:line="240" w:lineRule="auto"/>
              <w:rPr>
                <w:color w:val="333333"/>
                <w:sz w:val="18"/>
                <w:szCs w:val="18"/>
              </w:rPr>
            </w:pPr>
            <w:r w:rsidRPr="00C77F2B">
              <w:rPr>
                <w:color w:val="333333"/>
                <w:sz w:val="18"/>
                <w:szCs w:val="18"/>
              </w:rPr>
              <w:t xml:space="preserve">Has the </w:t>
            </w:r>
            <w:r>
              <w:rPr>
                <w:color w:val="333333"/>
                <w:sz w:val="18"/>
                <w:szCs w:val="18"/>
              </w:rPr>
              <w:t>Individual</w:t>
            </w:r>
            <w:r w:rsidRPr="00C77F2B">
              <w:rPr>
                <w:color w:val="333333"/>
                <w:sz w:val="18"/>
                <w:szCs w:val="18"/>
              </w:rPr>
              <w:t xml:space="preserve"> expressed a desire to </w:t>
            </w:r>
            <w:r>
              <w:rPr>
                <w:color w:val="333333"/>
                <w:sz w:val="18"/>
                <w:szCs w:val="18"/>
              </w:rPr>
              <w:t xml:space="preserve">cause physical </w:t>
            </w:r>
            <w:r w:rsidRPr="00C77F2B">
              <w:rPr>
                <w:color w:val="333333"/>
                <w:sz w:val="18"/>
                <w:szCs w:val="18"/>
              </w:rPr>
              <w:t>harm</w:t>
            </w:r>
            <w:r>
              <w:rPr>
                <w:color w:val="333333"/>
                <w:sz w:val="18"/>
                <w:szCs w:val="18"/>
              </w:rPr>
              <w:t>, or threatened anyone with violence? Who? When? Can you remember what was said / expressed exactly?</w:t>
            </w:r>
          </w:p>
          <w:p w14:paraId="50A113D7" w14:textId="77777777" w:rsidR="00D96F08" w:rsidRPr="00F83DF2" w:rsidRDefault="00D96F08" w:rsidP="00D96F08">
            <w:pPr>
              <w:pStyle w:val="ListParagraph"/>
              <w:keepNext/>
              <w:numPr>
                <w:ilvl w:val="0"/>
                <w:numId w:val="56"/>
              </w:numPr>
              <w:spacing w:after="0" w:line="240" w:lineRule="auto"/>
              <w:rPr>
                <w:color w:val="333333"/>
                <w:sz w:val="18"/>
                <w:szCs w:val="18"/>
              </w:rPr>
            </w:pPr>
            <w:r w:rsidRPr="00232F6D">
              <w:rPr>
                <w:sz w:val="18"/>
                <w:szCs w:val="18"/>
              </w:rPr>
              <w:t xml:space="preserve">Has the </w:t>
            </w:r>
            <w:r>
              <w:rPr>
                <w:sz w:val="18"/>
                <w:szCs w:val="18"/>
              </w:rPr>
              <w:t xml:space="preserve">Individual shown a concerning interest in hate crimes, or extremists, or terrorism? Consider </w:t>
            </w:r>
            <w:r w:rsidRPr="00863C66">
              <w:rPr>
                <w:i/>
                <w:sz w:val="18"/>
                <w:szCs w:val="18"/>
              </w:rPr>
              <w:t>any</w:t>
            </w:r>
            <w:r>
              <w:rPr>
                <w:sz w:val="18"/>
                <w:szCs w:val="18"/>
              </w:rPr>
              <w:t xml:space="preserve"> </w:t>
            </w:r>
            <w:r w:rsidRPr="00232F6D">
              <w:rPr>
                <w:sz w:val="18"/>
                <w:szCs w:val="18"/>
              </w:rPr>
              <w:t>extremist ideology, group or cause</w:t>
            </w:r>
            <w:r>
              <w:rPr>
                <w:sz w:val="18"/>
                <w:szCs w:val="18"/>
              </w:rPr>
              <w:t>, as well as support for “school-shooters” or public-massacres, or murders of public figures.</w:t>
            </w:r>
          </w:p>
          <w:p w14:paraId="4E82F57F" w14:textId="77777777" w:rsidR="00D96F08" w:rsidRPr="00FE3906" w:rsidRDefault="00D96F08" w:rsidP="00D96F08">
            <w:pPr>
              <w:pStyle w:val="ListParagraph"/>
              <w:keepNext/>
              <w:numPr>
                <w:ilvl w:val="0"/>
                <w:numId w:val="56"/>
              </w:numPr>
              <w:spacing w:after="0" w:line="240" w:lineRule="auto"/>
              <w:rPr>
                <w:color w:val="333333"/>
                <w:sz w:val="18"/>
                <w:szCs w:val="18"/>
              </w:rPr>
            </w:pPr>
            <w:r>
              <w:rPr>
                <w:sz w:val="18"/>
                <w:szCs w:val="18"/>
              </w:rPr>
              <w:t>Please describe any other concerns you may have that are not mentioned here.</w:t>
            </w:r>
          </w:p>
          <w:p w14:paraId="1110F38A" w14:textId="77777777" w:rsidR="00D96F08" w:rsidRPr="00232F6D" w:rsidRDefault="00D96F08" w:rsidP="00707BDC">
            <w:pPr>
              <w:pStyle w:val="ListParagraph"/>
              <w:keepNext/>
              <w:spacing w:after="0" w:line="240" w:lineRule="auto"/>
              <w:rPr>
                <w:color w:val="333333"/>
                <w:sz w:val="10"/>
                <w:szCs w:val="10"/>
              </w:rPr>
            </w:pPr>
          </w:p>
        </w:tc>
      </w:tr>
      <w:tr w:rsidR="00D96F08" w:rsidRPr="001B29DF" w14:paraId="5F8A1F59" w14:textId="77777777" w:rsidTr="00707BDC">
        <w:trPr>
          <w:trHeight w:val="512"/>
          <w:jc w:val="center"/>
        </w:trPr>
        <w:tc>
          <w:tcPr>
            <w:tcW w:w="2263" w:type="dxa"/>
            <w:shd w:val="clear" w:color="auto" w:fill="0056A4"/>
            <w:vAlign w:val="center"/>
          </w:tcPr>
          <w:p w14:paraId="20F8BF00" w14:textId="77777777" w:rsidR="00D96F08" w:rsidRPr="00D96F08" w:rsidRDefault="00D96F08" w:rsidP="00707BDC">
            <w:pPr>
              <w:keepNext/>
              <w:spacing w:after="0" w:line="240" w:lineRule="auto"/>
              <w:rPr>
                <w:b/>
                <w:color w:val="FFFFFF"/>
              </w:rPr>
            </w:pPr>
            <w:r w:rsidRPr="00D96F08">
              <w:rPr>
                <w:b/>
                <w:color w:val="FFFFFF"/>
              </w:rPr>
              <w:t>COMPLEX NEEDS</w:t>
            </w:r>
          </w:p>
        </w:tc>
        <w:tc>
          <w:tcPr>
            <w:tcW w:w="7655" w:type="dxa"/>
            <w:gridSpan w:val="2"/>
            <w:shd w:val="clear" w:color="auto" w:fill="0056A4"/>
            <w:vAlign w:val="center"/>
          </w:tcPr>
          <w:p w14:paraId="01C4374C" w14:textId="77777777" w:rsidR="00D96F08" w:rsidRPr="000B3A62" w:rsidRDefault="00D96F08" w:rsidP="00707BDC">
            <w:pPr>
              <w:keepNext/>
              <w:spacing w:after="0" w:line="240" w:lineRule="auto"/>
              <w:rPr>
                <w:color w:val="333333"/>
              </w:rPr>
            </w:pPr>
            <w:r w:rsidRPr="00D96F08">
              <w:rPr>
                <w:b/>
                <w:color w:val="FFFFFF"/>
              </w:rPr>
              <w:t xml:space="preserve">Is there anything in the Individual’s life that you think might be affecting their wellbeing or that might be making them vulnerable in any sense? </w:t>
            </w:r>
          </w:p>
        </w:tc>
      </w:tr>
      <w:tr w:rsidR="00D96F08" w:rsidRPr="001B29DF" w14:paraId="73B04BCB" w14:textId="77777777" w:rsidTr="00707BDC">
        <w:trPr>
          <w:trHeight w:val="305"/>
          <w:jc w:val="center"/>
        </w:trPr>
        <w:tc>
          <w:tcPr>
            <w:tcW w:w="9918" w:type="dxa"/>
            <w:gridSpan w:val="3"/>
            <w:vAlign w:val="center"/>
          </w:tcPr>
          <w:p w14:paraId="50E170C6" w14:textId="77777777" w:rsidR="00D96F08" w:rsidRPr="007A3EE6" w:rsidRDefault="00D96F08" w:rsidP="00707BDC">
            <w:pPr>
              <w:spacing w:beforeAutospacing="1" w:after="0" w:line="240" w:lineRule="auto"/>
              <w:rPr>
                <w:color w:val="333333"/>
              </w:rPr>
            </w:pPr>
            <w:r w:rsidRPr="0009232C">
              <w:rPr>
                <w:rStyle w:val="PlaceholderText"/>
                <w:sz w:val="18"/>
                <w:szCs w:val="18"/>
              </w:rPr>
              <w:t>Please Describe</w:t>
            </w:r>
          </w:p>
        </w:tc>
      </w:tr>
      <w:tr w:rsidR="00D96F08" w:rsidRPr="001B29DF" w14:paraId="2FE9C896" w14:textId="77777777" w:rsidTr="00707BDC">
        <w:trPr>
          <w:trHeight w:val="1737"/>
          <w:jc w:val="center"/>
        </w:trPr>
        <w:tc>
          <w:tcPr>
            <w:tcW w:w="9918" w:type="dxa"/>
            <w:gridSpan w:val="3"/>
            <w:shd w:val="clear" w:color="auto" w:fill="D9EDFF"/>
            <w:vAlign w:val="center"/>
          </w:tcPr>
          <w:p w14:paraId="4D58B237" w14:textId="77777777" w:rsidR="00D96F08" w:rsidRPr="00D314BD" w:rsidRDefault="00D96F08" w:rsidP="00707BDC">
            <w:pPr>
              <w:keepNext/>
              <w:spacing w:after="0" w:line="240" w:lineRule="auto"/>
              <w:rPr>
                <w:b/>
                <w:color w:val="333333"/>
                <w:sz w:val="6"/>
                <w:szCs w:val="6"/>
              </w:rPr>
            </w:pPr>
          </w:p>
          <w:p w14:paraId="5EB9D167" w14:textId="77777777" w:rsidR="00D96F08" w:rsidRDefault="00D96F08" w:rsidP="00707BDC">
            <w:pPr>
              <w:keepNext/>
              <w:spacing w:after="0" w:line="240" w:lineRule="auto"/>
              <w:rPr>
                <w:b/>
                <w:color w:val="333333"/>
                <w:sz w:val="18"/>
                <w:szCs w:val="18"/>
              </w:rPr>
            </w:pPr>
            <w:r>
              <w:rPr>
                <w:b/>
                <w:color w:val="333333"/>
                <w:sz w:val="18"/>
                <w:szCs w:val="18"/>
              </w:rPr>
              <w:t xml:space="preserve">FOR EXAMPLE: </w:t>
            </w:r>
          </w:p>
          <w:p w14:paraId="19A34C10" w14:textId="77777777" w:rsidR="00D96F08" w:rsidRPr="003E183B" w:rsidRDefault="00D96F08" w:rsidP="00707BDC">
            <w:pPr>
              <w:keepNext/>
              <w:spacing w:after="0" w:line="240" w:lineRule="auto"/>
              <w:rPr>
                <w:b/>
                <w:color w:val="333333"/>
                <w:sz w:val="6"/>
                <w:szCs w:val="6"/>
              </w:rPr>
            </w:pPr>
          </w:p>
          <w:p w14:paraId="28A9CE04" w14:textId="77777777" w:rsidR="00D96F08" w:rsidRPr="00D314BD" w:rsidRDefault="00D96F08" w:rsidP="00D96F08">
            <w:pPr>
              <w:pStyle w:val="ListParagraph"/>
              <w:keepNext/>
              <w:numPr>
                <w:ilvl w:val="0"/>
                <w:numId w:val="56"/>
              </w:numPr>
              <w:spacing w:after="0" w:line="240" w:lineRule="auto"/>
              <w:rPr>
                <w:color w:val="333333"/>
                <w:sz w:val="18"/>
                <w:szCs w:val="18"/>
              </w:rPr>
            </w:pPr>
            <w:r>
              <w:rPr>
                <w:sz w:val="18"/>
                <w:szCs w:val="18"/>
              </w:rPr>
              <w:t>V</w:t>
            </w:r>
            <w:r w:rsidRPr="00D314BD">
              <w:rPr>
                <w:sz w:val="18"/>
                <w:szCs w:val="18"/>
              </w:rPr>
              <w:t xml:space="preserve">ictim of </w:t>
            </w:r>
            <w:r>
              <w:rPr>
                <w:sz w:val="18"/>
                <w:szCs w:val="18"/>
              </w:rPr>
              <w:t xml:space="preserve">crime, </w:t>
            </w:r>
            <w:r w:rsidRPr="00D314BD">
              <w:rPr>
                <w:sz w:val="18"/>
                <w:szCs w:val="18"/>
              </w:rPr>
              <w:t>abuse or bullying</w:t>
            </w:r>
            <w:r>
              <w:rPr>
                <w:sz w:val="18"/>
                <w:szCs w:val="18"/>
              </w:rPr>
              <w:t>.</w:t>
            </w:r>
          </w:p>
          <w:p w14:paraId="15513EE1" w14:textId="77777777" w:rsidR="00D96F08" w:rsidRPr="00D314BD" w:rsidRDefault="00D96F08" w:rsidP="00D96F08">
            <w:pPr>
              <w:pStyle w:val="ListParagraph"/>
              <w:keepNext/>
              <w:numPr>
                <w:ilvl w:val="0"/>
                <w:numId w:val="56"/>
              </w:numPr>
              <w:spacing w:after="0" w:line="240" w:lineRule="auto"/>
              <w:rPr>
                <w:color w:val="333333"/>
                <w:sz w:val="18"/>
                <w:szCs w:val="18"/>
              </w:rPr>
            </w:pPr>
            <w:r>
              <w:rPr>
                <w:sz w:val="18"/>
                <w:szCs w:val="18"/>
              </w:rPr>
              <w:t>Work, f</w:t>
            </w:r>
            <w:r w:rsidRPr="00D314BD">
              <w:rPr>
                <w:sz w:val="18"/>
                <w:szCs w:val="18"/>
              </w:rPr>
              <w:t>inancial or housing</w:t>
            </w:r>
            <w:r>
              <w:rPr>
                <w:sz w:val="18"/>
                <w:szCs w:val="18"/>
              </w:rPr>
              <w:t xml:space="preserve"> problems.</w:t>
            </w:r>
          </w:p>
          <w:p w14:paraId="68E605E4" w14:textId="77777777" w:rsidR="00D96F08" w:rsidRPr="00D314BD" w:rsidRDefault="00D96F08" w:rsidP="00D96F08">
            <w:pPr>
              <w:pStyle w:val="ListParagraph"/>
              <w:keepNext/>
              <w:numPr>
                <w:ilvl w:val="0"/>
                <w:numId w:val="56"/>
              </w:numPr>
              <w:spacing w:after="0" w:line="240" w:lineRule="auto"/>
              <w:rPr>
                <w:color w:val="333333"/>
                <w:sz w:val="18"/>
                <w:szCs w:val="18"/>
              </w:rPr>
            </w:pPr>
            <w:r>
              <w:rPr>
                <w:sz w:val="18"/>
                <w:szCs w:val="18"/>
              </w:rPr>
              <w:t>Citizenship, a</w:t>
            </w:r>
            <w:r w:rsidRPr="00D314BD">
              <w:rPr>
                <w:sz w:val="18"/>
                <w:szCs w:val="18"/>
              </w:rPr>
              <w:t xml:space="preserve">sylum </w:t>
            </w:r>
            <w:r>
              <w:rPr>
                <w:sz w:val="18"/>
                <w:szCs w:val="18"/>
              </w:rPr>
              <w:t>or</w:t>
            </w:r>
            <w:r w:rsidRPr="00D314BD">
              <w:rPr>
                <w:sz w:val="18"/>
                <w:szCs w:val="18"/>
              </w:rPr>
              <w:t xml:space="preserve"> immigration </w:t>
            </w:r>
            <w:r>
              <w:rPr>
                <w:sz w:val="18"/>
                <w:szCs w:val="18"/>
              </w:rPr>
              <w:t>issues.</w:t>
            </w:r>
            <w:r w:rsidRPr="00D314BD">
              <w:rPr>
                <w:sz w:val="18"/>
                <w:szCs w:val="18"/>
              </w:rPr>
              <w:t xml:space="preserve"> </w:t>
            </w:r>
          </w:p>
          <w:p w14:paraId="5B7CF8F5" w14:textId="77777777" w:rsidR="00D96F08" w:rsidRPr="004271A2" w:rsidRDefault="00D96F08" w:rsidP="00D96F08">
            <w:pPr>
              <w:pStyle w:val="ListParagraph"/>
              <w:keepNext/>
              <w:numPr>
                <w:ilvl w:val="0"/>
                <w:numId w:val="56"/>
              </w:numPr>
              <w:spacing w:after="0" w:line="240" w:lineRule="auto"/>
              <w:rPr>
                <w:color w:val="333333"/>
                <w:sz w:val="18"/>
                <w:szCs w:val="18"/>
              </w:rPr>
            </w:pPr>
            <w:r>
              <w:rPr>
                <w:sz w:val="18"/>
                <w:szCs w:val="18"/>
              </w:rPr>
              <w:t>Personal problems, emotional difficulties, relationship problems, family issues, ongoing court proceedings.</w:t>
            </w:r>
          </w:p>
          <w:p w14:paraId="6467B5E1" w14:textId="77777777" w:rsidR="00D96F08" w:rsidRPr="00D314BD" w:rsidRDefault="00D96F08" w:rsidP="00D96F08">
            <w:pPr>
              <w:pStyle w:val="ListParagraph"/>
              <w:keepNext/>
              <w:numPr>
                <w:ilvl w:val="0"/>
                <w:numId w:val="56"/>
              </w:numPr>
              <w:spacing w:after="0" w:line="240" w:lineRule="auto"/>
              <w:rPr>
                <w:color w:val="333333"/>
                <w:sz w:val="18"/>
                <w:szCs w:val="18"/>
              </w:rPr>
            </w:pPr>
            <w:r>
              <w:rPr>
                <w:sz w:val="18"/>
                <w:szCs w:val="18"/>
              </w:rPr>
              <w:t>On probation; any erratic, violent, self-destructive or risky behaviours, or alcohol / drug misuse or dependency.</w:t>
            </w:r>
          </w:p>
          <w:p w14:paraId="79B961A2" w14:textId="77777777" w:rsidR="00D96F08" w:rsidRPr="00F83DF2" w:rsidRDefault="00D96F08" w:rsidP="00D96F08">
            <w:pPr>
              <w:pStyle w:val="ListParagraph"/>
              <w:keepNext/>
              <w:numPr>
                <w:ilvl w:val="0"/>
                <w:numId w:val="56"/>
              </w:numPr>
              <w:spacing w:after="0" w:line="240" w:lineRule="auto"/>
              <w:rPr>
                <w:color w:val="333333"/>
                <w:sz w:val="18"/>
                <w:szCs w:val="18"/>
              </w:rPr>
            </w:pPr>
            <w:r>
              <w:rPr>
                <w:sz w:val="18"/>
                <w:szCs w:val="18"/>
              </w:rPr>
              <w:t>Expressed</w:t>
            </w:r>
            <w:r w:rsidRPr="001B29DF">
              <w:rPr>
                <w:sz w:val="18"/>
                <w:szCs w:val="18"/>
              </w:rPr>
              <w:t xml:space="preserve"> feelings of injustice </w:t>
            </w:r>
            <w:r>
              <w:rPr>
                <w:sz w:val="18"/>
                <w:szCs w:val="18"/>
              </w:rPr>
              <w:t>or grievance involving any racial, religious or political issue, or even conspiracy theories.</w:t>
            </w:r>
          </w:p>
          <w:p w14:paraId="57E38F71" w14:textId="77777777" w:rsidR="00D96F08" w:rsidRPr="00D314BD" w:rsidRDefault="00D96F08" w:rsidP="00D96F08">
            <w:pPr>
              <w:pStyle w:val="ListParagraph"/>
              <w:keepNext/>
              <w:numPr>
                <w:ilvl w:val="0"/>
                <w:numId w:val="56"/>
              </w:numPr>
              <w:spacing w:after="0" w:line="240" w:lineRule="auto"/>
              <w:rPr>
                <w:color w:val="333333"/>
                <w:sz w:val="18"/>
                <w:szCs w:val="18"/>
              </w:rPr>
            </w:pPr>
            <w:r>
              <w:rPr>
                <w:sz w:val="18"/>
                <w:szCs w:val="18"/>
              </w:rPr>
              <w:t>Educational issues, d</w:t>
            </w:r>
            <w:r w:rsidRPr="00232F6D">
              <w:rPr>
                <w:sz w:val="18"/>
                <w:szCs w:val="18"/>
              </w:rPr>
              <w:t xml:space="preserve">evelopmental </w:t>
            </w:r>
            <w:r>
              <w:rPr>
                <w:sz w:val="18"/>
                <w:szCs w:val="18"/>
              </w:rPr>
              <w:t xml:space="preserve">or behavioural difficulties, mental ill health (see </w:t>
            </w:r>
            <w:r w:rsidRPr="008E3ED4">
              <w:rPr>
                <w:b/>
                <w:sz w:val="18"/>
                <w:szCs w:val="18"/>
              </w:rPr>
              <w:t>Safeguarding Considerations</w:t>
            </w:r>
            <w:r>
              <w:rPr>
                <w:b/>
                <w:sz w:val="18"/>
                <w:szCs w:val="18"/>
              </w:rPr>
              <w:t xml:space="preserve"> </w:t>
            </w:r>
            <w:r>
              <w:rPr>
                <w:sz w:val="18"/>
                <w:szCs w:val="18"/>
              </w:rPr>
              <w:t>below).</w:t>
            </w:r>
            <w:r w:rsidRPr="00D314BD">
              <w:rPr>
                <w:sz w:val="18"/>
                <w:szCs w:val="18"/>
              </w:rPr>
              <w:t xml:space="preserve"> </w:t>
            </w:r>
          </w:p>
          <w:p w14:paraId="5002CB2D" w14:textId="77777777" w:rsidR="00D96F08" w:rsidRPr="00FE3906" w:rsidRDefault="00D96F08" w:rsidP="00D96F08">
            <w:pPr>
              <w:pStyle w:val="ListParagraph"/>
              <w:keepNext/>
              <w:numPr>
                <w:ilvl w:val="0"/>
                <w:numId w:val="56"/>
              </w:numPr>
              <w:spacing w:after="0" w:line="240" w:lineRule="auto"/>
              <w:rPr>
                <w:color w:val="333333"/>
                <w:sz w:val="18"/>
                <w:szCs w:val="18"/>
              </w:rPr>
            </w:pPr>
            <w:r>
              <w:rPr>
                <w:sz w:val="18"/>
                <w:szCs w:val="18"/>
              </w:rPr>
              <w:t xml:space="preserve">Please describe any other need or potential vulnerability you think may be </w:t>
            </w:r>
            <w:proofErr w:type="gramStart"/>
            <w:r>
              <w:rPr>
                <w:sz w:val="18"/>
                <w:szCs w:val="18"/>
              </w:rPr>
              <w:t>present</w:t>
            </w:r>
            <w:proofErr w:type="gramEnd"/>
            <w:r>
              <w:rPr>
                <w:sz w:val="18"/>
                <w:szCs w:val="18"/>
              </w:rPr>
              <w:t xml:space="preserve"> but which is not mentioned here.</w:t>
            </w:r>
          </w:p>
          <w:p w14:paraId="1639511F" w14:textId="77777777" w:rsidR="00D96F08" w:rsidRPr="00FE3906" w:rsidRDefault="00D96F08" w:rsidP="00707BDC">
            <w:pPr>
              <w:keepNext/>
              <w:spacing w:after="0" w:line="240" w:lineRule="auto"/>
              <w:rPr>
                <w:color w:val="333333"/>
                <w:sz w:val="10"/>
                <w:szCs w:val="10"/>
              </w:rPr>
            </w:pPr>
          </w:p>
        </w:tc>
      </w:tr>
      <w:tr w:rsidR="00D96F08" w:rsidRPr="001B29DF" w14:paraId="3C54A7FF" w14:textId="77777777" w:rsidTr="00707BDC">
        <w:trPr>
          <w:trHeight w:val="610"/>
          <w:jc w:val="center"/>
        </w:trPr>
        <w:tc>
          <w:tcPr>
            <w:tcW w:w="2263" w:type="dxa"/>
            <w:shd w:val="clear" w:color="auto" w:fill="0056A4"/>
            <w:vAlign w:val="center"/>
          </w:tcPr>
          <w:p w14:paraId="36C0F06B" w14:textId="77777777" w:rsidR="00D96F08" w:rsidRPr="00D96F08" w:rsidRDefault="00D96F08" w:rsidP="00707BDC">
            <w:pPr>
              <w:keepNext/>
              <w:spacing w:beforeAutospacing="1" w:after="0" w:line="240" w:lineRule="auto"/>
              <w:rPr>
                <w:b/>
                <w:color w:val="FFFFFF"/>
              </w:rPr>
            </w:pPr>
            <w:r w:rsidRPr="00D96F08">
              <w:rPr>
                <w:b/>
                <w:color w:val="FFFFFF"/>
              </w:rPr>
              <w:t>OTHER INFORMATION</w:t>
            </w:r>
          </w:p>
        </w:tc>
        <w:tc>
          <w:tcPr>
            <w:tcW w:w="7655" w:type="dxa"/>
            <w:gridSpan w:val="2"/>
            <w:shd w:val="clear" w:color="auto" w:fill="0056A4"/>
            <w:vAlign w:val="center"/>
          </w:tcPr>
          <w:p w14:paraId="22D40F1E" w14:textId="77777777" w:rsidR="00D96F08" w:rsidRPr="00D96F08" w:rsidRDefault="00D96F08" w:rsidP="00707BDC">
            <w:pPr>
              <w:keepNext/>
              <w:spacing w:beforeAutospacing="1" w:after="0" w:line="240" w:lineRule="auto"/>
              <w:rPr>
                <w:b/>
                <w:color w:val="FFFFFF"/>
                <w:sz w:val="18"/>
                <w:szCs w:val="18"/>
              </w:rPr>
            </w:pPr>
            <w:r w:rsidRPr="00D96F08">
              <w:rPr>
                <w:b/>
                <w:color w:val="FFFFFF"/>
                <w:sz w:val="18"/>
                <w:szCs w:val="18"/>
              </w:rPr>
              <w:t>Please provide any further information you think may be relevant</w:t>
            </w:r>
            <w:r w:rsidRPr="00D96F08">
              <w:rPr>
                <w:color w:val="FFFFFF"/>
                <w:sz w:val="18"/>
                <w:szCs w:val="18"/>
              </w:rPr>
              <w:t>,</w:t>
            </w:r>
            <w:r w:rsidRPr="00D96F08">
              <w:rPr>
                <w:b/>
                <w:color w:val="FFFFFF"/>
                <w:sz w:val="18"/>
                <w:szCs w:val="18"/>
              </w:rPr>
              <w:t xml:space="preserve"> e.g. social media details, military service number, other agencies or professionals working with the Individual, etc..</w:t>
            </w:r>
          </w:p>
        </w:tc>
      </w:tr>
      <w:tr w:rsidR="00D96F08" w:rsidRPr="001B29DF" w14:paraId="08A2BF6D" w14:textId="77777777" w:rsidTr="00707BDC">
        <w:trPr>
          <w:trHeight w:val="343"/>
          <w:jc w:val="center"/>
        </w:trPr>
        <w:tc>
          <w:tcPr>
            <w:tcW w:w="9918" w:type="dxa"/>
            <w:gridSpan w:val="3"/>
            <w:vAlign w:val="center"/>
          </w:tcPr>
          <w:p w14:paraId="16BDC106" w14:textId="77777777" w:rsidR="00D96F08" w:rsidRPr="007A3EE6" w:rsidRDefault="00D96F08" w:rsidP="00707BDC">
            <w:pPr>
              <w:spacing w:beforeAutospacing="1" w:after="0" w:line="240" w:lineRule="auto"/>
              <w:rPr>
                <w:color w:val="333333"/>
              </w:rPr>
            </w:pPr>
            <w:r w:rsidRPr="0009232C">
              <w:rPr>
                <w:rStyle w:val="PlaceholderText"/>
                <w:sz w:val="18"/>
                <w:szCs w:val="18"/>
              </w:rPr>
              <w:t>Please Describe</w:t>
            </w:r>
          </w:p>
        </w:tc>
      </w:tr>
    </w:tbl>
    <w:p w14:paraId="66966D92" w14:textId="77777777" w:rsidR="00D96F08" w:rsidRDefault="00D96F08" w:rsidP="00D96F08">
      <w:pPr>
        <w:rPr>
          <w:sz w:val="16"/>
          <w:szCs w:val="16"/>
        </w:rPr>
      </w:pPr>
    </w:p>
    <w:p w14:paraId="33F663FD" w14:textId="77777777" w:rsidR="00D96F08" w:rsidRPr="00D96F08" w:rsidRDefault="00D96F08" w:rsidP="00D96F08">
      <w:pPr>
        <w:spacing w:after="0"/>
        <w:rPr>
          <w:vanish/>
        </w:rPr>
      </w:pP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807"/>
      </w:tblGrid>
      <w:tr w:rsidR="00D96F08" w:rsidRPr="00565D0B" w14:paraId="152B7408" w14:textId="77777777" w:rsidTr="00707BDC">
        <w:trPr>
          <w:trHeight w:val="233"/>
          <w:jc w:val="center"/>
        </w:trPr>
        <w:tc>
          <w:tcPr>
            <w:tcW w:w="9921" w:type="dxa"/>
            <w:gridSpan w:val="2"/>
            <w:shd w:val="clear" w:color="auto" w:fill="208491"/>
            <w:vAlign w:val="center"/>
          </w:tcPr>
          <w:p w14:paraId="0E66B49C" w14:textId="77777777" w:rsidR="00D96F08" w:rsidRPr="00D96F08" w:rsidRDefault="00D96F08" w:rsidP="00707BDC">
            <w:pPr>
              <w:keepNext/>
              <w:spacing w:beforeAutospacing="1" w:after="0" w:line="240" w:lineRule="auto"/>
              <w:rPr>
                <w:b/>
                <w:color w:val="FFFFFF"/>
              </w:rPr>
            </w:pPr>
            <w:r w:rsidRPr="00D96F08">
              <w:rPr>
                <w:b/>
                <w:color w:val="FFFFFF"/>
              </w:rPr>
              <w:lastRenderedPageBreak/>
              <w:t>REFERRER’S ORGANISATIONAL PREVENT CONTACT (if different from above)</w:t>
            </w:r>
          </w:p>
        </w:tc>
      </w:tr>
      <w:tr w:rsidR="00D96F08" w:rsidRPr="001B29DF" w14:paraId="4FD10931" w14:textId="77777777" w:rsidTr="00707BDC">
        <w:trPr>
          <w:trHeight w:val="227"/>
          <w:jc w:val="center"/>
        </w:trPr>
        <w:tc>
          <w:tcPr>
            <w:tcW w:w="3114" w:type="dxa"/>
            <w:shd w:val="clear" w:color="auto" w:fill="EAF8FA"/>
            <w:vAlign w:val="center"/>
          </w:tcPr>
          <w:p w14:paraId="3F0F0297" w14:textId="77777777" w:rsidR="00D96F08" w:rsidRPr="001B29DF" w:rsidRDefault="00D96F08" w:rsidP="00707BDC">
            <w:pPr>
              <w:keepNext/>
              <w:spacing w:beforeAutospacing="1" w:after="0" w:line="240" w:lineRule="auto"/>
              <w:rPr>
                <w:b/>
                <w:sz w:val="18"/>
                <w:szCs w:val="18"/>
              </w:rPr>
            </w:pPr>
            <w:r>
              <w:rPr>
                <w:b/>
                <w:sz w:val="18"/>
                <w:szCs w:val="18"/>
              </w:rPr>
              <w:t>Foren</w:t>
            </w:r>
            <w:r w:rsidRPr="001B29DF">
              <w:rPr>
                <w:b/>
                <w:sz w:val="18"/>
                <w:szCs w:val="18"/>
              </w:rPr>
              <w:t>ame</w:t>
            </w:r>
            <w:r>
              <w:rPr>
                <w:b/>
                <w:sz w:val="18"/>
                <w:szCs w:val="18"/>
              </w:rPr>
              <w:t>:</w:t>
            </w:r>
          </w:p>
        </w:tc>
        <w:tc>
          <w:tcPr>
            <w:tcW w:w="6807" w:type="dxa"/>
            <w:vAlign w:val="center"/>
          </w:tcPr>
          <w:p w14:paraId="3DE330B9"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 xml:space="preserve">Referrers </w:t>
            </w:r>
            <w:proofErr w:type="gramStart"/>
            <w:r w:rsidRPr="001B29DF">
              <w:rPr>
                <w:rStyle w:val="PlaceholderText"/>
                <w:sz w:val="18"/>
                <w:szCs w:val="18"/>
              </w:rPr>
              <w:t>First  Name</w:t>
            </w:r>
            <w:proofErr w:type="gramEnd"/>
            <w:r>
              <w:rPr>
                <w:rStyle w:val="PlaceholderText"/>
                <w:sz w:val="18"/>
                <w:szCs w:val="18"/>
              </w:rPr>
              <w:t>(s)</w:t>
            </w:r>
          </w:p>
        </w:tc>
      </w:tr>
      <w:tr w:rsidR="00D96F08" w:rsidRPr="001B29DF" w14:paraId="50F95B76" w14:textId="77777777" w:rsidTr="00707BDC">
        <w:trPr>
          <w:trHeight w:val="227"/>
          <w:jc w:val="center"/>
        </w:trPr>
        <w:tc>
          <w:tcPr>
            <w:tcW w:w="3114" w:type="dxa"/>
            <w:shd w:val="clear" w:color="auto" w:fill="EAF8FA"/>
            <w:vAlign w:val="center"/>
          </w:tcPr>
          <w:p w14:paraId="215A6A6E" w14:textId="77777777" w:rsidR="00D96F08" w:rsidRPr="001B29DF" w:rsidRDefault="00D96F08" w:rsidP="00707BDC">
            <w:pPr>
              <w:keepNext/>
              <w:spacing w:beforeAutospacing="1" w:after="0" w:line="240" w:lineRule="auto"/>
              <w:rPr>
                <w:b/>
                <w:sz w:val="18"/>
                <w:szCs w:val="18"/>
              </w:rPr>
            </w:pPr>
            <w:r>
              <w:rPr>
                <w:b/>
                <w:sz w:val="18"/>
                <w:szCs w:val="18"/>
              </w:rPr>
              <w:t>Surn</w:t>
            </w:r>
            <w:r w:rsidRPr="001B29DF">
              <w:rPr>
                <w:b/>
                <w:sz w:val="18"/>
                <w:szCs w:val="18"/>
              </w:rPr>
              <w:t>ame</w:t>
            </w:r>
            <w:r>
              <w:rPr>
                <w:b/>
                <w:sz w:val="18"/>
                <w:szCs w:val="18"/>
              </w:rPr>
              <w:t>:</w:t>
            </w:r>
          </w:p>
        </w:tc>
        <w:tc>
          <w:tcPr>
            <w:tcW w:w="6807" w:type="dxa"/>
            <w:vAlign w:val="center"/>
          </w:tcPr>
          <w:p w14:paraId="24B1B855"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Referrers Last Name</w:t>
            </w:r>
          </w:p>
        </w:tc>
      </w:tr>
      <w:tr w:rsidR="00D96F08" w:rsidRPr="001B29DF" w14:paraId="5B97A115" w14:textId="77777777" w:rsidTr="00707BDC">
        <w:trPr>
          <w:trHeight w:val="227"/>
          <w:jc w:val="center"/>
        </w:trPr>
        <w:tc>
          <w:tcPr>
            <w:tcW w:w="3114" w:type="dxa"/>
            <w:shd w:val="clear" w:color="auto" w:fill="EAF8FA"/>
            <w:vAlign w:val="center"/>
          </w:tcPr>
          <w:p w14:paraId="09369BC2" w14:textId="77777777" w:rsidR="00D96F08" w:rsidRPr="001B29DF" w:rsidRDefault="00D96F08" w:rsidP="00707BDC">
            <w:pPr>
              <w:keepNext/>
              <w:spacing w:beforeAutospacing="1" w:after="0" w:line="240" w:lineRule="auto"/>
              <w:rPr>
                <w:b/>
                <w:sz w:val="18"/>
                <w:szCs w:val="18"/>
              </w:rPr>
            </w:pPr>
            <w:r w:rsidRPr="001B29DF">
              <w:rPr>
                <w:b/>
                <w:sz w:val="18"/>
                <w:szCs w:val="18"/>
              </w:rPr>
              <w:t xml:space="preserve">Professional Role </w:t>
            </w:r>
            <w:r>
              <w:rPr>
                <w:b/>
                <w:sz w:val="18"/>
                <w:szCs w:val="18"/>
              </w:rPr>
              <w:t>&amp;</w:t>
            </w:r>
            <w:r w:rsidRPr="001B29DF">
              <w:rPr>
                <w:b/>
                <w:sz w:val="18"/>
                <w:szCs w:val="18"/>
              </w:rPr>
              <w:t xml:space="preserve"> Organisation</w:t>
            </w:r>
            <w:r>
              <w:rPr>
                <w:b/>
                <w:sz w:val="18"/>
                <w:szCs w:val="18"/>
              </w:rPr>
              <w:t>:</w:t>
            </w:r>
          </w:p>
        </w:tc>
        <w:tc>
          <w:tcPr>
            <w:tcW w:w="6807" w:type="dxa"/>
            <w:vAlign w:val="center"/>
          </w:tcPr>
          <w:p w14:paraId="0F020572"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Referrers Role / Organisation</w:t>
            </w:r>
          </w:p>
        </w:tc>
      </w:tr>
      <w:tr w:rsidR="00D96F08" w:rsidRPr="001B29DF" w14:paraId="53E77085" w14:textId="77777777" w:rsidTr="00707BDC">
        <w:trPr>
          <w:trHeight w:val="227"/>
          <w:jc w:val="center"/>
        </w:trPr>
        <w:tc>
          <w:tcPr>
            <w:tcW w:w="3114" w:type="dxa"/>
            <w:tcBorders>
              <w:bottom w:val="single" w:sz="4" w:space="0" w:color="auto"/>
            </w:tcBorders>
            <w:shd w:val="clear" w:color="auto" w:fill="EAF8FA"/>
            <w:vAlign w:val="center"/>
          </w:tcPr>
          <w:p w14:paraId="630B8515" w14:textId="77777777" w:rsidR="00D96F08" w:rsidRPr="001B29DF" w:rsidRDefault="00D96F08" w:rsidP="00707BDC">
            <w:pPr>
              <w:keepNext/>
              <w:spacing w:beforeAutospacing="1" w:after="0" w:line="240" w:lineRule="auto"/>
              <w:rPr>
                <w:b/>
                <w:sz w:val="18"/>
                <w:szCs w:val="18"/>
              </w:rPr>
            </w:pPr>
            <w:r>
              <w:rPr>
                <w:b/>
                <w:sz w:val="18"/>
                <w:szCs w:val="18"/>
              </w:rPr>
              <w:t>Relationship t</w:t>
            </w:r>
            <w:r w:rsidRPr="001B29DF">
              <w:rPr>
                <w:b/>
                <w:sz w:val="18"/>
                <w:szCs w:val="18"/>
              </w:rPr>
              <w:t xml:space="preserve">o </w:t>
            </w:r>
            <w:r>
              <w:rPr>
                <w:b/>
                <w:sz w:val="18"/>
                <w:szCs w:val="18"/>
              </w:rPr>
              <w:t>Individual:</w:t>
            </w:r>
          </w:p>
        </w:tc>
        <w:tc>
          <w:tcPr>
            <w:tcW w:w="6807" w:type="dxa"/>
            <w:tcBorders>
              <w:bottom w:val="single" w:sz="4" w:space="0" w:color="auto"/>
            </w:tcBorders>
            <w:vAlign w:val="center"/>
          </w:tcPr>
          <w:p w14:paraId="4BFD6A65"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 xml:space="preserve">Referrers Relationship </w:t>
            </w:r>
            <w:proofErr w:type="gramStart"/>
            <w:r w:rsidRPr="001B29DF">
              <w:rPr>
                <w:rStyle w:val="PlaceholderText"/>
                <w:sz w:val="18"/>
                <w:szCs w:val="18"/>
              </w:rPr>
              <w:t>To</w:t>
            </w:r>
            <w:proofErr w:type="gramEnd"/>
            <w:r w:rsidRPr="001B29DF">
              <w:rPr>
                <w:rStyle w:val="PlaceholderText"/>
                <w:sz w:val="18"/>
                <w:szCs w:val="18"/>
              </w:rPr>
              <w:t xml:space="preserve"> The Individual</w:t>
            </w:r>
          </w:p>
        </w:tc>
      </w:tr>
      <w:tr w:rsidR="00D96F08" w:rsidRPr="001B29DF" w14:paraId="15E65E58" w14:textId="77777777" w:rsidTr="00707BDC">
        <w:trPr>
          <w:trHeight w:val="227"/>
          <w:jc w:val="center"/>
        </w:trPr>
        <w:tc>
          <w:tcPr>
            <w:tcW w:w="3114" w:type="dxa"/>
            <w:tcBorders>
              <w:bottom w:val="single" w:sz="4" w:space="0" w:color="auto"/>
            </w:tcBorders>
            <w:shd w:val="clear" w:color="auto" w:fill="EAF8FA"/>
            <w:vAlign w:val="center"/>
          </w:tcPr>
          <w:p w14:paraId="70D47142" w14:textId="77777777" w:rsidR="00D96F08" w:rsidRPr="001B29DF" w:rsidRDefault="00D96F08" w:rsidP="00707BDC">
            <w:pPr>
              <w:keepNext/>
              <w:spacing w:beforeAutospacing="1" w:after="0" w:line="240" w:lineRule="auto"/>
              <w:rPr>
                <w:b/>
                <w:sz w:val="18"/>
                <w:szCs w:val="18"/>
              </w:rPr>
            </w:pPr>
            <w:r>
              <w:rPr>
                <w:b/>
                <w:sz w:val="18"/>
                <w:szCs w:val="18"/>
              </w:rPr>
              <w:t>Contact Telephone Number:</w:t>
            </w:r>
          </w:p>
        </w:tc>
        <w:tc>
          <w:tcPr>
            <w:tcW w:w="6807" w:type="dxa"/>
            <w:tcBorders>
              <w:bottom w:val="single" w:sz="4" w:space="0" w:color="auto"/>
            </w:tcBorders>
            <w:vAlign w:val="center"/>
          </w:tcPr>
          <w:p w14:paraId="2109F41A"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Referrers Telephone Number</w:t>
            </w:r>
          </w:p>
        </w:tc>
      </w:tr>
      <w:tr w:rsidR="00D96F08" w:rsidRPr="001B29DF" w14:paraId="28BC86A5" w14:textId="77777777" w:rsidTr="00707BDC">
        <w:trPr>
          <w:trHeight w:val="227"/>
          <w:jc w:val="center"/>
        </w:trPr>
        <w:tc>
          <w:tcPr>
            <w:tcW w:w="3114" w:type="dxa"/>
            <w:tcBorders>
              <w:bottom w:val="single" w:sz="4" w:space="0" w:color="auto"/>
            </w:tcBorders>
            <w:shd w:val="clear" w:color="auto" w:fill="EAF8FA"/>
            <w:vAlign w:val="center"/>
          </w:tcPr>
          <w:p w14:paraId="41BE01BA" w14:textId="77777777" w:rsidR="00D96F08" w:rsidRPr="001B29DF" w:rsidRDefault="00D96F08" w:rsidP="00707BDC">
            <w:pPr>
              <w:keepNext/>
              <w:spacing w:beforeAutospacing="1" w:after="0" w:line="240" w:lineRule="auto"/>
              <w:rPr>
                <w:b/>
                <w:sz w:val="18"/>
                <w:szCs w:val="18"/>
              </w:rPr>
            </w:pPr>
            <w:r w:rsidRPr="001B29DF">
              <w:rPr>
                <w:b/>
                <w:sz w:val="18"/>
                <w:szCs w:val="18"/>
              </w:rPr>
              <w:t>Email Address</w:t>
            </w:r>
            <w:r>
              <w:rPr>
                <w:b/>
                <w:sz w:val="18"/>
                <w:szCs w:val="18"/>
              </w:rPr>
              <w:t>:</w:t>
            </w:r>
          </w:p>
        </w:tc>
        <w:tc>
          <w:tcPr>
            <w:tcW w:w="6807" w:type="dxa"/>
            <w:tcBorders>
              <w:bottom w:val="single" w:sz="4" w:space="0" w:color="auto"/>
            </w:tcBorders>
            <w:vAlign w:val="center"/>
          </w:tcPr>
          <w:p w14:paraId="31551968"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Referrers Email Address</w:t>
            </w:r>
          </w:p>
        </w:tc>
      </w:tr>
    </w:tbl>
    <w:p w14:paraId="638635F1" w14:textId="77777777" w:rsidR="00D96F08" w:rsidRPr="00D96F08" w:rsidRDefault="00D96F08" w:rsidP="00D96F08">
      <w:pPr>
        <w:spacing w:after="0"/>
        <w:rPr>
          <w:vanish/>
        </w:rPr>
      </w:pPr>
    </w:p>
    <w:tbl>
      <w:tblPr>
        <w:tblpPr w:leftFromText="180" w:rightFromText="180" w:vertAnchor="page" w:horzAnchor="margin" w:tblpXSpec="center" w:tblpY="7442"/>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807"/>
      </w:tblGrid>
      <w:tr w:rsidR="00D96F08" w:rsidRPr="00421A5E" w14:paraId="0591802F" w14:textId="77777777" w:rsidTr="00D96F08">
        <w:trPr>
          <w:trHeight w:val="149"/>
        </w:trPr>
        <w:tc>
          <w:tcPr>
            <w:tcW w:w="9921" w:type="dxa"/>
            <w:gridSpan w:val="2"/>
            <w:tcBorders>
              <w:top w:val="nil"/>
              <w:left w:val="nil"/>
              <w:bottom w:val="single" w:sz="4" w:space="0" w:color="auto"/>
              <w:right w:val="nil"/>
            </w:tcBorders>
            <w:shd w:val="clear" w:color="auto" w:fill="FFFFFF"/>
            <w:vAlign w:val="center"/>
          </w:tcPr>
          <w:p w14:paraId="2ED03BC3" w14:textId="77777777" w:rsidR="00D96F08" w:rsidRPr="00D96F08" w:rsidRDefault="00D96F08" w:rsidP="00707BDC">
            <w:pPr>
              <w:keepNext/>
              <w:spacing w:beforeAutospacing="1" w:after="0" w:line="240" w:lineRule="auto"/>
              <w:rPr>
                <w:b/>
                <w:color w:val="FFFFFF"/>
                <w:sz w:val="2"/>
                <w:szCs w:val="2"/>
              </w:rPr>
            </w:pPr>
          </w:p>
        </w:tc>
      </w:tr>
      <w:tr w:rsidR="00D96F08" w:rsidRPr="00421A5E" w14:paraId="2B228EAE" w14:textId="77777777" w:rsidTr="00707BDC">
        <w:trPr>
          <w:trHeight w:val="281"/>
        </w:trPr>
        <w:tc>
          <w:tcPr>
            <w:tcW w:w="9921" w:type="dxa"/>
            <w:gridSpan w:val="2"/>
            <w:tcBorders>
              <w:top w:val="single" w:sz="4" w:space="0" w:color="auto"/>
            </w:tcBorders>
            <w:shd w:val="clear" w:color="auto" w:fill="208491"/>
            <w:vAlign w:val="center"/>
          </w:tcPr>
          <w:p w14:paraId="39EF4478" w14:textId="77777777" w:rsidR="00D96F08" w:rsidRPr="00421A5E" w:rsidRDefault="00D96F08" w:rsidP="00707BDC">
            <w:pPr>
              <w:keepNext/>
              <w:spacing w:beforeAutospacing="1" w:after="0" w:line="240" w:lineRule="auto"/>
              <w:rPr>
                <w:b/>
                <w:color w:val="FFFFFF"/>
              </w:rPr>
            </w:pPr>
            <w:r w:rsidRPr="00D96F08">
              <w:rPr>
                <w:b/>
                <w:color w:val="FFFFFF"/>
              </w:rPr>
              <w:t>RELEVANT DATES</w:t>
            </w:r>
          </w:p>
        </w:tc>
      </w:tr>
      <w:tr w:rsidR="00D96F08" w:rsidRPr="001B29DF" w14:paraId="0A9390F7" w14:textId="77777777" w:rsidTr="00707BDC">
        <w:trPr>
          <w:trHeight w:val="227"/>
        </w:trPr>
        <w:tc>
          <w:tcPr>
            <w:tcW w:w="3114" w:type="dxa"/>
            <w:tcBorders>
              <w:bottom w:val="single" w:sz="4" w:space="0" w:color="auto"/>
            </w:tcBorders>
            <w:shd w:val="clear" w:color="auto" w:fill="EAF8FA"/>
            <w:vAlign w:val="center"/>
          </w:tcPr>
          <w:p w14:paraId="67C86FF1" w14:textId="77777777" w:rsidR="00D96F08" w:rsidRPr="001B29DF" w:rsidRDefault="00D96F08" w:rsidP="00707BDC">
            <w:pPr>
              <w:keepNext/>
              <w:spacing w:beforeAutospacing="1" w:after="0" w:line="240" w:lineRule="auto"/>
              <w:rPr>
                <w:b/>
                <w:sz w:val="18"/>
                <w:szCs w:val="18"/>
              </w:rPr>
            </w:pPr>
            <w:r>
              <w:rPr>
                <w:b/>
                <w:sz w:val="18"/>
                <w:szCs w:val="18"/>
              </w:rPr>
              <w:t>Date the concern</w:t>
            </w:r>
            <w:r w:rsidRPr="001B29DF">
              <w:rPr>
                <w:b/>
                <w:sz w:val="18"/>
                <w:szCs w:val="18"/>
              </w:rPr>
              <w:t xml:space="preserve"> </w:t>
            </w:r>
            <w:r>
              <w:rPr>
                <w:b/>
                <w:sz w:val="18"/>
                <w:szCs w:val="18"/>
              </w:rPr>
              <w:t>f</w:t>
            </w:r>
            <w:r w:rsidRPr="001B29DF">
              <w:rPr>
                <w:b/>
                <w:sz w:val="18"/>
                <w:szCs w:val="18"/>
              </w:rPr>
              <w:t xml:space="preserve">irst </w:t>
            </w:r>
            <w:r>
              <w:rPr>
                <w:b/>
                <w:sz w:val="18"/>
                <w:szCs w:val="18"/>
              </w:rPr>
              <w:t>c</w:t>
            </w:r>
            <w:r w:rsidRPr="001B29DF">
              <w:rPr>
                <w:b/>
                <w:sz w:val="18"/>
                <w:szCs w:val="18"/>
              </w:rPr>
              <w:t xml:space="preserve">ame </w:t>
            </w:r>
            <w:r>
              <w:rPr>
                <w:b/>
                <w:sz w:val="18"/>
                <w:szCs w:val="18"/>
              </w:rPr>
              <w:t>to</w:t>
            </w:r>
            <w:r w:rsidRPr="001B29DF">
              <w:rPr>
                <w:b/>
                <w:sz w:val="18"/>
                <w:szCs w:val="18"/>
              </w:rPr>
              <w:t xml:space="preserve"> </w:t>
            </w:r>
            <w:r>
              <w:rPr>
                <w:b/>
                <w:sz w:val="18"/>
                <w:szCs w:val="18"/>
              </w:rPr>
              <w:t>l</w:t>
            </w:r>
            <w:r w:rsidRPr="001B29DF">
              <w:rPr>
                <w:b/>
                <w:sz w:val="18"/>
                <w:szCs w:val="18"/>
              </w:rPr>
              <w:t>ight</w:t>
            </w:r>
            <w:r>
              <w:rPr>
                <w:b/>
                <w:sz w:val="18"/>
                <w:szCs w:val="18"/>
              </w:rPr>
              <w:t>:</w:t>
            </w:r>
          </w:p>
        </w:tc>
        <w:tc>
          <w:tcPr>
            <w:tcW w:w="6807" w:type="dxa"/>
            <w:tcBorders>
              <w:bottom w:val="single" w:sz="4" w:space="0" w:color="auto"/>
            </w:tcBorders>
            <w:vAlign w:val="center"/>
          </w:tcPr>
          <w:p w14:paraId="0F7B5C60"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 xml:space="preserve">When </w:t>
            </w:r>
            <w:r>
              <w:rPr>
                <w:rStyle w:val="PlaceholderText"/>
                <w:sz w:val="18"/>
                <w:szCs w:val="18"/>
              </w:rPr>
              <w:t>were the concerns first identified?</w:t>
            </w:r>
          </w:p>
        </w:tc>
      </w:tr>
      <w:tr w:rsidR="00D96F08" w:rsidRPr="001B29DF" w14:paraId="74342EE5" w14:textId="77777777" w:rsidTr="00707BDC">
        <w:trPr>
          <w:trHeight w:val="227"/>
        </w:trPr>
        <w:tc>
          <w:tcPr>
            <w:tcW w:w="3114" w:type="dxa"/>
            <w:shd w:val="clear" w:color="auto" w:fill="EAF8FA"/>
            <w:vAlign w:val="center"/>
          </w:tcPr>
          <w:p w14:paraId="5A2D0F26" w14:textId="77777777" w:rsidR="00D96F08" w:rsidRPr="001B29DF" w:rsidRDefault="00D96F08" w:rsidP="00707BDC">
            <w:pPr>
              <w:keepNext/>
              <w:spacing w:beforeAutospacing="1" w:after="0" w:line="240" w:lineRule="auto"/>
              <w:rPr>
                <w:b/>
                <w:sz w:val="18"/>
                <w:szCs w:val="18"/>
              </w:rPr>
            </w:pPr>
            <w:r>
              <w:rPr>
                <w:b/>
                <w:sz w:val="18"/>
                <w:szCs w:val="18"/>
              </w:rPr>
              <w:t>Date r</w:t>
            </w:r>
            <w:r w:rsidRPr="001B29DF">
              <w:rPr>
                <w:b/>
                <w:sz w:val="18"/>
                <w:szCs w:val="18"/>
              </w:rPr>
              <w:t xml:space="preserve">eferral </w:t>
            </w:r>
            <w:r>
              <w:rPr>
                <w:b/>
                <w:sz w:val="18"/>
                <w:szCs w:val="18"/>
              </w:rPr>
              <w:t>m</w:t>
            </w:r>
            <w:r w:rsidRPr="001B29DF">
              <w:rPr>
                <w:b/>
                <w:sz w:val="18"/>
                <w:szCs w:val="18"/>
              </w:rPr>
              <w:t xml:space="preserve">ade </w:t>
            </w:r>
            <w:r>
              <w:rPr>
                <w:b/>
                <w:sz w:val="18"/>
                <w:szCs w:val="18"/>
              </w:rPr>
              <w:t>to</w:t>
            </w:r>
            <w:r w:rsidRPr="001B29DF">
              <w:rPr>
                <w:b/>
                <w:sz w:val="18"/>
                <w:szCs w:val="18"/>
              </w:rPr>
              <w:t xml:space="preserve"> Prevent</w:t>
            </w:r>
            <w:r>
              <w:rPr>
                <w:b/>
                <w:sz w:val="18"/>
                <w:szCs w:val="18"/>
              </w:rPr>
              <w:t>:</w:t>
            </w:r>
          </w:p>
        </w:tc>
        <w:tc>
          <w:tcPr>
            <w:tcW w:w="6807" w:type="dxa"/>
            <w:vAlign w:val="center"/>
          </w:tcPr>
          <w:p w14:paraId="0DAB0038"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Date</w:t>
            </w:r>
            <w:r>
              <w:rPr>
                <w:rStyle w:val="PlaceholderText"/>
                <w:sz w:val="18"/>
                <w:szCs w:val="18"/>
              </w:rPr>
              <w:t xml:space="preserve"> this form was completed &amp; sent off?</w:t>
            </w:r>
          </w:p>
        </w:tc>
      </w:tr>
    </w:tbl>
    <w:p w14:paraId="10F7FD22" w14:textId="77777777" w:rsidR="00D96F08" w:rsidRDefault="00D96F08" w:rsidP="00D96F08">
      <w:pPr>
        <w:rPr>
          <w:sz w:val="2"/>
          <w:szCs w:val="2"/>
        </w:rPr>
      </w:pPr>
    </w:p>
    <w:p w14:paraId="6EB76587" w14:textId="77777777" w:rsidR="00720A81" w:rsidRPr="00720A81" w:rsidRDefault="00720A81" w:rsidP="00720A81">
      <w:pPr>
        <w:rPr>
          <w:sz w:val="2"/>
          <w:szCs w:val="2"/>
        </w:rPr>
      </w:pPr>
    </w:p>
    <w:p w14:paraId="12C206EA" w14:textId="77777777" w:rsidR="00720A81" w:rsidRDefault="00720A81" w:rsidP="00720A81">
      <w:pPr>
        <w:rPr>
          <w:sz w:val="2"/>
          <w:szCs w:val="2"/>
        </w:rPr>
      </w:pPr>
    </w:p>
    <w:p w14:paraId="05986DC0" w14:textId="43B6FFB8" w:rsidR="00720A81" w:rsidRPr="00720A81" w:rsidRDefault="00720A81" w:rsidP="00720A81">
      <w:pPr>
        <w:tabs>
          <w:tab w:val="left" w:pos="3840"/>
        </w:tabs>
        <w:rPr>
          <w:sz w:val="2"/>
          <w:szCs w:val="2"/>
        </w:rPr>
      </w:pPr>
      <w:r>
        <w:rPr>
          <w:sz w:val="2"/>
          <w:szCs w:val="2"/>
        </w:rPr>
        <w:tab/>
      </w: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4909"/>
        <w:gridCol w:w="1898"/>
      </w:tblGrid>
      <w:tr w:rsidR="00D96F08" w:rsidRPr="00123F64" w14:paraId="3FB44127" w14:textId="77777777" w:rsidTr="00707BDC">
        <w:trPr>
          <w:trHeight w:val="340"/>
          <w:jc w:val="center"/>
        </w:trPr>
        <w:tc>
          <w:tcPr>
            <w:tcW w:w="9921" w:type="dxa"/>
            <w:gridSpan w:val="3"/>
            <w:shd w:val="clear" w:color="auto" w:fill="208491"/>
            <w:vAlign w:val="center"/>
          </w:tcPr>
          <w:p w14:paraId="14B6B115" w14:textId="77777777" w:rsidR="00D96F08" w:rsidRPr="00123F64" w:rsidRDefault="00D96F08" w:rsidP="00707BDC">
            <w:pPr>
              <w:keepNext/>
              <w:spacing w:beforeAutospacing="1" w:after="0" w:line="240" w:lineRule="auto"/>
              <w:rPr>
                <w:b/>
                <w:color w:val="FFFFFF"/>
              </w:rPr>
            </w:pPr>
            <w:r w:rsidRPr="00D96F08">
              <w:rPr>
                <w:b/>
                <w:color w:val="FFFFFF"/>
              </w:rPr>
              <w:t>SAFEGUARDING CONSIDERATIONS</w:t>
            </w:r>
          </w:p>
        </w:tc>
      </w:tr>
      <w:tr w:rsidR="00D96F08" w:rsidRPr="001B29DF" w14:paraId="25552B54" w14:textId="77777777" w:rsidTr="00707BDC">
        <w:trPr>
          <w:trHeight w:val="340"/>
          <w:jc w:val="center"/>
        </w:trPr>
        <w:tc>
          <w:tcPr>
            <w:tcW w:w="8023" w:type="dxa"/>
            <w:gridSpan w:val="2"/>
            <w:shd w:val="clear" w:color="auto" w:fill="EAF8FA"/>
            <w:vAlign w:val="center"/>
          </w:tcPr>
          <w:p w14:paraId="01345CCC" w14:textId="77777777" w:rsidR="00D96F08" w:rsidRPr="001B29DF" w:rsidRDefault="00D96F08" w:rsidP="00707BDC">
            <w:pPr>
              <w:keepNext/>
              <w:spacing w:beforeAutospacing="1" w:after="0" w:line="240" w:lineRule="auto"/>
              <w:rPr>
                <w:b/>
                <w:color w:val="333333"/>
                <w:sz w:val="18"/>
                <w:szCs w:val="18"/>
              </w:rPr>
            </w:pPr>
            <w:r w:rsidRPr="00256C3F">
              <w:rPr>
                <w:b/>
                <w:sz w:val="18"/>
                <w:szCs w:val="18"/>
              </w:rPr>
              <w:t xml:space="preserve">Does the </w:t>
            </w:r>
            <w:r>
              <w:rPr>
                <w:b/>
                <w:sz w:val="18"/>
                <w:szCs w:val="18"/>
              </w:rPr>
              <w:t xml:space="preserve">Individual </w:t>
            </w:r>
            <w:r w:rsidRPr="00256C3F">
              <w:rPr>
                <w:b/>
                <w:sz w:val="18"/>
                <w:szCs w:val="18"/>
              </w:rPr>
              <w:t xml:space="preserve">have any </w:t>
            </w:r>
            <w:r>
              <w:rPr>
                <w:b/>
                <w:sz w:val="18"/>
                <w:szCs w:val="18"/>
              </w:rPr>
              <w:t xml:space="preserve">stated or </w:t>
            </w:r>
            <w:r w:rsidRPr="00256C3F">
              <w:rPr>
                <w:b/>
                <w:sz w:val="18"/>
                <w:szCs w:val="18"/>
              </w:rPr>
              <w:t>diagnosed disabilities, disorders or mental health issues?</w:t>
            </w:r>
          </w:p>
        </w:tc>
        <w:tc>
          <w:tcPr>
            <w:tcW w:w="1898" w:type="dxa"/>
            <w:vAlign w:val="center"/>
          </w:tcPr>
          <w:p w14:paraId="50D8B99A" w14:textId="77777777" w:rsidR="00D96F08" w:rsidRPr="001B29DF" w:rsidRDefault="00D96F08" w:rsidP="00707BDC">
            <w:pPr>
              <w:keepNext/>
              <w:spacing w:beforeAutospacing="1" w:after="0" w:line="240" w:lineRule="auto"/>
              <w:rPr>
                <w:color w:val="333333"/>
                <w:sz w:val="18"/>
                <w:szCs w:val="18"/>
              </w:rPr>
            </w:pPr>
            <w:r w:rsidRPr="001B29DF">
              <w:rPr>
                <w:rStyle w:val="PlaceholderText"/>
                <w:sz w:val="18"/>
                <w:szCs w:val="18"/>
              </w:rPr>
              <w:t>Yes / No</w:t>
            </w:r>
          </w:p>
        </w:tc>
      </w:tr>
      <w:tr w:rsidR="00D96F08" w:rsidRPr="001B29DF" w14:paraId="7E65356F" w14:textId="77777777" w:rsidTr="00707BDC">
        <w:trPr>
          <w:trHeight w:val="340"/>
          <w:jc w:val="center"/>
        </w:trPr>
        <w:tc>
          <w:tcPr>
            <w:tcW w:w="9921" w:type="dxa"/>
            <w:gridSpan w:val="3"/>
            <w:vAlign w:val="center"/>
          </w:tcPr>
          <w:p w14:paraId="4F6C0769" w14:textId="77777777" w:rsidR="00D96F08" w:rsidRPr="007A3EE6" w:rsidRDefault="00D96F08" w:rsidP="00707BDC">
            <w:pPr>
              <w:spacing w:beforeAutospacing="1" w:after="0" w:line="240" w:lineRule="auto"/>
              <w:rPr>
                <w:color w:val="333333"/>
              </w:rPr>
            </w:pPr>
            <w:r>
              <w:rPr>
                <w:rStyle w:val="PlaceholderText"/>
                <w:sz w:val="18"/>
                <w:szCs w:val="18"/>
              </w:rPr>
              <w:t>Please d</w:t>
            </w:r>
            <w:r w:rsidRPr="0009232C">
              <w:rPr>
                <w:rStyle w:val="PlaceholderText"/>
                <w:sz w:val="18"/>
                <w:szCs w:val="18"/>
              </w:rPr>
              <w:t>escribe</w:t>
            </w:r>
            <w:r>
              <w:rPr>
                <w:rStyle w:val="PlaceholderText"/>
                <w:sz w:val="18"/>
                <w:szCs w:val="18"/>
              </w:rPr>
              <w:t>, stating whether the concern has been diagnosed.</w:t>
            </w:r>
          </w:p>
        </w:tc>
      </w:tr>
      <w:tr w:rsidR="00D96F08" w:rsidRPr="001B29DF" w14:paraId="540427BF" w14:textId="77777777" w:rsidTr="00707BDC">
        <w:trPr>
          <w:trHeight w:val="340"/>
          <w:jc w:val="center"/>
        </w:trPr>
        <w:tc>
          <w:tcPr>
            <w:tcW w:w="8023" w:type="dxa"/>
            <w:gridSpan w:val="2"/>
            <w:shd w:val="clear" w:color="auto" w:fill="EAF8FA"/>
            <w:vAlign w:val="center"/>
          </w:tcPr>
          <w:p w14:paraId="0BBFF1EB" w14:textId="77777777" w:rsidR="00D96F08" w:rsidRPr="001B29DF" w:rsidRDefault="00D96F08" w:rsidP="00707BDC">
            <w:pPr>
              <w:keepNext/>
              <w:spacing w:beforeAutospacing="1" w:after="0" w:line="240" w:lineRule="auto"/>
              <w:rPr>
                <w:b/>
                <w:color w:val="333333"/>
                <w:sz w:val="18"/>
                <w:szCs w:val="18"/>
              </w:rPr>
            </w:pPr>
            <w:r w:rsidRPr="001B29DF">
              <w:rPr>
                <w:b/>
                <w:sz w:val="18"/>
                <w:szCs w:val="18"/>
              </w:rPr>
              <w:t xml:space="preserve">Have you discussed this </w:t>
            </w:r>
            <w:r>
              <w:rPr>
                <w:b/>
                <w:sz w:val="18"/>
                <w:szCs w:val="18"/>
              </w:rPr>
              <w:t>Individual with your organisations S</w:t>
            </w:r>
            <w:r w:rsidRPr="001B29DF">
              <w:rPr>
                <w:b/>
                <w:sz w:val="18"/>
                <w:szCs w:val="18"/>
              </w:rPr>
              <w:t>afeguard</w:t>
            </w:r>
            <w:r>
              <w:rPr>
                <w:b/>
                <w:sz w:val="18"/>
                <w:szCs w:val="18"/>
              </w:rPr>
              <w:t>ing</w:t>
            </w:r>
            <w:r w:rsidRPr="001B29DF">
              <w:rPr>
                <w:b/>
                <w:sz w:val="18"/>
                <w:szCs w:val="18"/>
              </w:rPr>
              <w:t xml:space="preserve"> </w:t>
            </w:r>
            <w:r>
              <w:rPr>
                <w:b/>
                <w:sz w:val="18"/>
                <w:szCs w:val="18"/>
              </w:rPr>
              <w:t xml:space="preserve">/ Prevent </w:t>
            </w:r>
            <w:r w:rsidRPr="001B29DF">
              <w:rPr>
                <w:b/>
                <w:sz w:val="18"/>
                <w:szCs w:val="18"/>
              </w:rPr>
              <w:t>lead?</w:t>
            </w:r>
          </w:p>
        </w:tc>
        <w:tc>
          <w:tcPr>
            <w:tcW w:w="1898" w:type="dxa"/>
            <w:vAlign w:val="center"/>
          </w:tcPr>
          <w:p w14:paraId="5DB06AF5" w14:textId="77777777" w:rsidR="00D96F08" w:rsidRPr="001B29DF" w:rsidRDefault="00D96F08" w:rsidP="00707BDC">
            <w:pPr>
              <w:keepNext/>
              <w:spacing w:beforeAutospacing="1" w:after="0" w:line="240" w:lineRule="auto"/>
              <w:rPr>
                <w:color w:val="333333"/>
                <w:sz w:val="18"/>
                <w:szCs w:val="18"/>
              </w:rPr>
            </w:pPr>
            <w:r w:rsidRPr="001B29DF">
              <w:rPr>
                <w:rStyle w:val="PlaceholderText"/>
                <w:sz w:val="18"/>
                <w:szCs w:val="18"/>
              </w:rPr>
              <w:t>Yes / No</w:t>
            </w:r>
          </w:p>
        </w:tc>
      </w:tr>
      <w:tr w:rsidR="00D96F08" w:rsidRPr="001B29DF" w14:paraId="44D637F6" w14:textId="77777777" w:rsidTr="00707BDC">
        <w:trPr>
          <w:trHeight w:val="340"/>
          <w:jc w:val="center"/>
        </w:trPr>
        <w:tc>
          <w:tcPr>
            <w:tcW w:w="9921" w:type="dxa"/>
            <w:gridSpan w:val="3"/>
            <w:vAlign w:val="center"/>
          </w:tcPr>
          <w:p w14:paraId="3E75B60F" w14:textId="77777777" w:rsidR="00D96F08" w:rsidRPr="001B29DF" w:rsidRDefault="00D96F08" w:rsidP="00707BDC">
            <w:pPr>
              <w:spacing w:beforeAutospacing="1" w:after="0" w:line="240" w:lineRule="auto"/>
              <w:rPr>
                <w:color w:val="333333"/>
                <w:sz w:val="18"/>
                <w:szCs w:val="18"/>
              </w:rPr>
            </w:pPr>
            <w:r>
              <w:rPr>
                <w:rStyle w:val="PlaceholderText"/>
                <w:sz w:val="18"/>
                <w:szCs w:val="18"/>
              </w:rPr>
              <w:t>What was the result of the d</w:t>
            </w:r>
            <w:r w:rsidRPr="001B29DF">
              <w:rPr>
                <w:rStyle w:val="PlaceholderText"/>
                <w:sz w:val="18"/>
                <w:szCs w:val="18"/>
              </w:rPr>
              <w:t>iscussion</w:t>
            </w:r>
            <w:r>
              <w:rPr>
                <w:rStyle w:val="PlaceholderText"/>
                <w:sz w:val="18"/>
                <w:szCs w:val="18"/>
              </w:rPr>
              <w:t>?</w:t>
            </w:r>
          </w:p>
        </w:tc>
      </w:tr>
      <w:tr w:rsidR="00D96F08" w:rsidRPr="001B29DF" w14:paraId="313AF1DF" w14:textId="77777777" w:rsidTr="00707BDC">
        <w:trPr>
          <w:trHeight w:val="340"/>
          <w:jc w:val="center"/>
        </w:trPr>
        <w:tc>
          <w:tcPr>
            <w:tcW w:w="8023" w:type="dxa"/>
            <w:gridSpan w:val="2"/>
            <w:shd w:val="clear" w:color="auto" w:fill="EAF8FA"/>
            <w:vAlign w:val="center"/>
          </w:tcPr>
          <w:p w14:paraId="692DC263" w14:textId="77777777" w:rsidR="00D96F08" w:rsidRPr="001B29DF" w:rsidRDefault="00D96F08" w:rsidP="00707BDC">
            <w:pPr>
              <w:keepNext/>
              <w:spacing w:beforeAutospacing="1" w:after="0" w:line="240" w:lineRule="auto"/>
              <w:rPr>
                <w:b/>
                <w:bCs/>
                <w:sz w:val="18"/>
                <w:szCs w:val="18"/>
                <w:u w:val="single"/>
              </w:rPr>
            </w:pPr>
            <w:r w:rsidRPr="001B29DF">
              <w:rPr>
                <w:b/>
                <w:sz w:val="18"/>
                <w:szCs w:val="18"/>
              </w:rPr>
              <w:t xml:space="preserve">Have you informed the </w:t>
            </w:r>
            <w:r>
              <w:rPr>
                <w:b/>
                <w:sz w:val="18"/>
                <w:szCs w:val="18"/>
              </w:rPr>
              <w:t>Individual</w:t>
            </w:r>
            <w:r w:rsidRPr="001B29DF">
              <w:rPr>
                <w:b/>
                <w:sz w:val="18"/>
                <w:szCs w:val="18"/>
              </w:rPr>
              <w:t xml:space="preserve"> that you are making this referral?</w:t>
            </w:r>
          </w:p>
        </w:tc>
        <w:tc>
          <w:tcPr>
            <w:tcW w:w="1898" w:type="dxa"/>
            <w:vAlign w:val="center"/>
          </w:tcPr>
          <w:p w14:paraId="1B8750FE" w14:textId="77777777" w:rsidR="00D96F08" w:rsidRPr="001B29DF" w:rsidRDefault="00D96F08" w:rsidP="00707BDC">
            <w:pPr>
              <w:keepNext/>
              <w:spacing w:beforeAutospacing="1" w:after="0" w:line="240" w:lineRule="auto"/>
              <w:rPr>
                <w:color w:val="333333"/>
                <w:sz w:val="18"/>
                <w:szCs w:val="18"/>
              </w:rPr>
            </w:pPr>
            <w:r w:rsidRPr="001B29DF">
              <w:rPr>
                <w:rStyle w:val="PlaceholderText"/>
                <w:sz w:val="18"/>
                <w:szCs w:val="18"/>
              </w:rPr>
              <w:t>Yes / No</w:t>
            </w:r>
          </w:p>
        </w:tc>
      </w:tr>
      <w:tr w:rsidR="00D96F08" w:rsidRPr="001B29DF" w14:paraId="522BD6AB" w14:textId="77777777" w:rsidTr="00707BDC">
        <w:trPr>
          <w:trHeight w:val="340"/>
          <w:jc w:val="center"/>
        </w:trPr>
        <w:tc>
          <w:tcPr>
            <w:tcW w:w="9921" w:type="dxa"/>
            <w:gridSpan w:val="3"/>
            <w:vAlign w:val="center"/>
          </w:tcPr>
          <w:p w14:paraId="3D5DCA6F" w14:textId="77777777" w:rsidR="00D96F08" w:rsidRPr="001B29DF" w:rsidRDefault="00D96F08" w:rsidP="00707BDC">
            <w:pPr>
              <w:spacing w:beforeAutospacing="1" w:after="0" w:line="240" w:lineRule="auto"/>
              <w:rPr>
                <w:color w:val="333333"/>
                <w:sz w:val="18"/>
                <w:szCs w:val="18"/>
              </w:rPr>
            </w:pPr>
            <w:r>
              <w:rPr>
                <w:rStyle w:val="PlaceholderText"/>
                <w:sz w:val="18"/>
                <w:szCs w:val="18"/>
              </w:rPr>
              <w:t>What was the r</w:t>
            </w:r>
            <w:r w:rsidRPr="001B29DF">
              <w:rPr>
                <w:rStyle w:val="PlaceholderText"/>
                <w:sz w:val="18"/>
                <w:szCs w:val="18"/>
              </w:rPr>
              <w:t>esponse</w:t>
            </w:r>
            <w:r>
              <w:rPr>
                <w:rStyle w:val="PlaceholderText"/>
                <w:sz w:val="18"/>
                <w:szCs w:val="18"/>
              </w:rPr>
              <w:t>?</w:t>
            </w:r>
          </w:p>
        </w:tc>
      </w:tr>
      <w:tr w:rsidR="00D96F08" w:rsidRPr="001B29DF" w14:paraId="01680E39" w14:textId="77777777" w:rsidTr="00707BDC">
        <w:trPr>
          <w:trHeight w:val="340"/>
          <w:jc w:val="center"/>
        </w:trPr>
        <w:tc>
          <w:tcPr>
            <w:tcW w:w="8023" w:type="dxa"/>
            <w:gridSpan w:val="2"/>
            <w:shd w:val="clear" w:color="auto" w:fill="EAF8FA"/>
            <w:vAlign w:val="center"/>
          </w:tcPr>
          <w:p w14:paraId="76D74FDC" w14:textId="77777777" w:rsidR="00D96F08" w:rsidRPr="001B29DF" w:rsidRDefault="00D96F08" w:rsidP="00707BDC">
            <w:pPr>
              <w:keepNext/>
              <w:spacing w:beforeAutospacing="1" w:after="0" w:line="240" w:lineRule="auto"/>
              <w:rPr>
                <w:b/>
                <w:color w:val="333333"/>
                <w:sz w:val="18"/>
                <w:szCs w:val="18"/>
              </w:rPr>
            </w:pPr>
            <w:r w:rsidRPr="001B29DF">
              <w:rPr>
                <w:b/>
                <w:sz w:val="18"/>
                <w:szCs w:val="18"/>
              </w:rPr>
              <w:t xml:space="preserve">Have you taken any direct action with the </w:t>
            </w:r>
            <w:r>
              <w:rPr>
                <w:b/>
                <w:sz w:val="18"/>
                <w:szCs w:val="18"/>
              </w:rPr>
              <w:t>Individual</w:t>
            </w:r>
            <w:r w:rsidRPr="001B29DF">
              <w:rPr>
                <w:b/>
                <w:sz w:val="18"/>
                <w:szCs w:val="18"/>
              </w:rPr>
              <w:t xml:space="preserve"> since receiving this information?</w:t>
            </w:r>
          </w:p>
        </w:tc>
        <w:tc>
          <w:tcPr>
            <w:tcW w:w="1898" w:type="dxa"/>
            <w:vAlign w:val="center"/>
          </w:tcPr>
          <w:p w14:paraId="3D1FA0C9" w14:textId="77777777" w:rsidR="00D96F08" w:rsidRPr="001B29DF" w:rsidRDefault="00D96F08" w:rsidP="00707BDC">
            <w:pPr>
              <w:keepNext/>
              <w:spacing w:beforeAutospacing="1" w:after="0" w:line="240" w:lineRule="auto"/>
              <w:rPr>
                <w:color w:val="333333"/>
                <w:sz w:val="18"/>
                <w:szCs w:val="18"/>
              </w:rPr>
            </w:pPr>
            <w:r w:rsidRPr="001B29DF">
              <w:rPr>
                <w:rStyle w:val="PlaceholderText"/>
                <w:sz w:val="18"/>
                <w:szCs w:val="18"/>
              </w:rPr>
              <w:t>Yes / No</w:t>
            </w:r>
          </w:p>
        </w:tc>
      </w:tr>
      <w:tr w:rsidR="00D96F08" w:rsidRPr="001B29DF" w14:paraId="77FFC122" w14:textId="77777777" w:rsidTr="00707BDC">
        <w:trPr>
          <w:trHeight w:val="340"/>
          <w:jc w:val="center"/>
        </w:trPr>
        <w:tc>
          <w:tcPr>
            <w:tcW w:w="9921" w:type="dxa"/>
            <w:gridSpan w:val="3"/>
            <w:vAlign w:val="center"/>
          </w:tcPr>
          <w:p w14:paraId="0FF653F6" w14:textId="77777777" w:rsidR="00D96F08" w:rsidRPr="001B29DF" w:rsidRDefault="00D96F08" w:rsidP="00707BDC">
            <w:pPr>
              <w:spacing w:beforeAutospacing="1" w:after="0" w:line="240" w:lineRule="auto"/>
              <w:rPr>
                <w:color w:val="333333"/>
                <w:sz w:val="18"/>
                <w:szCs w:val="18"/>
              </w:rPr>
            </w:pPr>
            <w:r>
              <w:rPr>
                <w:rStyle w:val="PlaceholderText"/>
                <w:sz w:val="18"/>
                <w:szCs w:val="18"/>
              </w:rPr>
              <w:t>What was the action &amp; the r</w:t>
            </w:r>
            <w:r w:rsidRPr="001B29DF">
              <w:rPr>
                <w:rStyle w:val="PlaceholderText"/>
                <w:sz w:val="18"/>
                <w:szCs w:val="18"/>
              </w:rPr>
              <w:t>esult</w:t>
            </w:r>
            <w:r>
              <w:rPr>
                <w:rStyle w:val="PlaceholderText"/>
                <w:sz w:val="18"/>
                <w:szCs w:val="18"/>
              </w:rPr>
              <w:t>?</w:t>
            </w:r>
          </w:p>
        </w:tc>
      </w:tr>
      <w:tr w:rsidR="00D96F08" w:rsidRPr="001B29DF" w14:paraId="55055A1D" w14:textId="77777777" w:rsidTr="00707BDC">
        <w:trPr>
          <w:trHeight w:val="340"/>
          <w:jc w:val="center"/>
        </w:trPr>
        <w:tc>
          <w:tcPr>
            <w:tcW w:w="8023" w:type="dxa"/>
            <w:gridSpan w:val="2"/>
            <w:shd w:val="clear" w:color="auto" w:fill="EAF8FA"/>
            <w:vAlign w:val="center"/>
          </w:tcPr>
          <w:p w14:paraId="29A1269B" w14:textId="77777777" w:rsidR="00D96F08" w:rsidRPr="001B29DF" w:rsidRDefault="00D96F08" w:rsidP="00707BDC">
            <w:pPr>
              <w:keepNext/>
              <w:spacing w:beforeAutospacing="1" w:after="0" w:line="240" w:lineRule="auto"/>
              <w:rPr>
                <w:b/>
                <w:color w:val="333333"/>
                <w:sz w:val="18"/>
                <w:szCs w:val="18"/>
              </w:rPr>
            </w:pPr>
            <w:r w:rsidRPr="00726893">
              <w:rPr>
                <w:b/>
                <w:sz w:val="18"/>
                <w:szCs w:val="18"/>
              </w:rPr>
              <w:t xml:space="preserve">Have you discussed your concerns </w:t>
            </w:r>
            <w:r>
              <w:rPr>
                <w:b/>
                <w:sz w:val="18"/>
                <w:szCs w:val="18"/>
              </w:rPr>
              <w:t>around the</w:t>
            </w:r>
            <w:r w:rsidRPr="00726893">
              <w:rPr>
                <w:b/>
                <w:sz w:val="18"/>
                <w:szCs w:val="18"/>
              </w:rPr>
              <w:t xml:space="preserve"> </w:t>
            </w:r>
            <w:r>
              <w:rPr>
                <w:b/>
                <w:sz w:val="18"/>
                <w:szCs w:val="18"/>
              </w:rPr>
              <w:t>Individual</w:t>
            </w:r>
            <w:r w:rsidRPr="00726893">
              <w:rPr>
                <w:b/>
                <w:sz w:val="18"/>
                <w:szCs w:val="18"/>
              </w:rPr>
              <w:t xml:space="preserve"> with any other agencies?</w:t>
            </w:r>
          </w:p>
        </w:tc>
        <w:tc>
          <w:tcPr>
            <w:tcW w:w="1898" w:type="dxa"/>
            <w:vAlign w:val="center"/>
          </w:tcPr>
          <w:p w14:paraId="2652E419" w14:textId="77777777" w:rsidR="00D96F08" w:rsidRPr="001B29DF" w:rsidRDefault="00D96F08" w:rsidP="00707BDC">
            <w:pPr>
              <w:keepNext/>
              <w:spacing w:beforeAutospacing="1" w:after="0" w:line="240" w:lineRule="auto"/>
              <w:rPr>
                <w:color w:val="333333"/>
                <w:sz w:val="18"/>
                <w:szCs w:val="18"/>
              </w:rPr>
            </w:pPr>
            <w:r w:rsidRPr="001B29DF">
              <w:rPr>
                <w:rStyle w:val="PlaceholderText"/>
                <w:sz w:val="18"/>
                <w:szCs w:val="18"/>
              </w:rPr>
              <w:t>Yes / No</w:t>
            </w:r>
          </w:p>
        </w:tc>
      </w:tr>
      <w:tr w:rsidR="00D96F08" w:rsidRPr="001B29DF" w14:paraId="598B7B9D" w14:textId="77777777" w:rsidTr="00707BDC">
        <w:trPr>
          <w:trHeight w:val="340"/>
          <w:jc w:val="center"/>
        </w:trPr>
        <w:tc>
          <w:tcPr>
            <w:tcW w:w="9921" w:type="dxa"/>
            <w:gridSpan w:val="3"/>
            <w:tcBorders>
              <w:bottom w:val="single" w:sz="4" w:space="0" w:color="auto"/>
            </w:tcBorders>
            <w:vAlign w:val="center"/>
          </w:tcPr>
          <w:p w14:paraId="495EEBDE" w14:textId="77777777" w:rsidR="00D96F08" w:rsidRPr="001B29DF" w:rsidRDefault="00D96F08" w:rsidP="00707BDC">
            <w:pPr>
              <w:spacing w:beforeAutospacing="1" w:after="0" w:line="240" w:lineRule="auto"/>
              <w:rPr>
                <w:color w:val="333333"/>
                <w:sz w:val="18"/>
                <w:szCs w:val="18"/>
              </w:rPr>
            </w:pPr>
            <w:r>
              <w:rPr>
                <w:rStyle w:val="PlaceholderText"/>
                <w:sz w:val="18"/>
                <w:szCs w:val="18"/>
              </w:rPr>
              <w:t>What was the result of the d</w:t>
            </w:r>
            <w:r w:rsidRPr="001B29DF">
              <w:rPr>
                <w:rStyle w:val="PlaceholderText"/>
                <w:sz w:val="18"/>
                <w:szCs w:val="18"/>
              </w:rPr>
              <w:t>iscussion</w:t>
            </w:r>
            <w:r>
              <w:rPr>
                <w:rStyle w:val="PlaceholderText"/>
                <w:sz w:val="18"/>
                <w:szCs w:val="18"/>
              </w:rPr>
              <w:t>?</w:t>
            </w:r>
          </w:p>
        </w:tc>
      </w:tr>
      <w:tr w:rsidR="00D96F08" w:rsidRPr="001B29DF" w14:paraId="6C6205C0" w14:textId="77777777" w:rsidTr="00707BDC">
        <w:trPr>
          <w:trHeight w:val="340"/>
          <w:jc w:val="center"/>
        </w:trPr>
        <w:tc>
          <w:tcPr>
            <w:tcW w:w="9921" w:type="dxa"/>
            <w:gridSpan w:val="3"/>
            <w:tcBorders>
              <w:left w:val="nil"/>
              <w:right w:val="nil"/>
            </w:tcBorders>
            <w:vAlign w:val="center"/>
          </w:tcPr>
          <w:p w14:paraId="57121950" w14:textId="77777777" w:rsidR="00D96F08" w:rsidRDefault="00D96F08" w:rsidP="00707BDC">
            <w:pPr>
              <w:spacing w:beforeAutospacing="1" w:after="0" w:line="240" w:lineRule="auto"/>
              <w:rPr>
                <w:color w:val="333333"/>
                <w:sz w:val="18"/>
                <w:szCs w:val="18"/>
              </w:rPr>
            </w:pPr>
          </w:p>
        </w:tc>
      </w:tr>
      <w:tr w:rsidR="00D96F08" w:rsidRPr="0057074B" w14:paraId="5B1E0499" w14:textId="77777777" w:rsidTr="00707BDC">
        <w:trPr>
          <w:trHeight w:val="331"/>
          <w:jc w:val="center"/>
        </w:trPr>
        <w:tc>
          <w:tcPr>
            <w:tcW w:w="9921" w:type="dxa"/>
            <w:gridSpan w:val="3"/>
            <w:shd w:val="clear" w:color="auto" w:fill="208491"/>
            <w:vAlign w:val="center"/>
          </w:tcPr>
          <w:p w14:paraId="078381FA" w14:textId="77777777" w:rsidR="00D96F08" w:rsidRPr="00D96F08" w:rsidRDefault="00D96F08" w:rsidP="00707BDC">
            <w:pPr>
              <w:keepNext/>
              <w:spacing w:beforeAutospacing="1" w:after="0" w:line="240" w:lineRule="auto"/>
              <w:rPr>
                <w:b/>
                <w:color w:val="FFFFFF"/>
              </w:rPr>
            </w:pPr>
            <w:r w:rsidRPr="00D96F08">
              <w:rPr>
                <w:b/>
                <w:color w:val="FFFFFF"/>
              </w:rPr>
              <w:t>INDIVIDUAL’S EMPLOYMENT / EDUCATION DETAILS</w:t>
            </w:r>
          </w:p>
        </w:tc>
      </w:tr>
      <w:tr w:rsidR="00D96F08" w:rsidRPr="001B29DF" w14:paraId="305F78C9" w14:textId="77777777" w:rsidTr="00707BDC">
        <w:trPr>
          <w:trHeight w:val="227"/>
          <w:jc w:val="center"/>
        </w:trPr>
        <w:tc>
          <w:tcPr>
            <w:tcW w:w="3114" w:type="dxa"/>
            <w:shd w:val="clear" w:color="auto" w:fill="EAF8FA"/>
            <w:vAlign w:val="center"/>
          </w:tcPr>
          <w:p w14:paraId="29A344F0" w14:textId="77777777" w:rsidR="00D96F08" w:rsidRPr="001B29DF" w:rsidRDefault="00D96F08" w:rsidP="00707BDC">
            <w:pPr>
              <w:keepNext/>
              <w:spacing w:beforeAutospacing="1" w:after="0" w:line="240" w:lineRule="auto"/>
              <w:rPr>
                <w:b/>
                <w:sz w:val="18"/>
                <w:szCs w:val="18"/>
              </w:rPr>
            </w:pPr>
            <w:r w:rsidRPr="001B29DF">
              <w:rPr>
                <w:b/>
                <w:sz w:val="18"/>
                <w:szCs w:val="18"/>
              </w:rPr>
              <w:t>Current Occupation &amp; Employer</w:t>
            </w:r>
            <w:r>
              <w:rPr>
                <w:b/>
                <w:sz w:val="18"/>
                <w:szCs w:val="18"/>
              </w:rPr>
              <w:t>:</w:t>
            </w:r>
          </w:p>
        </w:tc>
        <w:tc>
          <w:tcPr>
            <w:tcW w:w="6807" w:type="dxa"/>
            <w:gridSpan w:val="2"/>
            <w:vAlign w:val="center"/>
          </w:tcPr>
          <w:p w14:paraId="77987F7B"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 xml:space="preserve">Current Occupation(s) </w:t>
            </w:r>
            <w:r>
              <w:rPr>
                <w:rStyle w:val="PlaceholderText"/>
                <w:sz w:val="18"/>
                <w:szCs w:val="18"/>
              </w:rPr>
              <w:t>&amp;</w:t>
            </w:r>
            <w:r w:rsidRPr="001B29DF">
              <w:rPr>
                <w:rStyle w:val="PlaceholderText"/>
                <w:sz w:val="18"/>
                <w:szCs w:val="18"/>
              </w:rPr>
              <w:t xml:space="preserve"> Employer(s)</w:t>
            </w:r>
          </w:p>
        </w:tc>
      </w:tr>
      <w:tr w:rsidR="00D96F08" w:rsidRPr="001B29DF" w14:paraId="0340791C" w14:textId="77777777" w:rsidTr="00707BDC">
        <w:trPr>
          <w:trHeight w:val="227"/>
          <w:jc w:val="center"/>
        </w:trPr>
        <w:tc>
          <w:tcPr>
            <w:tcW w:w="3114" w:type="dxa"/>
            <w:shd w:val="clear" w:color="auto" w:fill="EAF8FA"/>
            <w:vAlign w:val="center"/>
          </w:tcPr>
          <w:p w14:paraId="59A98E76" w14:textId="77777777" w:rsidR="00D96F08" w:rsidRPr="001B29DF" w:rsidRDefault="00D96F08" w:rsidP="00707BDC">
            <w:pPr>
              <w:keepNext/>
              <w:spacing w:beforeAutospacing="1" w:after="0" w:line="240" w:lineRule="auto"/>
              <w:rPr>
                <w:b/>
                <w:sz w:val="18"/>
                <w:szCs w:val="18"/>
              </w:rPr>
            </w:pPr>
            <w:r w:rsidRPr="001B29DF">
              <w:rPr>
                <w:b/>
                <w:sz w:val="18"/>
                <w:szCs w:val="18"/>
              </w:rPr>
              <w:t>Previous Occupation(s) &amp; Employer(s)</w:t>
            </w:r>
            <w:r>
              <w:rPr>
                <w:b/>
                <w:sz w:val="18"/>
                <w:szCs w:val="18"/>
              </w:rPr>
              <w:t>:</w:t>
            </w:r>
          </w:p>
        </w:tc>
        <w:tc>
          <w:tcPr>
            <w:tcW w:w="6807" w:type="dxa"/>
            <w:gridSpan w:val="2"/>
            <w:vAlign w:val="center"/>
          </w:tcPr>
          <w:p w14:paraId="58CB1DBB"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 xml:space="preserve">Previous Occupation(s) </w:t>
            </w:r>
            <w:r>
              <w:rPr>
                <w:rStyle w:val="PlaceholderText"/>
                <w:sz w:val="18"/>
                <w:szCs w:val="18"/>
              </w:rPr>
              <w:t>&amp;</w:t>
            </w:r>
            <w:r w:rsidRPr="001B29DF">
              <w:rPr>
                <w:rStyle w:val="PlaceholderText"/>
                <w:sz w:val="18"/>
                <w:szCs w:val="18"/>
              </w:rPr>
              <w:t xml:space="preserve"> Employer(s)</w:t>
            </w:r>
          </w:p>
        </w:tc>
      </w:tr>
      <w:tr w:rsidR="00D96F08" w:rsidRPr="001B29DF" w14:paraId="2A785AAD" w14:textId="77777777" w:rsidTr="00707BDC">
        <w:trPr>
          <w:trHeight w:val="227"/>
          <w:jc w:val="center"/>
        </w:trPr>
        <w:tc>
          <w:tcPr>
            <w:tcW w:w="3114" w:type="dxa"/>
            <w:shd w:val="clear" w:color="auto" w:fill="EAF8FA"/>
            <w:vAlign w:val="center"/>
          </w:tcPr>
          <w:p w14:paraId="5B72E968" w14:textId="77777777" w:rsidR="00D96F08" w:rsidRPr="001B29DF" w:rsidRDefault="00D96F08" w:rsidP="00707BDC">
            <w:pPr>
              <w:keepNext/>
              <w:spacing w:beforeAutospacing="1" w:after="0" w:line="240" w:lineRule="auto"/>
              <w:rPr>
                <w:b/>
                <w:sz w:val="18"/>
                <w:szCs w:val="18"/>
              </w:rPr>
            </w:pPr>
            <w:r w:rsidRPr="001B29DF">
              <w:rPr>
                <w:b/>
                <w:sz w:val="18"/>
                <w:szCs w:val="18"/>
              </w:rPr>
              <w:t>Current School / College / University</w:t>
            </w:r>
            <w:r>
              <w:rPr>
                <w:b/>
                <w:sz w:val="18"/>
                <w:szCs w:val="18"/>
              </w:rPr>
              <w:t>:</w:t>
            </w:r>
          </w:p>
        </w:tc>
        <w:tc>
          <w:tcPr>
            <w:tcW w:w="6807" w:type="dxa"/>
            <w:gridSpan w:val="2"/>
            <w:vAlign w:val="center"/>
          </w:tcPr>
          <w:p w14:paraId="62712A80"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Current Educational Establishment(s)</w:t>
            </w:r>
          </w:p>
        </w:tc>
      </w:tr>
      <w:tr w:rsidR="00D96F08" w:rsidRPr="001B29DF" w14:paraId="4D4BF380" w14:textId="77777777" w:rsidTr="00707BDC">
        <w:trPr>
          <w:trHeight w:val="227"/>
          <w:jc w:val="center"/>
        </w:trPr>
        <w:tc>
          <w:tcPr>
            <w:tcW w:w="3114" w:type="dxa"/>
            <w:shd w:val="clear" w:color="auto" w:fill="EAF8FA"/>
            <w:vAlign w:val="center"/>
          </w:tcPr>
          <w:p w14:paraId="663B6115" w14:textId="77777777" w:rsidR="00D96F08" w:rsidRPr="001B29DF" w:rsidRDefault="00D96F08" w:rsidP="00707BDC">
            <w:pPr>
              <w:keepNext/>
              <w:spacing w:beforeAutospacing="1" w:after="0" w:line="240" w:lineRule="auto"/>
              <w:rPr>
                <w:b/>
                <w:sz w:val="18"/>
                <w:szCs w:val="18"/>
              </w:rPr>
            </w:pPr>
            <w:r w:rsidRPr="001B29DF">
              <w:rPr>
                <w:b/>
                <w:sz w:val="18"/>
                <w:szCs w:val="18"/>
              </w:rPr>
              <w:t>Previous School / College / University</w:t>
            </w:r>
            <w:r>
              <w:rPr>
                <w:b/>
                <w:sz w:val="18"/>
                <w:szCs w:val="18"/>
              </w:rPr>
              <w:t>:</w:t>
            </w:r>
          </w:p>
        </w:tc>
        <w:tc>
          <w:tcPr>
            <w:tcW w:w="6807" w:type="dxa"/>
            <w:gridSpan w:val="2"/>
            <w:vAlign w:val="center"/>
          </w:tcPr>
          <w:p w14:paraId="0F08525A"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Previous Educational Establishment(s)</w:t>
            </w:r>
          </w:p>
        </w:tc>
      </w:tr>
    </w:tbl>
    <w:p w14:paraId="75C9672A" w14:textId="77777777" w:rsidR="00D96F08" w:rsidRPr="009D3B1D" w:rsidRDefault="00D96F08" w:rsidP="00D96F08">
      <w:pPr>
        <w:tabs>
          <w:tab w:val="left" w:pos="1083"/>
        </w:tabs>
        <w:rPr>
          <w:sz w:val="2"/>
          <w:szCs w:val="2"/>
        </w:rPr>
      </w:pPr>
    </w:p>
    <w:p w14:paraId="4A87A527" w14:textId="77777777" w:rsidR="00377B0C" w:rsidRDefault="00D96F08" w:rsidP="00377B0C">
      <w:pPr>
        <w:pStyle w:val="Footer"/>
        <w:jc w:val="right"/>
      </w:pPr>
      <w:r>
        <w:t xml:space="preserve"> </w:t>
      </w:r>
    </w:p>
    <w:p w14:paraId="50D79C6A" w14:textId="77777777" w:rsidR="00D96F08" w:rsidRPr="009D6607" w:rsidRDefault="00D96F08" w:rsidP="00D96F08">
      <w:pPr>
        <w:tabs>
          <w:tab w:val="left" w:pos="3540"/>
          <w:tab w:val="center" w:pos="4513"/>
          <w:tab w:val="center" w:pos="4876"/>
        </w:tabs>
        <w:spacing w:after="0" w:line="240" w:lineRule="auto"/>
        <w:jc w:val="center"/>
        <w:rPr>
          <w:b/>
          <w:caps/>
          <w:color w:val="243F60"/>
          <w:spacing w:val="5"/>
          <w:sz w:val="10"/>
          <w:szCs w:val="10"/>
        </w:rPr>
      </w:pPr>
      <w:r w:rsidRPr="009D6607">
        <w:rPr>
          <w:b/>
          <w:caps/>
          <w:color w:val="243F60"/>
          <w:spacing w:val="5"/>
          <w:sz w:val="10"/>
          <w:szCs w:val="10"/>
        </w:rPr>
        <w:t>PREVENT REFERRAL FORM</w:t>
      </w:r>
      <w:r>
        <w:rPr>
          <w:b/>
          <w:caps/>
          <w:color w:val="243F60"/>
          <w:spacing w:val="5"/>
          <w:sz w:val="10"/>
          <w:szCs w:val="10"/>
        </w:rPr>
        <w:t xml:space="preserve"> v 3.1</w:t>
      </w:r>
    </w:p>
    <w:p w14:paraId="7A9860C7" w14:textId="77777777" w:rsidR="00D96F08" w:rsidRPr="00BA1F9A" w:rsidRDefault="00D96F08" w:rsidP="00D96F08">
      <w:pPr>
        <w:tabs>
          <w:tab w:val="left" w:pos="3540"/>
          <w:tab w:val="center" w:pos="4513"/>
          <w:tab w:val="center" w:pos="4876"/>
        </w:tabs>
        <w:spacing w:after="0" w:line="240" w:lineRule="auto"/>
        <w:jc w:val="center"/>
        <w:rPr>
          <w:b/>
          <w:caps/>
          <w:color w:val="243F60"/>
          <w:spacing w:val="5"/>
        </w:rPr>
      </w:pPr>
      <w:r w:rsidRPr="000B4BFC">
        <w:rPr>
          <w:b/>
          <w:caps/>
          <w:color w:val="FF0000"/>
          <w:spacing w:val="5"/>
        </w:rPr>
        <w:t xml:space="preserve">OFFICIAL </w:t>
      </w:r>
      <w:r>
        <w:rPr>
          <w:b/>
          <w:caps/>
          <w:color w:val="FF0000"/>
          <w:spacing w:val="5"/>
        </w:rPr>
        <w:t>–</w:t>
      </w:r>
      <w:r w:rsidRPr="000B4BFC">
        <w:rPr>
          <w:b/>
          <w:caps/>
          <w:color w:val="FF0000"/>
          <w:spacing w:val="5"/>
        </w:rPr>
        <w:t xml:space="preserve"> SENSITIVE</w:t>
      </w:r>
      <w:r>
        <w:rPr>
          <w:b/>
          <w:caps/>
          <w:color w:val="FF0000"/>
          <w:spacing w:val="5"/>
        </w:rPr>
        <w:t xml:space="preserve"> (Only when completed)</w:t>
      </w:r>
    </w:p>
    <w:p w14:paraId="42C59D11" w14:textId="77777777" w:rsidR="00D96F08" w:rsidRPr="00BA1F9A" w:rsidRDefault="00D96F08" w:rsidP="00D96F08">
      <w:pPr>
        <w:pStyle w:val="Footer"/>
        <w:jc w:val="center"/>
      </w:pPr>
      <w:r w:rsidRPr="00CE7A7B">
        <w:rPr>
          <w:b/>
          <w:bCs/>
          <w:smallCaps/>
          <w:color w:val="C00000"/>
          <w:spacing w:val="10"/>
          <w:sz w:val="16"/>
          <w:szCs w:val="16"/>
        </w:rPr>
        <w:t>Data Protection Act &amp; Police Inform</w:t>
      </w:r>
      <w:r>
        <w:rPr>
          <w:b/>
          <w:bCs/>
          <w:smallCaps/>
          <w:color w:val="C00000"/>
          <w:spacing w:val="10"/>
          <w:sz w:val="16"/>
          <w:szCs w:val="16"/>
        </w:rPr>
        <w:t>ation Management Policies Apply</w:t>
      </w:r>
    </w:p>
    <w:p w14:paraId="322768DF" w14:textId="77777777" w:rsidR="00D96F08" w:rsidRDefault="00D96F08" w:rsidP="00D96F08">
      <w:pPr>
        <w:tabs>
          <w:tab w:val="left" w:pos="1083"/>
        </w:tabs>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D96F08" w:rsidRPr="00421A5E" w14:paraId="692EBFFA" w14:textId="77777777" w:rsidTr="00D96F08">
        <w:trPr>
          <w:trHeight w:val="340"/>
          <w:jc w:val="center"/>
        </w:trPr>
        <w:tc>
          <w:tcPr>
            <w:tcW w:w="9918" w:type="dxa"/>
            <w:shd w:val="clear" w:color="auto" w:fill="9CC2E5"/>
            <w:vAlign w:val="center"/>
          </w:tcPr>
          <w:p w14:paraId="2CEF08BB" w14:textId="77777777" w:rsidR="00D96F08" w:rsidRPr="00D96F08" w:rsidRDefault="00D96F08" w:rsidP="00707BDC">
            <w:pPr>
              <w:keepNext/>
              <w:spacing w:beforeAutospacing="1" w:after="0" w:line="240" w:lineRule="auto"/>
              <w:jc w:val="center"/>
              <w:rPr>
                <w:b/>
                <w:color w:val="FFFFFF"/>
              </w:rPr>
            </w:pPr>
            <w:r w:rsidRPr="009D3B1D">
              <w:lastRenderedPageBreak/>
              <w:br w:type="column"/>
            </w:r>
            <w:r w:rsidRPr="00D96F08">
              <w:rPr>
                <w:b/>
                <w:color w:val="FFFFFF"/>
              </w:rPr>
              <w:t>THANK YOU</w:t>
            </w:r>
          </w:p>
        </w:tc>
      </w:tr>
      <w:tr w:rsidR="00D96F08" w:rsidRPr="001B29DF" w14:paraId="0C4E92F9" w14:textId="77777777" w:rsidTr="00707BDC">
        <w:trPr>
          <w:trHeight w:val="1091"/>
          <w:jc w:val="center"/>
        </w:trPr>
        <w:tc>
          <w:tcPr>
            <w:tcW w:w="9918" w:type="dxa"/>
            <w:shd w:val="clear" w:color="auto" w:fill="E8EEF8"/>
            <w:vAlign w:val="center"/>
          </w:tcPr>
          <w:p w14:paraId="4187D60D" w14:textId="77777777" w:rsidR="00D96F08" w:rsidRDefault="00D96F08" w:rsidP="00707BDC">
            <w:pPr>
              <w:spacing w:after="0" w:line="240" w:lineRule="auto"/>
              <w:jc w:val="center"/>
              <w:rPr>
                <w:b/>
                <w:color w:val="333333"/>
                <w:sz w:val="18"/>
                <w:szCs w:val="18"/>
              </w:rPr>
            </w:pPr>
            <w:r w:rsidRPr="001B29DF">
              <w:rPr>
                <w:b/>
                <w:color w:val="333333"/>
                <w:sz w:val="18"/>
                <w:szCs w:val="18"/>
              </w:rPr>
              <w:t>Thank you for taking the time to make this referral.</w:t>
            </w:r>
            <w:r>
              <w:rPr>
                <w:b/>
                <w:color w:val="333333"/>
                <w:sz w:val="18"/>
                <w:szCs w:val="18"/>
              </w:rPr>
              <w:t xml:space="preserve"> I</w:t>
            </w:r>
            <w:r w:rsidRPr="001B29DF">
              <w:rPr>
                <w:b/>
                <w:color w:val="333333"/>
                <w:sz w:val="18"/>
                <w:szCs w:val="18"/>
              </w:rPr>
              <w:t xml:space="preserve">nformation </w:t>
            </w:r>
            <w:r>
              <w:rPr>
                <w:b/>
                <w:color w:val="333333"/>
                <w:sz w:val="18"/>
                <w:szCs w:val="18"/>
              </w:rPr>
              <w:t xml:space="preserve">you provide </w:t>
            </w:r>
            <w:r w:rsidRPr="001B29DF">
              <w:rPr>
                <w:b/>
                <w:color w:val="333333"/>
                <w:sz w:val="18"/>
                <w:szCs w:val="18"/>
              </w:rPr>
              <w:t xml:space="preserve">is valuable and will always be </w:t>
            </w:r>
            <w:r>
              <w:rPr>
                <w:b/>
                <w:color w:val="333333"/>
                <w:sz w:val="18"/>
                <w:szCs w:val="18"/>
              </w:rPr>
              <w:t>assessed</w:t>
            </w:r>
            <w:r w:rsidRPr="001B29DF">
              <w:rPr>
                <w:b/>
                <w:color w:val="333333"/>
                <w:sz w:val="18"/>
                <w:szCs w:val="18"/>
              </w:rPr>
              <w:t>.</w:t>
            </w:r>
          </w:p>
          <w:p w14:paraId="132B90B5" w14:textId="77777777" w:rsidR="00D96F08" w:rsidRPr="00FF36EB" w:rsidRDefault="00D96F08" w:rsidP="00707BDC">
            <w:pPr>
              <w:spacing w:after="0" w:line="240" w:lineRule="auto"/>
              <w:jc w:val="center"/>
              <w:rPr>
                <w:b/>
                <w:color w:val="333333"/>
                <w:sz w:val="2"/>
                <w:szCs w:val="2"/>
              </w:rPr>
            </w:pPr>
          </w:p>
          <w:p w14:paraId="095B3D62" w14:textId="77777777" w:rsidR="00D96F08" w:rsidRPr="001B29DF" w:rsidRDefault="00D96F08" w:rsidP="00707BDC">
            <w:pPr>
              <w:spacing w:after="0" w:line="240" w:lineRule="auto"/>
              <w:jc w:val="center"/>
              <w:rPr>
                <w:b/>
                <w:color w:val="333333"/>
                <w:sz w:val="18"/>
                <w:szCs w:val="18"/>
              </w:rPr>
            </w:pPr>
            <w:r w:rsidRPr="001B29DF">
              <w:rPr>
                <w:b/>
                <w:color w:val="333333"/>
                <w:sz w:val="18"/>
                <w:szCs w:val="18"/>
              </w:rPr>
              <w:t xml:space="preserve">If there is no Prevent concern but other safeguarding </w:t>
            </w:r>
            <w:r>
              <w:rPr>
                <w:b/>
                <w:color w:val="333333"/>
                <w:sz w:val="18"/>
                <w:szCs w:val="18"/>
              </w:rPr>
              <w:t>issues</w:t>
            </w:r>
            <w:r w:rsidRPr="001B29DF">
              <w:rPr>
                <w:b/>
                <w:color w:val="333333"/>
                <w:sz w:val="18"/>
                <w:szCs w:val="18"/>
              </w:rPr>
              <w:t xml:space="preserve"> </w:t>
            </w:r>
            <w:r>
              <w:rPr>
                <w:b/>
                <w:color w:val="333333"/>
                <w:sz w:val="18"/>
                <w:szCs w:val="18"/>
              </w:rPr>
              <w:t>are present</w:t>
            </w:r>
            <w:r w:rsidRPr="001B29DF">
              <w:rPr>
                <w:b/>
                <w:color w:val="333333"/>
                <w:sz w:val="18"/>
                <w:szCs w:val="18"/>
              </w:rPr>
              <w:t>, th</w:t>
            </w:r>
            <w:r>
              <w:rPr>
                <w:b/>
                <w:color w:val="333333"/>
                <w:sz w:val="18"/>
                <w:szCs w:val="18"/>
              </w:rPr>
              <w:t xml:space="preserve">is </w:t>
            </w:r>
            <w:r w:rsidRPr="001B29DF">
              <w:rPr>
                <w:b/>
                <w:color w:val="333333"/>
                <w:sz w:val="18"/>
                <w:szCs w:val="18"/>
              </w:rPr>
              <w:t>information will be sent to the relevant team or agency to provide the correct support</w:t>
            </w:r>
            <w:r>
              <w:rPr>
                <w:b/>
                <w:color w:val="333333"/>
                <w:sz w:val="18"/>
                <w:szCs w:val="18"/>
              </w:rPr>
              <w:t xml:space="preserve"> for the individual(s) concerned</w:t>
            </w:r>
            <w:r w:rsidRPr="001B29DF">
              <w:rPr>
                <w:b/>
                <w:color w:val="333333"/>
                <w:sz w:val="18"/>
                <w:szCs w:val="18"/>
              </w:rPr>
              <w:t>.</w:t>
            </w:r>
          </w:p>
        </w:tc>
      </w:tr>
    </w:tbl>
    <w:p w14:paraId="3D69210A" w14:textId="77777777" w:rsidR="00D96F08" w:rsidRDefault="00D96F08" w:rsidP="00D96F08">
      <w:pPr>
        <w:jc w:val="center"/>
        <w:rPr>
          <w:sz w:val="2"/>
          <w:szCs w:val="2"/>
        </w:rPr>
      </w:pPr>
      <w:bookmarkStart w:id="0" w:name="FORM"/>
    </w:p>
    <w:p w14:paraId="05255A86" w14:textId="77777777" w:rsidR="00D96F08" w:rsidRPr="008025E7" w:rsidRDefault="00D96F08" w:rsidP="00D96F08">
      <w:pPr>
        <w:pStyle w:val="NoSpacing"/>
        <w:tabs>
          <w:tab w:val="left" w:pos="1600"/>
          <w:tab w:val="left" w:pos="1930"/>
          <w:tab w:val="center" w:pos="4876"/>
        </w:tabs>
        <w:rPr>
          <w:sz w:val="2"/>
          <w:szCs w:val="2"/>
        </w:rPr>
      </w:pPr>
    </w:p>
    <w:bookmarkEnd w:id="0"/>
    <w:p w14:paraId="050E6AA6" w14:textId="77777777" w:rsidR="00D96F08" w:rsidRDefault="00D96F08" w:rsidP="00D96F08"/>
    <w:p w14:paraId="151E1CFA" w14:textId="77777777" w:rsidR="00453C73" w:rsidRPr="00B076D3" w:rsidRDefault="00B076D3" w:rsidP="00B076D3">
      <w:pPr>
        <w:tabs>
          <w:tab w:val="left" w:pos="7305"/>
        </w:tabs>
        <w:rPr>
          <w:rFonts w:ascii="Arial" w:hAnsi="Arial" w:cs="Arial"/>
          <w:sz w:val="28"/>
          <w:szCs w:val="28"/>
        </w:rPr>
      </w:pPr>
      <w:r>
        <w:rPr>
          <w:rFonts w:ascii="Arial" w:hAnsi="Arial" w:cs="Arial"/>
          <w:sz w:val="28"/>
          <w:szCs w:val="28"/>
        </w:rPr>
        <w:tab/>
      </w:r>
    </w:p>
    <w:sectPr w:rsidR="00453C73" w:rsidRPr="00B076D3" w:rsidSect="005F6061">
      <w:pgSz w:w="11906" w:h="16838"/>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95E63" w14:textId="77777777" w:rsidR="00E61211" w:rsidRDefault="00E61211" w:rsidP="00554FB1">
      <w:pPr>
        <w:spacing w:after="0" w:line="240" w:lineRule="auto"/>
      </w:pPr>
      <w:r>
        <w:separator/>
      </w:r>
    </w:p>
  </w:endnote>
  <w:endnote w:type="continuationSeparator" w:id="0">
    <w:p w14:paraId="718DD239" w14:textId="77777777" w:rsidR="00E61211" w:rsidRDefault="00E61211" w:rsidP="00554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panose1 w:val="020B0403020202020204"/>
    <w:charset w:val="00"/>
    <w:family w:val="swiss"/>
    <w:pitch w:val="variable"/>
    <w:sig w:usb0="800000AF" w:usb1="4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Berlin Sans FB">
    <w:panose1 w:val="020E0602020502020306"/>
    <w:charset w:val="4D"/>
    <w:family w:val="swiss"/>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1CBD3" w14:textId="3ED017D3" w:rsidR="0085242C" w:rsidRPr="0085242C" w:rsidRDefault="007537A5" w:rsidP="00837DDE">
    <w:pPr>
      <w:pStyle w:val="Footer"/>
      <w:tabs>
        <w:tab w:val="clear" w:pos="4513"/>
        <w:tab w:val="clear" w:pos="9026"/>
        <w:tab w:val="center" w:pos="5329"/>
        <w:tab w:val="right" w:pos="10658"/>
      </w:tabs>
    </w:pPr>
    <w:r>
      <w:t>Northwood Community Primary School</w:t>
    </w:r>
    <w:r>
      <w:tab/>
    </w:r>
    <w:r>
      <w:tab/>
      <w:t>Child Protection Policy 2025-2026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C3FE7" w14:textId="77777777" w:rsidR="00E61211" w:rsidRDefault="00E61211" w:rsidP="00554FB1">
      <w:pPr>
        <w:spacing w:after="0" w:line="240" w:lineRule="auto"/>
      </w:pPr>
      <w:r>
        <w:separator/>
      </w:r>
    </w:p>
  </w:footnote>
  <w:footnote w:type="continuationSeparator" w:id="0">
    <w:p w14:paraId="3FBDA3A8" w14:textId="77777777" w:rsidR="00E61211" w:rsidRDefault="00E61211" w:rsidP="00554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A01F2" w14:textId="77777777" w:rsidR="008672DE" w:rsidRDefault="008672DE">
    <w:pPr>
      <w:pStyle w:val="Header"/>
      <w:jc w:val="right"/>
    </w:pPr>
    <w:r>
      <w:fldChar w:fldCharType="begin"/>
    </w:r>
    <w:r>
      <w:instrText xml:space="preserve"> PAGE   \* MERGEFORMAT </w:instrText>
    </w:r>
    <w:r>
      <w:fldChar w:fldCharType="separate"/>
    </w:r>
    <w:r w:rsidR="004C724A">
      <w:rPr>
        <w:noProof/>
      </w:rPr>
      <w:t>20</w:t>
    </w:r>
    <w:r>
      <w:rPr>
        <w:noProof/>
      </w:rPr>
      <w:fldChar w:fldCharType="end"/>
    </w:r>
  </w:p>
  <w:p w14:paraId="0109AD2F" w14:textId="77777777" w:rsidR="008672DE" w:rsidRPr="001660E2" w:rsidRDefault="008672DE">
    <w:pPr>
      <w:pStyle w:val="Head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209.05pt;height:332.1pt" o:bullet="t">
        <v:imagedata r:id="rId1" o:title="TK_LOGO_POINTER_RGB_bullet_blue"/>
      </v:shape>
    </w:pict>
  </w:numPicBullet>
  <w:abstractNum w:abstractNumId="0" w15:restartNumberingAfterBreak="0">
    <w:nsid w:val="00BE274A"/>
    <w:multiLevelType w:val="multilevel"/>
    <w:tmpl w:val="0BD8D672"/>
    <w:lvl w:ilvl="0">
      <w:start w:val="1"/>
      <w:numFmt w:val="decimal"/>
      <w:lvlText w:val="%1."/>
      <w:lvlJc w:val="left"/>
      <w:pPr>
        <w:ind w:left="360" w:hanging="360"/>
      </w:pPr>
      <w:rPr>
        <w:rFonts w:hint="default"/>
        <w:b/>
      </w:rPr>
    </w:lvl>
    <w:lvl w:ilvl="1">
      <w:start w:val="1"/>
      <w:numFmt w:val="decimal"/>
      <w:isLgl/>
      <w:lvlText w:val="%1.%2"/>
      <w:lvlJc w:val="left"/>
      <w:pPr>
        <w:ind w:left="966" w:hanging="54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576" w:hanging="1440"/>
      </w:pPr>
      <w:rPr>
        <w:rFonts w:hint="default"/>
      </w:rPr>
    </w:lvl>
    <w:lvl w:ilvl="6">
      <w:start w:val="1"/>
      <w:numFmt w:val="decimal"/>
      <w:isLgl/>
      <w:lvlText w:val="%1.%2.%3.%4.%5.%6.%7"/>
      <w:lvlJc w:val="left"/>
      <w:pPr>
        <w:ind w:left="2860" w:hanging="1440"/>
      </w:pPr>
      <w:rPr>
        <w:rFonts w:hint="default"/>
      </w:rPr>
    </w:lvl>
    <w:lvl w:ilvl="7">
      <w:start w:val="1"/>
      <w:numFmt w:val="decimal"/>
      <w:isLgl/>
      <w:lvlText w:val="%1.%2.%3.%4.%5.%6.%7.%8"/>
      <w:lvlJc w:val="left"/>
      <w:pPr>
        <w:ind w:left="3504" w:hanging="1800"/>
      </w:pPr>
      <w:rPr>
        <w:rFonts w:hint="default"/>
      </w:rPr>
    </w:lvl>
    <w:lvl w:ilvl="8">
      <w:start w:val="1"/>
      <w:numFmt w:val="decimal"/>
      <w:isLgl/>
      <w:lvlText w:val="%1.%2.%3.%4.%5.%6.%7.%8.%9"/>
      <w:lvlJc w:val="left"/>
      <w:pPr>
        <w:ind w:left="3788" w:hanging="1800"/>
      </w:pPr>
      <w:rPr>
        <w:rFonts w:hint="default"/>
      </w:rPr>
    </w:lvl>
  </w:abstractNum>
  <w:abstractNum w:abstractNumId="1" w15:restartNumberingAfterBreak="0">
    <w:nsid w:val="00E57F19"/>
    <w:multiLevelType w:val="hybridMultilevel"/>
    <w:tmpl w:val="617E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F2EE5"/>
    <w:multiLevelType w:val="hybridMultilevel"/>
    <w:tmpl w:val="6D9EBA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6E52678"/>
    <w:multiLevelType w:val="hybridMultilevel"/>
    <w:tmpl w:val="0810C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D65EE2"/>
    <w:multiLevelType w:val="hybridMultilevel"/>
    <w:tmpl w:val="BE4C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329E4"/>
    <w:multiLevelType w:val="hybridMultilevel"/>
    <w:tmpl w:val="7478A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062BE"/>
    <w:multiLevelType w:val="hybridMultilevel"/>
    <w:tmpl w:val="A6B04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1C5ECF"/>
    <w:multiLevelType w:val="hybridMultilevel"/>
    <w:tmpl w:val="092A0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68351C"/>
    <w:multiLevelType w:val="hybridMultilevel"/>
    <w:tmpl w:val="66B47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7F22C7"/>
    <w:multiLevelType w:val="hybridMultilevel"/>
    <w:tmpl w:val="E4EC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500B2A"/>
    <w:multiLevelType w:val="hybridMultilevel"/>
    <w:tmpl w:val="63F0485E"/>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BF7DB5"/>
    <w:multiLevelType w:val="hybridMultilevel"/>
    <w:tmpl w:val="CE1A6BF8"/>
    <w:lvl w:ilvl="0" w:tplc="7346ADC8">
      <w:start w:val="1"/>
      <w:numFmt w:val="bullet"/>
      <w:lvlText w:val="-"/>
      <w:lvlJc w:val="right"/>
      <w:pPr>
        <w:ind w:left="1440" w:hanging="360"/>
      </w:pPr>
      <w:rPr>
        <w:rFonts w:ascii="SimSun" w:eastAsia="SimSun" w:hAnsi="SimSun" w:hint="eastAsi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1763A24"/>
    <w:multiLevelType w:val="hybridMultilevel"/>
    <w:tmpl w:val="9D46F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F40EE1"/>
    <w:multiLevelType w:val="hybridMultilevel"/>
    <w:tmpl w:val="00AE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65333"/>
    <w:multiLevelType w:val="hybridMultilevel"/>
    <w:tmpl w:val="0E3E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9B018E"/>
    <w:multiLevelType w:val="hybridMultilevel"/>
    <w:tmpl w:val="87F08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C555C8"/>
    <w:multiLevelType w:val="hybridMultilevel"/>
    <w:tmpl w:val="3A507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D950DA"/>
    <w:multiLevelType w:val="hybridMultilevel"/>
    <w:tmpl w:val="F1B41C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84A2C5B"/>
    <w:multiLevelType w:val="hybridMultilevel"/>
    <w:tmpl w:val="AC06F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0E0C3C"/>
    <w:multiLevelType w:val="hybridMultilevel"/>
    <w:tmpl w:val="03BECB7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39871C5F"/>
    <w:multiLevelType w:val="hybridMultilevel"/>
    <w:tmpl w:val="71A67208"/>
    <w:lvl w:ilvl="0" w:tplc="FA1A4DBC">
      <w:start w:val="1"/>
      <w:numFmt w:val="bullet"/>
      <w:lvlText w:val=""/>
      <w:lvlJc w:val="left"/>
      <w:pPr>
        <w:ind w:left="862" w:hanging="360"/>
      </w:pPr>
      <w:rPr>
        <w:rFonts w:ascii="Symbol" w:hAnsi="Symbol" w:hint="default"/>
        <w:color w:val="800080"/>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3A161292"/>
    <w:multiLevelType w:val="hybridMultilevel"/>
    <w:tmpl w:val="334E9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547A38"/>
    <w:multiLevelType w:val="hybridMultilevel"/>
    <w:tmpl w:val="05BA04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34F65CD"/>
    <w:multiLevelType w:val="hybridMultilevel"/>
    <w:tmpl w:val="8D04587C"/>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25" w15:restartNumberingAfterBreak="0">
    <w:nsid w:val="4482670D"/>
    <w:multiLevelType w:val="hybridMultilevel"/>
    <w:tmpl w:val="37B0B5BE"/>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26" w15:restartNumberingAfterBreak="0">
    <w:nsid w:val="472C1B80"/>
    <w:multiLevelType w:val="hybridMultilevel"/>
    <w:tmpl w:val="7F6E1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A4796E"/>
    <w:multiLevelType w:val="hybridMultilevel"/>
    <w:tmpl w:val="7D860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9E056ED"/>
    <w:multiLevelType w:val="hybridMultilevel"/>
    <w:tmpl w:val="93B02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75330E"/>
    <w:multiLevelType w:val="hybridMultilevel"/>
    <w:tmpl w:val="3E3CF3F2"/>
    <w:lvl w:ilvl="0" w:tplc="08090001">
      <w:start w:val="1"/>
      <w:numFmt w:val="bullet"/>
      <w:lvlText w:val=""/>
      <w:lvlJc w:val="left"/>
      <w:pPr>
        <w:ind w:left="720" w:hanging="360"/>
      </w:pPr>
      <w:rPr>
        <w:rFonts w:ascii="Symbol" w:hAnsi="Symbol" w:hint="default"/>
      </w:rPr>
    </w:lvl>
    <w:lvl w:ilvl="1" w:tplc="1CCC098A">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9E5F6B"/>
    <w:multiLevelType w:val="hybridMultilevel"/>
    <w:tmpl w:val="CAE66A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1" w15:restartNumberingAfterBreak="0">
    <w:nsid w:val="57330448"/>
    <w:multiLevelType w:val="hybridMultilevel"/>
    <w:tmpl w:val="DB200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F92B5A"/>
    <w:multiLevelType w:val="hybridMultilevel"/>
    <w:tmpl w:val="CF5A5E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8102BB4"/>
    <w:multiLevelType w:val="hybridMultilevel"/>
    <w:tmpl w:val="3F22621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4" w15:restartNumberingAfterBreak="0">
    <w:nsid w:val="5BBC027B"/>
    <w:multiLevelType w:val="hybridMultilevel"/>
    <w:tmpl w:val="AEB6FED2"/>
    <w:lvl w:ilvl="0" w:tplc="7346ADC8">
      <w:start w:val="1"/>
      <w:numFmt w:val="bullet"/>
      <w:lvlText w:val="-"/>
      <w:lvlJc w:val="right"/>
      <w:pPr>
        <w:ind w:left="1440" w:hanging="360"/>
      </w:pPr>
      <w:rPr>
        <w:rFonts w:ascii="SimSun" w:eastAsia="SimSun" w:hAnsi="SimSun" w:hint="eastAsia"/>
      </w:rPr>
    </w:lvl>
    <w:lvl w:ilvl="1" w:tplc="4D1EEFCC">
      <w:numFmt w:val="bullet"/>
      <w:lvlText w:val="•"/>
      <w:lvlJc w:val="left"/>
      <w:pPr>
        <w:ind w:left="2160" w:hanging="360"/>
      </w:pPr>
      <w:rPr>
        <w:rFonts w:ascii="Arial" w:eastAsia="Calibri"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E5B1CFE"/>
    <w:multiLevelType w:val="hybridMultilevel"/>
    <w:tmpl w:val="F9C83806"/>
    <w:lvl w:ilvl="0" w:tplc="BEE25CFC">
      <w:start w:val="1"/>
      <w:numFmt w:val="bullet"/>
      <w:lvlText w:val=""/>
      <w:lvlJc w:val="left"/>
      <w:pPr>
        <w:ind w:left="64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D02E49"/>
    <w:multiLevelType w:val="hybridMultilevel"/>
    <w:tmpl w:val="D654D2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F3F3A84"/>
    <w:multiLevelType w:val="hybridMultilevel"/>
    <w:tmpl w:val="41802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257373"/>
    <w:multiLevelType w:val="multilevel"/>
    <w:tmpl w:val="BF3A9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260547"/>
    <w:multiLevelType w:val="hybridMultilevel"/>
    <w:tmpl w:val="2C2043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257745F"/>
    <w:multiLevelType w:val="hybridMultilevel"/>
    <w:tmpl w:val="77EAD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3225F4E"/>
    <w:multiLevelType w:val="hybridMultilevel"/>
    <w:tmpl w:val="5C20A27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3F45E0C"/>
    <w:multiLevelType w:val="hybridMultilevel"/>
    <w:tmpl w:val="66BA6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412415C"/>
    <w:multiLevelType w:val="hybridMultilevel"/>
    <w:tmpl w:val="7220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956F28"/>
    <w:multiLevelType w:val="hybridMultilevel"/>
    <w:tmpl w:val="59CEB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8C224EB"/>
    <w:multiLevelType w:val="hybridMultilevel"/>
    <w:tmpl w:val="E56A93F8"/>
    <w:lvl w:ilvl="0" w:tplc="F7F07F3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8F00980"/>
    <w:multiLevelType w:val="hybridMultilevel"/>
    <w:tmpl w:val="44200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A9D46B9"/>
    <w:multiLevelType w:val="hybridMultilevel"/>
    <w:tmpl w:val="B7DAB7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8" w15:restartNumberingAfterBreak="0">
    <w:nsid w:val="6B1B41D8"/>
    <w:multiLevelType w:val="hybridMultilevel"/>
    <w:tmpl w:val="5C46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E83551"/>
    <w:multiLevelType w:val="hybridMultilevel"/>
    <w:tmpl w:val="685C1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3235594"/>
    <w:multiLevelType w:val="hybridMultilevel"/>
    <w:tmpl w:val="B83A3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3984CFD"/>
    <w:multiLevelType w:val="hybridMultilevel"/>
    <w:tmpl w:val="7DF8F9F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2" w15:restartNumberingAfterBreak="0">
    <w:nsid w:val="771C494C"/>
    <w:multiLevelType w:val="hybridMultilevel"/>
    <w:tmpl w:val="69D8F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7931E2B"/>
    <w:multiLevelType w:val="hybridMultilevel"/>
    <w:tmpl w:val="24D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782C7930"/>
    <w:multiLevelType w:val="hybridMultilevel"/>
    <w:tmpl w:val="33DE2D8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5" w15:restartNumberingAfterBreak="0">
    <w:nsid w:val="7B5B384C"/>
    <w:multiLevelType w:val="hybridMultilevel"/>
    <w:tmpl w:val="E96ECE3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7B5F3470"/>
    <w:multiLevelType w:val="hybridMultilevel"/>
    <w:tmpl w:val="E7A8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B8B5762"/>
    <w:multiLevelType w:val="hybridMultilevel"/>
    <w:tmpl w:val="432A2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C3436B1"/>
    <w:multiLevelType w:val="hybridMultilevel"/>
    <w:tmpl w:val="B85651F8"/>
    <w:lvl w:ilvl="0" w:tplc="4FDC43C4">
      <w:start w:val="1"/>
      <w:numFmt w:val="bullet"/>
      <w:pStyle w:val="4Bulletedcopyblue"/>
      <w:lvlText w:val=""/>
      <w:lvlPicBulletId w:val="0"/>
      <w:lvlJc w:val="left"/>
      <w:pPr>
        <w:ind w:left="454" w:hanging="170"/>
      </w:pPr>
      <w:rPr>
        <w:rFonts w:ascii="Symbol" w:hAnsi="Symbol" w:hint="default"/>
        <w:color w:val="auto"/>
      </w:rPr>
    </w:lvl>
    <w:lvl w:ilvl="1" w:tplc="08090003">
      <w:start w:val="1"/>
      <w:numFmt w:val="bullet"/>
      <w:lvlText w:val="o"/>
      <w:lvlJc w:val="left"/>
      <w:pPr>
        <w:ind w:left="-5817" w:hanging="360"/>
      </w:pPr>
      <w:rPr>
        <w:rFonts w:ascii="Courier New" w:hAnsi="Courier New" w:cs="Courier New" w:hint="default"/>
      </w:rPr>
    </w:lvl>
    <w:lvl w:ilvl="2" w:tplc="08090005">
      <w:start w:val="1"/>
      <w:numFmt w:val="bullet"/>
      <w:lvlText w:val=""/>
      <w:lvlJc w:val="left"/>
      <w:pPr>
        <w:ind w:left="-5097" w:hanging="360"/>
      </w:pPr>
      <w:rPr>
        <w:rFonts w:ascii="Wingdings" w:hAnsi="Wingdings" w:hint="default"/>
      </w:rPr>
    </w:lvl>
    <w:lvl w:ilvl="3" w:tplc="08090001">
      <w:start w:val="1"/>
      <w:numFmt w:val="bullet"/>
      <w:lvlText w:val=""/>
      <w:lvlJc w:val="left"/>
      <w:pPr>
        <w:ind w:left="-4377" w:hanging="360"/>
      </w:pPr>
      <w:rPr>
        <w:rFonts w:ascii="Symbol" w:hAnsi="Symbol" w:hint="default"/>
      </w:rPr>
    </w:lvl>
    <w:lvl w:ilvl="4" w:tplc="08090003">
      <w:start w:val="1"/>
      <w:numFmt w:val="bullet"/>
      <w:lvlText w:val="o"/>
      <w:lvlJc w:val="left"/>
      <w:pPr>
        <w:ind w:left="-3657" w:hanging="360"/>
      </w:pPr>
      <w:rPr>
        <w:rFonts w:ascii="Courier New" w:hAnsi="Courier New" w:cs="Courier New" w:hint="default"/>
      </w:rPr>
    </w:lvl>
    <w:lvl w:ilvl="5" w:tplc="08090005">
      <w:start w:val="1"/>
      <w:numFmt w:val="bullet"/>
      <w:lvlText w:val=""/>
      <w:lvlJc w:val="left"/>
      <w:pPr>
        <w:ind w:left="-2937" w:hanging="360"/>
      </w:pPr>
      <w:rPr>
        <w:rFonts w:ascii="Wingdings" w:hAnsi="Wingdings" w:hint="default"/>
      </w:rPr>
    </w:lvl>
    <w:lvl w:ilvl="6" w:tplc="08090001">
      <w:start w:val="1"/>
      <w:numFmt w:val="bullet"/>
      <w:lvlText w:val=""/>
      <w:lvlJc w:val="left"/>
      <w:pPr>
        <w:ind w:left="-2217" w:hanging="360"/>
      </w:pPr>
      <w:rPr>
        <w:rFonts w:ascii="Symbol" w:hAnsi="Symbol" w:hint="default"/>
      </w:rPr>
    </w:lvl>
    <w:lvl w:ilvl="7" w:tplc="08090003">
      <w:start w:val="1"/>
      <w:numFmt w:val="bullet"/>
      <w:lvlText w:val="o"/>
      <w:lvlJc w:val="left"/>
      <w:pPr>
        <w:ind w:left="-1497" w:hanging="360"/>
      </w:pPr>
      <w:rPr>
        <w:rFonts w:ascii="Courier New" w:hAnsi="Courier New" w:cs="Courier New" w:hint="default"/>
      </w:rPr>
    </w:lvl>
    <w:lvl w:ilvl="8" w:tplc="08090005">
      <w:start w:val="1"/>
      <w:numFmt w:val="bullet"/>
      <w:lvlText w:val=""/>
      <w:lvlJc w:val="left"/>
      <w:pPr>
        <w:ind w:left="-777" w:hanging="360"/>
      </w:pPr>
      <w:rPr>
        <w:rFonts w:ascii="Wingdings" w:hAnsi="Wingdings" w:hint="default"/>
      </w:rPr>
    </w:lvl>
  </w:abstractNum>
  <w:abstractNum w:abstractNumId="59" w15:restartNumberingAfterBreak="0">
    <w:nsid w:val="7C645B93"/>
    <w:multiLevelType w:val="hybridMultilevel"/>
    <w:tmpl w:val="E40666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4C0C85"/>
    <w:multiLevelType w:val="hybridMultilevel"/>
    <w:tmpl w:val="157C8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E6247E8"/>
    <w:multiLevelType w:val="hybridMultilevel"/>
    <w:tmpl w:val="9194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7053445">
    <w:abstractNumId w:val="30"/>
  </w:num>
  <w:num w:numId="2" w16cid:durableId="965351174">
    <w:abstractNumId w:val="33"/>
  </w:num>
  <w:num w:numId="3" w16cid:durableId="30961929">
    <w:abstractNumId w:val="11"/>
  </w:num>
  <w:num w:numId="4" w16cid:durableId="865823856">
    <w:abstractNumId w:val="34"/>
  </w:num>
  <w:num w:numId="5" w16cid:durableId="1492332751">
    <w:abstractNumId w:val="12"/>
  </w:num>
  <w:num w:numId="6" w16cid:durableId="590704172">
    <w:abstractNumId w:val="20"/>
  </w:num>
  <w:num w:numId="7" w16cid:durableId="1527523301">
    <w:abstractNumId w:val="18"/>
  </w:num>
  <w:num w:numId="8" w16cid:durableId="1093621985">
    <w:abstractNumId w:val="53"/>
  </w:num>
  <w:num w:numId="9" w16cid:durableId="1896546515">
    <w:abstractNumId w:val="54"/>
  </w:num>
  <w:num w:numId="10" w16cid:durableId="1470783935">
    <w:abstractNumId w:val="51"/>
  </w:num>
  <w:num w:numId="11" w16cid:durableId="970939989">
    <w:abstractNumId w:val="52"/>
  </w:num>
  <w:num w:numId="12" w16cid:durableId="865364526">
    <w:abstractNumId w:val="1"/>
  </w:num>
  <w:num w:numId="13" w16cid:durableId="1144158365">
    <w:abstractNumId w:val="0"/>
  </w:num>
  <w:num w:numId="14" w16cid:durableId="1960987040">
    <w:abstractNumId w:val="13"/>
  </w:num>
  <w:num w:numId="15" w16cid:durableId="1440103597">
    <w:abstractNumId w:val="25"/>
  </w:num>
  <w:num w:numId="16" w16cid:durableId="1811090193">
    <w:abstractNumId w:val="32"/>
  </w:num>
  <w:num w:numId="17" w16cid:durableId="1231307061">
    <w:abstractNumId w:val="46"/>
  </w:num>
  <w:num w:numId="18" w16cid:durableId="1527016562">
    <w:abstractNumId w:val="21"/>
  </w:num>
  <w:num w:numId="19" w16cid:durableId="479537955">
    <w:abstractNumId w:val="4"/>
  </w:num>
  <w:num w:numId="20" w16cid:durableId="737702469">
    <w:abstractNumId w:val="40"/>
  </w:num>
  <w:num w:numId="21" w16cid:durableId="45222028">
    <w:abstractNumId w:val="35"/>
  </w:num>
  <w:num w:numId="22" w16cid:durableId="287199201">
    <w:abstractNumId w:val="27"/>
  </w:num>
  <w:num w:numId="23" w16cid:durableId="1034692321">
    <w:abstractNumId w:val="38"/>
  </w:num>
  <w:num w:numId="24" w16cid:durableId="1152601895">
    <w:abstractNumId w:val="47"/>
  </w:num>
  <w:num w:numId="25" w16cid:durableId="1371568561">
    <w:abstractNumId w:val="17"/>
  </w:num>
  <w:num w:numId="26" w16cid:durableId="1353994913">
    <w:abstractNumId w:val="6"/>
  </w:num>
  <w:num w:numId="27" w16cid:durableId="570308661">
    <w:abstractNumId w:val="57"/>
  </w:num>
  <w:num w:numId="28" w16cid:durableId="2083945877">
    <w:abstractNumId w:val="60"/>
  </w:num>
  <w:num w:numId="29" w16cid:durableId="178811442">
    <w:abstractNumId w:val="29"/>
  </w:num>
  <w:num w:numId="30" w16cid:durableId="817570099">
    <w:abstractNumId w:val="10"/>
  </w:num>
  <w:num w:numId="31" w16cid:durableId="1634671336">
    <w:abstractNumId w:val="28"/>
  </w:num>
  <w:num w:numId="32" w16cid:durableId="1691712720">
    <w:abstractNumId w:val="3"/>
  </w:num>
  <w:num w:numId="33" w16cid:durableId="379088242">
    <w:abstractNumId w:val="58"/>
  </w:num>
  <w:num w:numId="34" w16cid:durableId="1971593555">
    <w:abstractNumId w:val="24"/>
  </w:num>
  <w:num w:numId="35" w16cid:durableId="896824319">
    <w:abstractNumId w:val="44"/>
  </w:num>
  <w:num w:numId="36" w16cid:durableId="1226529250">
    <w:abstractNumId w:val="55"/>
  </w:num>
  <w:num w:numId="37" w16cid:durableId="180822253">
    <w:abstractNumId w:val="2"/>
  </w:num>
  <w:num w:numId="38" w16cid:durableId="1863476168">
    <w:abstractNumId w:val="14"/>
  </w:num>
  <w:num w:numId="39" w16cid:durableId="1276333166">
    <w:abstractNumId w:val="26"/>
  </w:num>
  <w:num w:numId="40" w16cid:durableId="1715735674">
    <w:abstractNumId w:val="61"/>
  </w:num>
  <w:num w:numId="41" w16cid:durableId="1414666403">
    <w:abstractNumId w:val="19"/>
  </w:num>
  <w:num w:numId="42" w16cid:durableId="1528331362">
    <w:abstractNumId w:val="49"/>
  </w:num>
  <w:num w:numId="43" w16cid:durableId="197549732">
    <w:abstractNumId w:val="41"/>
  </w:num>
  <w:num w:numId="44" w16cid:durableId="2026861262">
    <w:abstractNumId w:val="48"/>
  </w:num>
  <w:num w:numId="45" w16cid:durableId="290788409">
    <w:abstractNumId w:val="59"/>
  </w:num>
  <w:num w:numId="46" w16cid:durableId="74477649">
    <w:abstractNumId w:val="15"/>
  </w:num>
  <w:num w:numId="47" w16cid:durableId="403575714">
    <w:abstractNumId w:val="22"/>
  </w:num>
  <w:num w:numId="48" w16cid:durableId="1362583779">
    <w:abstractNumId w:val="39"/>
  </w:num>
  <w:num w:numId="49" w16cid:durableId="707149290">
    <w:abstractNumId w:val="37"/>
  </w:num>
  <w:num w:numId="50" w16cid:durableId="153303495">
    <w:abstractNumId w:val="23"/>
  </w:num>
  <w:num w:numId="51" w16cid:durableId="932083354">
    <w:abstractNumId w:val="36"/>
  </w:num>
  <w:num w:numId="52" w16cid:durableId="996761755">
    <w:abstractNumId w:val="16"/>
  </w:num>
  <w:num w:numId="53" w16cid:durableId="1392777187">
    <w:abstractNumId w:val="45"/>
  </w:num>
  <w:num w:numId="54" w16cid:durableId="239219530">
    <w:abstractNumId w:val="8"/>
  </w:num>
  <w:num w:numId="55" w16cid:durableId="1724793326">
    <w:abstractNumId w:val="42"/>
  </w:num>
  <w:num w:numId="56" w16cid:durableId="479226908">
    <w:abstractNumId w:val="43"/>
  </w:num>
  <w:num w:numId="57" w16cid:durableId="1099377704">
    <w:abstractNumId w:val="56"/>
  </w:num>
  <w:num w:numId="58" w16cid:durableId="956719984">
    <w:abstractNumId w:val="7"/>
  </w:num>
  <w:num w:numId="59" w16cid:durableId="500006685">
    <w:abstractNumId w:val="9"/>
  </w:num>
  <w:num w:numId="60" w16cid:durableId="1050766490">
    <w:abstractNumId w:val="31"/>
  </w:num>
  <w:num w:numId="61" w16cid:durableId="369888722">
    <w:abstractNumId w:val="5"/>
  </w:num>
  <w:num w:numId="62" w16cid:durableId="1908413560">
    <w:abstractNumId w:val="5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hdrShapeDefaults>
    <o:shapedefaults v:ext="edit" spidmax="2050"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B8E"/>
    <w:rsid w:val="00000C4C"/>
    <w:rsid w:val="00000F94"/>
    <w:rsid w:val="00001893"/>
    <w:rsid w:val="000047CE"/>
    <w:rsid w:val="00012EB5"/>
    <w:rsid w:val="00015410"/>
    <w:rsid w:val="00016E67"/>
    <w:rsid w:val="0002025D"/>
    <w:rsid w:val="00024733"/>
    <w:rsid w:val="000314AC"/>
    <w:rsid w:val="0003575A"/>
    <w:rsid w:val="00042038"/>
    <w:rsid w:val="000461CC"/>
    <w:rsid w:val="0004690B"/>
    <w:rsid w:val="000472D5"/>
    <w:rsid w:val="0005401A"/>
    <w:rsid w:val="00055FA8"/>
    <w:rsid w:val="00060F52"/>
    <w:rsid w:val="0006230B"/>
    <w:rsid w:val="00065D39"/>
    <w:rsid w:val="00066548"/>
    <w:rsid w:val="00066FEF"/>
    <w:rsid w:val="00067EB5"/>
    <w:rsid w:val="0007079C"/>
    <w:rsid w:val="000707F7"/>
    <w:rsid w:val="000719AB"/>
    <w:rsid w:val="00074352"/>
    <w:rsid w:val="0007771D"/>
    <w:rsid w:val="0008460C"/>
    <w:rsid w:val="0008613F"/>
    <w:rsid w:val="00087ECD"/>
    <w:rsid w:val="00091030"/>
    <w:rsid w:val="00097200"/>
    <w:rsid w:val="000A0B7D"/>
    <w:rsid w:val="000A0CC3"/>
    <w:rsid w:val="000A7A24"/>
    <w:rsid w:val="000B1F44"/>
    <w:rsid w:val="000B57E2"/>
    <w:rsid w:val="000B66C2"/>
    <w:rsid w:val="000C4C67"/>
    <w:rsid w:val="000C5366"/>
    <w:rsid w:val="000D504D"/>
    <w:rsid w:val="000D7A97"/>
    <w:rsid w:val="000E0D19"/>
    <w:rsid w:val="000E184B"/>
    <w:rsid w:val="000E4683"/>
    <w:rsid w:val="000E7B16"/>
    <w:rsid w:val="000F0084"/>
    <w:rsid w:val="000F7D7D"/>
    <w:rsid w:val="001037F6"/>
    <w:rsid w:val="00105126"/>
    <w:rsid w:val="001055FF"/>
    <w:rsid w:val="001057B9"/>
    <w:rsid w:val="001079C9"/>
    <w:rsid w:val="00111018"/>
    <w:rsid w:val="0011157D"/>
    <w:rsid w:val="001125AF"/>
    <w:rsid w:val="0011747B"/>
    <w:rsid w:val="00120529"/>
    <w:rsid w:val="00121285"/>
    <w:rsid w:val="001258FE"/>
    <w:rsid w:val="0012748F"/>
    <w:rsid w:val="00127610"/>
    <w:rsid w:val="0013699B"/>
    <w:rsid w:val="001372B9"/>
    <w:rsid w:val="001414CB"/>
    <w:rsid w:val="00144875"/>
    <w:rsid w:val="00150F24"/>
    <w:rsid w:val="001511C5"/>
    <w:rsid w:val="00151380"/>
    <w:rsid w:val="00151E21"/>
    <w:rsid w:val="00152650"/>
    <w:rsid w:val="00152B1E"/>
    <w:rsid w:val="00153119"/>
    <w:rsid w:val="00162465"/>
    <w:rsid w:val="001636BE"/>
    <w:rsid w:val="001660E2"/>
    <w:rsid w:val="001722F2"/>
    <w:rsid w:val="00172724"/>
    <w:rsid w:val="0017334D"/>
    <w:rsid w:val="00173BC3"/>
    <w:rsid w:val="0017454A"/>
    <w:rsid w:val="00175546"/>
    <w:rsid w:val="001778DC"/>
    <w:rsid w:val="001912B0"/>
    <w:rsid w:val="00191EE1"/>
    <w:rsid w:val="001936E9"/>
    <w:rsid w:val="001957E1"/>
    <w:rsid w:val="00195CC8"/>
    <w:rsid w:val="001A4C2A"/>
    <w:rsid w:val="001A7BB7"/>
    <w:rsid w:val="001A7E2A"/>
    <w:rsid w:val="001B1AA1"/>
    <w:rsid w:val="001B2299"/>
    <w:rsid w:val="001B2CAD"/>
    <w:rsid w:val="001B31E5"/>
    <w:rsid w:val="001B3D8C"/>
    <w:rsid w:val="001B4518"/>
    <w:rsid w:val="001B668C"/>
    <w:rsid w:val="001B6F96"/>
    <w:rsid w:val="001C0C30"/>
    <w:rsid w:val="001C3A28"/>
    <w:rsid w:val="001D679D"/>
    <w:rsid w:val="001E01E5"/>
    <w:rsid w:val="001E3562"/>
    <w:rsid w:val="001E4287"/>
    <w:rsid w:val="001E50CA"/>
    <w:rsid w:val="001E65F0"/>
    <w:rsid w:val="001F0526"/>
    <w:rsid w:val="001F1E66"/>
    <w:rsid w:val="001F3396"/>
    <w:rsid w:val="001F3518"/>
    <w:rsid w:val="0020050E"/>
    <w:rsid w:val="00200C60"/>
    <w:rsid w:val="00203535"/>
    <w:rsid w:val="002039D5"/>
    <w:rsid w:val="00203C2C"/>
    <w:rsid w:val="002061A5"/>
    <w:rsid w:val="002120DB"/>
    <w:rsid w:val="00213024"/>
    <w:rsid w:val="002131E0"/>
    <w:rsid w:val="0021331C"/>
    <w:rsid w:val="00214DA3"/>
    <w:rsid w:val="00217F8B"/>
    <w:rsid w:val="0022025F"/>
    <w:rsid w:val="00221A76"/>
    <w:rsid w:val="00222898"/>
    <w:rsid w:val="0023387A"/>
    <w:rsid w:val="002348D1"/>
    <w:rsid w:val="002351E4"/>
    <w:rsid w:val="00236ED4"/>
    <w:rsid w:val="00242239"/>
    <w:rsid w:val="002441A8"/>
    <w:rsid w:val="00245DD1"/>
    <w:rsid w:val="00254D63"/>
    <w:rsid w:val="00255503"/>
    <w:rsid w:val="002607B6"/>
    <w:rsid w:val="0026572D"/>
    <w:rsid w:val="002675B8"/>
    <w:rsid w:val="00267FD4"/>
    <w:rsid w:val="0027222E"/>
    <w:rsid w:val="00273430"/>
    <w:rsid w:val="00274769"/>
    <w:rsid w:val="0028191F"/>
    <w:rsid w:val="0028344E"/>
    <w:rsid w:val="0028646E"/>
    <w:rsid w:val="0029250C"/>
    <w:rsid w:val="00293185"/>
    <w:rsid w:val="00295C98"/>
    <w:rsid w:val="00297AC7"/>
    <w:rsid w:val="002A0171"/>
    <w:rsid w:val="002A0E41"/>
    <w:rsid w:val="002A2835"/>
    <w:rsid w:val="002A77E5"/>
    <w:rsid w:val="002B32CC"/>
    <w:rsid w:val="002B3770"/>
    <w:rsid w:val="002B5086"/>
    <w:rsid w:val="002B5FF7"/>
    <w:rsid w:val="002B6589"/>
    <w:rsid w:val="002C416B"/>
    <w:rsid w:val="002C4D44"/>
    <w:rsid w:val="002C5BA4"/>
    <w:rsid w:val="002C5D77"/>
    <w:rsid w:val="002C63AC"/>
    <w:rsid w:val="002D316A"/>
    <w:rsid w:val="002D7A61"/>
    <w:rsid w:val="002E063B"/>
    <w:rsid w:val="002E37BF"/>
    <w:rsid w:val="002E406F"/>
    <w:rsid w:val="002E49E3"/>
    <w:rsid w:val="002E52FE"/>
    <w:rsid w:val="002E553E"/>
    <w:rsid w:val="002F23A7"/>
    <w:rsid w:val="002F3DF8"/>
    <w:rsid w:val="002F6C41"/>
    <w:rsid w:val="002F7DE8"/>
    <w:rsid w:val="00300695"/>
    <w:rsid w:val="00304C66"/>
    <w:rsid w:val="00313EC3"/>
    <w:rsid w:val="003147E6"/>
    <w:rsid w:val="0031744E"/>
    <w:rsid w:val="003203D7"/>
    <w:rsid w:val="00320A1A"/>
    <w:rsid w:val="003258C0"/>
    <w:rsid w:val="0033269F"/>
    <w:rsid w:val="00334FB6"/>
    <w:rsid w:val="00336E6D"/>
    <w:rsid w:val="003370CC"/>
    <w:rsid w:val="00340310"/>
    <w:rsid w:val="00340893"/>
    <w:rsid w:val="0034171F"/>
    <w:rsid w:val="00343CF7"/>
    <w:rsid w:val="0034743F"/>
    <w:rsid w:val="00350195"/>
    <w:rsid w:val="0035111C"/>
    <w:rsid w:val="00351448"/>
    <w:rsid w:val="003515C6"/>
    <w:rsid w:val="00353E90"/>
    <w:rsid w:val="00354A9E"/>
    <w:rsid w:val="003655BF"/>
    <w:rsid w:val="00367262"/>
    <w:rsid w:val="00367D4E"/>
    <w:rsid w:val="00372A2E"/>
    <w:rsid w:val="003745E3"/>
    <w:rsid w:val="00374D60"/>
    <w:rsid w:val="00375D48"/>
    <w:rsid w:val="00376786"/>
    <w:rsid w:val="0037752E"/>
    <w:rsid w:val="00377B0C"/>
    <w:rsid w:val="003802E5"/>
    <w:rsid w:val="003802FD"/>
    <w:rsid w:val="00381B9A"/>
    <w:rsid w:val="00383B55"/>
    <w:rsid w:val="00384284"/>
    <w:rsid w:val="00390CAD"/>
    <w:rsid w:val="003910A5"/>
    <w:rsid w:val="003910BC"/>
    <w:rsid w:val="00392141"/>
    <w:rsid w:val="00394193"/>
    <w:rsid w:val="00394EEF"/>
    <w:rsid w:val="00396C08"/>
    <w:rsid w:val="003A1E26"/>
    <w:rsid w:val="003A4A55"/>
    <w:rsid w:val="003A6370"/>
    <w:rsid w:val="003A75FC"/>
    <w:rsid w:val="003B0642"/>
    <w:rsid w:val="003B1F57"/>
    <w:rsid w:val="003B2668"/>
    <w:rsid w:val="003B45B2"/>
    <w:rsid w:val="003C537F"/>
    <w:rsid w:val="003C6146"/>
    <w:rsid w:val="003C7C4D"/>
    <w:rsid w:val="003D04C6"/>
    <w:rsid w:val="003D13AC"/>
    <w:rsid w:val="003D5725"/>
    <w:rsid w:val="003E05DA"/>
    <w:rsid w:val="003E3733"/>
    <w:rsid w:val="003E7DED"/>
    <w:rsid w:val="003F0B8F"/>
    <w:rsid w:val="003F3C11"/>
    <w:rsid w:val="003F4F87"/>
    <w:rsid w:val="003F6DA5"/>
    <w:rsid w:val="00400891"/>
    <w:rsid w:val="0040164D"/>
    <w:rsid w:val="00401FB9"/>
    <w:rsid w:val="00402344"/>
    <w:rsid w:val="004039BE"/>
    <w:rsid w:val="00405654"/>
    <w:rsid w:val="00410F96"/>
    <w:rsid w:val="00412318"/>
    <w:rsid w:val="00415F3D"/>
    <w:rsid w:val="004210B9"/>
    <w:rsid w:val="00423179"/>
    <w:rsid w:val="00424200"/>
    <w:rsid w:val="00426213"/>
    <w:rsid w:val="00427F81"/>
    <w:rsid w:val="00430D10"/>
    <w:rsid w:val="00433FE1"/>
    <w:rsid w:val="0043458C"/>
    <w:rsid w:val="00435D5E"/>
    <w:rsid w:val="004361A0"/>
    <w:rsid w:val="00437A98"/>
    <w:rsid w:val="00440E75"/>
    <w:rsid w:val="00442330"/>
    <w:rsid w:val="004423E0"/>
    <w:rsid w:val="004454F2"/>
    <w:rsid w:val="00445FF9"/>
    <w:rsid w:val="0044677C"/>
    <w:rsid w:val="00447DA8"/>
    <w:rsid w:val="00452ECE"/>
    <w:rsid w:val="00453C73"/>
    <w:rsid w:val="00455C77"/>
    <w:rsid w:val="00457B86"/>
    <w:rsid w:val="00464BB8"/>
    <w:rsid w:val="00464F0B"/>
    <w:rsid w:val="00465B8A"/>
    <w:rsid w:val="004670BC"/>
    <w:rsid w:val="0046791C"/>
    <w:rsid w:val="00467E2B"/>
    <w:rsid w:val="004738CC"/>
    <w:rsid w:val="004773B7"/>
    <w:rsid w:val="004832B6"/>
    <w:rsid w:val="004919C7"/>
    <w:rsid w:val="00497829"/>
    <w:rsid w:val="004A4C45"/>
    <w:rsid w:val="004A7542"/>
    <w:rsid w:val="004A7CBD"/>
    <w:rsid w:val="004B139F"/>
    <w:rsid w:val="004B13E0"/>
    <w:rsid w:val="004B1AD1"/>
    <w:rsid w:val="004B4596"/>
    <w:rsid w:val="004B6CFA"/>
    <w:rsid w:val="004C0E9C"/>
    <w:rsid w:val="004C2980"/>
    <w:rsid w:val="004C62AA"/>
    <w:rsid w:val="004C724A"/>
    <w:rsid w:val="004D01F3"/>
    <w:rsid w:val="004D0339"/>
    <w:rsid w:val="004D065A"/>
    <w:rsid w:val="004D1C8D"/>
    <w:rsid w:val="004D5624"/>
    <w:rsid w:val="004D5759"/>
    <w:rsid w:val="004E0035"/>
    <w:rsid w:val="004E42D3"/>
    <w:rsid w:val="004E713D"/>
    <w:rsid w:val="004E7FF3"/>
    <w:rsid w:val="004F1723"/>
    <w:rsid w:val="004F6E04"/>
    <w:rsid w:val="004F77A5"/>
    <w:rsid w:val="004F7B79"/>
    <w:rsid w:val="005033E7"/>
    <w:rsid w:val="00504462"/>
    <w:rsid w:val="005060CA"/>
    <w:rsid w:val="0051255B"/>
    <w:rsid w:val="00513DEB"/>
    <w:rsid w:val="005142BD"/>
    <w:rsid w:val="00520ED5"/>
    <w:rsid w:val="00521A61"/>
    <w:rsid w:val="00527349"/>
    <w:rsid w:val="0053194C"/>
    <w:rsid w:val="00537984"/>
    <w:rsid w:val="00544A21"/>
    <w:rsid w:val="00544A34"/>
    <w:rsid w:val="005464D6"/>
    <w:rsid w:val="00550565"/>
    <w:rsid w:val="005509FD"/>
    <w:rsid w:val="005531C4"/>
    <w:rsid w:val="00554FB1"/>
    <w:rsid w:val="00560599"/>
    <w:rsid w:val="00560885"/>
    <w:rsid w:val="005631B2"/>
    <w:rsid w:val="00564386"/>
    <w:rsid w:val="00564FB2"/>
    <w:rsid w:val="00565D19"/>
    <w:rsid w:val="00567836"/>
    <w:rsid w:val="005678CC"/>
    <w:rsid w:val="00570617"/>
    <w:rsid w:val="00572963"/>
    <w:rsid w:val="00572A2E"/>
    <w:rsid w:val="005750F6"/>
    <w:rsid w:val="00575551"/>
    <w:rsid w:val="00577837"/>
    <w:rsid w:val="00577A35"/>
    <w:rsid w:val="005843C4"/>
    <w:rsid w:val="005844E8"/>
    <w:rsid w:val="00584E3F"/>
    <w:rsid w:val="0058613A"/>
    <w:rsid w:val="00586509"/>
    <w:rsid w:val="0059016D"/>
    <w:rsid w:val="00590CD2"/>
    <w:rsid w:val="00594482"/>
    <w:rsid w:val="005960FF"/>
    <w:rsid w:val="005969B5"/>
    <w:rsid w:val="005A1AC1"/>
    <w:rsid w:val="005A54FD"/>
    <w:rsid w:val="005A7522"/>
    <w:rsid w:val="005B20F7"/>
    <w:rsid w:val="005B2FA2"/>
    <w:rsid w:val="005B36E1"/>
    <w:rsid w:val="005B4D62"/>
    <w:rsid w:val="005B5BE9"/>
    <w:rsid w:val="005B6487"/>
    <w:rsid w:val="005B715A"/>
    <w:rsid w:val="005B7F9F"/>
    <w:rsid w:val="005B7FB4"/>
    <w:rsid w:val="005C25AA"/>
    <w:rsid w:val="005C34D8"/>
    <w:rsid w:val="005C3EF4"/>
    <w:rsid w:val="005D121E"/>
    <w:rsid w:val="005D494F"/>
    <w:rsid w:val="005E0B44"/>
    <w:rsid w:val="005E1DFC"/>
    <w:rsid w:val="005E1EF3"/>
    <w:rsid w:val="005E364D"/>
    <w:rsid w:val="005E41CE"/>
    <w:rsid w:val="005E4C22"/>
    <w:rsid w:val="005E5590"/>
    <w:rsid w:val="005F3049"/>
    <w:rsid w:val="005F3301"/>
    <w:rsid w:val="005F5A89"/>
    <w:rsid w:val="005F6061"/>
    <w:rsid w:val="005F6BA3"/>
    <w:rsid w:val="005F7303"/>
    <w:rsid w:val="005F78AF"/>
    <w:rsid w:val="0060178D"/>
    <w:rsid w:val="00603CE9"/>
    <w:rsid w:val="00604EB6"/>
    <w:rsid w:val="00607B83"/>
    <w:rsid w:val="00610A7F"/>
    <w:rsid w:val="006132B7"/>
    <w:rsid w:val="00613DED"/>
    <w:rsid w:val="00615EC1"/>
    <w:rsid w:val="00616AF6"/>
    <w:rsid w:val="00626777"/>
    <w:rsid w:val="00626914"/>
    <w:rsid w:val="00633371"/>
    <w:rsid w:val="00633429"/>
    <w:rsid w:val="0063354A"/>
    <w:rsid w:val="00636225"/>
    <w:rsid w:val="0064297D"/>
    <w:rsid w:val="006514ED"/>
    <w:rsid w:val="00653BAA"/>
    <w:rsid w:val="00657580"/>
    <w:rsid w:val="00657C74"/>
    <w:rsid w:val="00665001"/>
    <w:rsid w:val="00673437"/>
    <w:rsid w:val="00673EB0"/>
    <w:rsid w:val="00683E2A"/>
    <w:rsid w:val="00685E20"/>
    <w:rsid w:val="00687160"/>
    <w:rsid w:val="00687AD6"/>
    <w:rsid w:val="00691DE7"/>
    <w:rsid w:val="0069336A"/>
    <w:rsid w:val="00695981"/>
    <w:rsid w:val="00697A5F"/>
    <w:rsid w:val="006A1FEB"/>
    <w:rsid w:val="006A33FE"/>
    <w:rsid w:val="006A4AB3"/>
    <w:rsid w:val="006A5506"/>
    <w:rsid w:val="006A5EB3"/>
    <w:rsid w:val="006A6AA8"/>
    <w:rsid w:val="006A79B5"/>
    <w:rsid w:val="006B062D"/>
    <w:rsid w:val="006B4D3A"/>
    <w:rsid w:val="006C45F1"/>
    <w:rsid w:val="006C54F4"/>
    <w:rsid w:val="006C78B4"/>
    <w:rsid w:val="006D1C22"/>
    <w:rsid w:val="006D471F"/>
    <w:rsid w:val="006E1422"/>
    <w:rsid w:val="006E373D"/>
    <w:rsid w:val="006F3841"/>
    <w:rsid w:val="006F3B74"/>
    <w:rsid w:val="006F3FA1"/>
    <w:rsid w:val="006F6588"/>
    <w:rsid w:val="006F73E0"/>
    <w:rsid w:val="006F7A7B"/>
    <w:rsid w:val="0070489A"/>
    <w:rsid w:val="00705258"/>
    <w:rsid w:val="00707BDC"/>
    <w:rsid w:val="00711435"/>
    <w:rsid w:val="00713651"/>
    <w:rsid w:val="00716A71"/>
    <w:rsid w:val="007202D2"/>
    <w:rsid w:val="00720A81"/>
    <w:rsid w:val="00721444"/>
    <w:rsid w:val="0072235B"/>
    <w:rsid w:val="0072248B"/>
    <w:rsid w:val="00724D60"/>
    <w:rsid w:val="00726C86"/>
    <w:rsid w:val="00731CE6"/>
    <w:rsid w:val="007353CD"/>
    <w:rsid w:val="00740835"/>
    <w:rsid w:val="0074282C"/>
    <w:rsid w:val="00743729"/>
    <w:rsid w:val="007439C4"/>
    <w:rsid w:val="00744033"/>
    <w:rsid w:val="00744AFA"/>
    <w:rsid w:val="00744D18"/>
    <w:rsid w:val="00745116"/>
    <w:rsid w:val="00745A64"/>
    <w:rsid w:val="00745E39"/>
    <w:rsid w:val="00753202"/>
    <w:rsid w:val="007537A5"/>
    <w:rsid w:val="00762D9F"/>
    <w:rsid w:val="00764A61"/>
    <w:rsid w:val="0076618A"/>
    <w:rsid w:val="00770E1C"/>
    <w:rsid w:val="00771C64"/>
    <w:rsid w:val="0077523D"/>
    <w:rsid w:val="007827D2"/>
    <w:rsid w:val="00783A8A"/>
    <w:rsid w:val="00784B47"/>
    <w:rsid w:val="00784FA5"/>
    <w:rsid w:val="00787467"/>
    <w:rsid w:val="00793772"/>
    <w:rsid w:val="007941C7"/>
    <w:rsid w:val="00795C4C"/>
    <w:rsid w:val="007A0C10"/>
    <w:rsid w:val="007A34C7"/>
    <w:rsid w:val="007A3F04"/>
    <w:rsid w:val="007A5A2B"/>
    <w:rsid w:val="007A6E18"/>
    <w:rsid w:val="007A72C7"/>
    <w:rsid w:val="007B08BD"/>
    <w:rsid w:val="007B0E2F"/>
    <w:rsid w:val="007B1814"/>
    <w:rsid w:val="007B315C"/>
    <w:rsid w:val="007C0BA0"/>
    <w:rsid w:val="007C54AD"/>
    <w:rsid w:val="007D0158"/>
    <w:rsid w:val="007D2348"/>
    <w:rsid w:val="007D3DDA"/>
    <w:rsid w:val="007D6AE1"/>
    <w:rsid w:val="007E137D"/>
    <w:rsid w:val="007E1C86"/>
    <w:rsid w:val="007E3BB1"/>
    <w:rsid w:val="007E5D72"/>
    <w:rsid w:val="007F108B"/>
    <w:rsid w:val="007F3DF5"/>
    <w:rsid w:val="007F4441"/>
    <w:rsid w:val="00805282"/>
    <w:rsid w:val="00805622"/>
    <w:rsid w:val="00806573"/>
    <w:rsid w:val="0080723D"/>
    <w:rsid w:val="00811F3F"/>
    <w:rsid w:val="00812802"/>
    <w:rsid w:val="0081470C"/>
    <w:rsid w:val="00816106"/>
    <w:rsid w:val="008165E7"/>
    <w:rsid w:val="00820028"/>
    <w:rsid w:val="00823391"/>
    <w:rsid w:val="00823C36"/>
    <w:rsid w:val="00830F46"/>
    <w:rsid w:val="00832D69"/>
    <w:rsid w:val="008352C7"/>
    <w:rsid w:val="00837DDE"/>
    <w:rsid w:val="0084046F"/>
    <w:rsid w:val="008404D7"/>
    <w:rsid w:val="00844579"/>
    <w:rsid w:val="00844B75"/>
    <w:rsid w:val="008521E3"/>
    <w:rsid w:val="0085242C"/>
    <w:rsid w:val="008548E7"/>
    <w:rsid w:val="0085512F"/>
    <w:rsid w:val="008572C9"/>
    <w:rsid w:val="0085739E"/>
    <w:rsid w:val="00861E19"/>
    <w:rsid w:val="008622AD"/>
    <w:rsid w:val="008650F4"/>
    <w:rsid w:val="008672DE"/>
    <w:rsid w:val="008700FA"/>
    <w:rsid w:val="00870123"/>
    <w:rsid w:val="00872C9F"/>
    <w:rsid w:val="00874CAC"/>
    <w:rsid w:val="008823BD"/>
    <w:rsid w:val="00883D17"/>
    <w:rsid w:val="00887B4C"/>
    <w:rsid w:val="00896784"/>
    <w:rsid w:val="008A122F"/>
    <w:rsid w:val="008A7939"/>
    <w:rsid w:val="008B1B74"/>
    <w:rsid w:val="008B2251"/>
    <w:rsid w:val="008B22C2"/>
    <w:rsid w:val="008B3AE9"/>
    <w:rsid w:val="008B4941"/>
    <w:rsid w:val="008B6EAA"/>
    <w:rsid w:val="008C0994"/>
    <w:rsid w:val="008C4EED"/>
    <w:rsid w:val="008C762B"/>
    <w:rsid w:val="008C7AFD"/>
    <w:rsid w:val="008D0AE5"/>
    <w:rsid w:val="008D321D"/>
    <w:rsid w:val="008D3400"/>
    <w:rsid w:val="008D3829"/>
    <w:rsid w:val="008D3865"/>
    <w:rsid w:val="008D53EC"/>
    <w:rsid w:val="008D630A"/>
    <w:rsid w:val="008D6D9B"/>
    <w:rsid w:val="008E026C"/>
    <w:rsid w:val="008E0C12"/>
    <w:rsid w:val="008E13A3"/>
    <w:rsid w:val="008E3075"/>
    <w:rsid w:val="008E4EC5"/>
    <w:rsid w:val="008F046E"/>
    <w:rsid w:val="008F26EA"/>
    <w:rsid w:val="008F2A5B"/>
    <w:rsid w:val="008F36CF"/>
    <w:rsid w:val="008F4B70"/>
    <w:rsid w:val="008F78F8"/>
    <w:rsid w:val="008F7D93"/>
    <w:rsid w:val="008F7E9C"/>
    <w:rsid w:val="00901B7A"/>
    <w:rsid w:val="00904C29"/>
    <w:rsid w:val="00904E6C"/>
    <w:rsid w:val="00905378"/>
    <w:rsid w:val="00906D5E"/>
    <w:rsid w:val="00907BC8"/>
    <w:rsid w:val="00911406"/>
    <w:rsid w:val="009130C8"/>
    <w:rsid w:val="0091408D"/>
    <w:rsid w:val="00915A5A"/>
    <w:rsid w:val="00917407"/>
    <w:rsid w:val="009246CC"/>
    <w:rsid w:val="009254E1"/>
    <w:rsid w:val="00927D9F"/>
    <w:rsid w:val="00931DD3"/>
    <w:rsid w:val="00936F74"/>
    <w:rsid w:val="00941E63"/>
    <w:rsid w:val="00950476"/>
    <w:rsid w:val="00951BDE"/>
    <w:rsid w:val="009557B1"/>
    <w:rsid w:val="0096264E"/>
    <w:rsid w:val="00964B8D"/>
    <w:rsid w:val="00965495"/>
    <w:rsid w:val="0096662B"/>
    <w:rsid w:val="009721BC"/>
    <w:rsid w:val="009742F2"/>
    <w:rsid w:val="0097719E"/>
    <w:rsid w:val="009857DC"/>
    <w:rsid w:val="009868EC"/>
    <w:rsid w:val="0099035C"/>
    <w:rsid w:val="00991007"/>
    <w:rsid w:val="009914D2"/>
    <w:rsid w:val="0099348C"/>
    <w:rsid w:val="00993DFB"/>
    <w:rsid w:val="009A1656"/>
    <w:rsid w:val="009A5AD1"/>
    <w:rsid w:val="009B018B"/>
    <w:rsid w:val="009B491C"/>
    <w:rsid w:val="009B4AE9"/>
    <w:rsid w:val="009B7543"/>
    <w:rsid w:val="009B7D65"/>
    <w:rsid w:val="009B7E86"/>
    <w:rsid w:val="009C1C26"/>
    <w:rsid w:val="009C24D6"/>
    <w:rsid w:val="009C2E2E"/>
    <w:rsid w:val="009C4DC2"/>
    <w:rsid w:val="009D1281"/>
    <w:rsid w:val="009D417D"/>
    <w:rsid w:val="009D50D0"/>
    <w:rsid w:val="009D54FD"/>
    <w:rsid w:val="009E0505"/>
    <w:rsid w:val="009E32B6"/>
    <w:rsid w:val="009E38A0"/>
    <w:rsid w:val="009E6D21"/>
    <w:rsid w:val="009F5946"/>
    <w:rsid w:val="009F7392"/>
    <w:rsid w:val="00A00652"/>
    <w:rsid w:val="00A0471C"/>
    <w:rsid w:val="00A12991"/>
    <w:rsid w:val="00A17BFD"/>
    <w:rsid w:val="00A2024B"/>
    <w:rsid w:val="00A2209E"/>
    <w:rsid w:val="00A22691"/>
    <w:rsid w:val="00A25AC4"/>
    <w:rsid w:val="00A32C9E"/>
    <w:rsid w:val="00A3365C"/>
    <w:rsid w:val="00A33F3E"/>
    <w:rsid w:val="00A36A02"/>
    <w:rsid w:val="00A37673"/>
    <w:rsid w:val="00A44689"/>
    <w:rsid w:val="00A52924"/>
    <w:rsid w:val="00A56573"/>
    <w:rsid w:val="00A566D5"/>
    <w:rsid w:val="00A5772C"/>
    <w:rsid w:val="00A57A9A"/>
    <w:rsid w:val="00A65781"/>
    <w:rsid w:val="00A71365"/>
    <w:rsid w:val="00A7184B"/>
    <w:rsid w:val="00A724D9"/>
    <w:rsid w:val="00A74035"/>
    <w:rsid w:val="00A746E8"/>
    <w:rsid w:val="00A77178"/>
    <w:rsid w:val="00A806BD"/>
    <w:rsid w:val="00A81D2F"/>
    <w:rsid w:val="00A8423C"/>
    <w:rsid w:val="00A85370"/>
    <w:rsid w:val="00A95B22"/>
    <w:rsid w:val="00A97039"/>
    <w:rsid w:val="00A97BD1"/>
    <w:rsid w:val="00AA236D"/>
    <w:rsid w:val="00AB0442"/>
    <w:rsid w:val="00AB2783"/>
    <w:rsid w:val="00AB3C9A"/>
    <w:rsid w:val="00AB5AC3"/>
    <w:rsid w:val="00AC1FA6"/>
    <w:rsid w:val="00AC4D8B"/>
    <w:rsid w:val="00AC4E69"/>
    <w:rsid w:val="00AC5C71"/>
    <w:rsid w:val="00AC78AE"/>
    <w:rsid w:val="00AD1E25"/>
    <w:rsid w:val="00AD1EF6"/>
    <w:rsid w:val="00AD3161"/>
    <w:rsid w:val="00AD4A1C"/>
    <w:rsid w:val="00AD52A1"/>
    <w:rsid w:val="00AD5A0F"/>
    <w:rsid w:val="00AD5AEA"/>
    <w:rsid w:val="00AE1B8E"/>
    <w:rsid w:val="00AF0779"/>
    <w:rsid w:val="00AF4506"/>
    <w:rsid w:val="00B00B3F"/>
    <w:rsid w:val="00B00E51"/>
    <w:rsid w:val="00B076D3"/>
    <w:rsid w:val="00B12945"/>
    <w:rsid w:val="00B12D0A"/>
    <w:rsid w:val="00B13995"/>
    <w:rsid w:val="00B14945"/>
    <w:rsid w:val="00B21CA8"/>
    <w:rsid w:val="00B236E2"/>
    <w:rsid w:val="00B2436A"/>
    <w:rsid w:val="00B25051"/>
    <w:rsid w:val="00B26629"/>
    <w:rsid w:val="00B270BD"/>
    <w:rsid w:val="00B316D5"/>
    <w:rsid w:val="00B342F6"/>
    <w:rsid w:val="00B37650"/>
    <w:rsid w:val="00B44C37"/>
    <w:rsid w:val="00B55EBC"/>
    <w:rsid w:val="00B56865"/>
    <w:rsid w:val="00B56A31"/>
    <w:rsid w:val="00B571F7"/>
    <w:rsid w:val="00B61811"/>
    <w:rsid w:val="00B7165B"/>
    <w:rsid w:val="00B751FB"/>
    <w:rsid w:val="00B76CFF"/>
    <w:rsid w:val="00B80570"/>
    <w:rsid w:val="00B85E42"/>
    <w:rsid w:val="00B90479"/>
    <w:rsid w:val="00B92B78"/>
    <w:rsid w:val="00B949F3"/>
    <w:rsid w:val="00BA2B81"/>
    <w:rsid w:val="00BB377D"/>
    <w:rsid w:val="00BB5A7F"/>
    <w:rsid w:val="00BB6957"/>
    <w:rsid w:val="00BC3031"/>
    <w:rsid w:val="00BC31B3"/>
    <w:rsid w:val="00BC32A1"/>
    <w:rsid w:val="00BC4C71"/>
    <w:rsid w:val="00BC67F7"/>
    <w:rsid w:val="00BD24A1"/>
    <w:rsid w:val="00BD3352"/>
    <w:rsid w:val="00BD3D09"/>
    <w:rsid w:val="00BD51D5"/>
    <w:rsid w:val="00BD54E9"/>
    <w:rsid w:val="00BE00D6"/>
    <w:rsid w:val="00BE0E36"/>
    <w:rsid w:val="00BE1F0F"/>
    <w:rsid w:val="00BE4340"/>
    <w:rsid w:val="00BE43E8"/>
    <w:rsid w:val="00BE4E4F"/>
    <w:rsid w:val="00BE51C2"/>
    <w:rsid w:val="00BE619C"/>
    <w:rsid w:val="00BE7FDB"/>
    <w:rsid w:val="00BF11EA"/>
    <w:rsid w:val="00BF2E59"/>
    <w:rsid w:val="00BF7A25"/>
    <w:rsid w:val="00C04A42"/>
    <w:rsid w:val="00C066D8"/>
    <w:rsid w:val="00C07743"/>
    <w:rsid w:val="00C15CC0"/>
    <w:rsid w:val="00C21640"/>
    <w:rsid w:val="00C223AA"/>
    <w:rsid w:val="00C22CB7"/>
    <w:rsid w:val="00C2564A"/>
    <w:rsid w:val="00C26B18"/>
    <w:rsid w:val="00C27D34"/>
    <w:rsid w:val="00C30C36"/>
    <w:rsid w:val="00C31E99"/>
    <w:rsid w:val="00C3403C"/>
    <w:rsid w:val="00C37861"/>
    <w:rsid w:val="00C4328D"/>
    <w:rsid w:val="00C504D5"/>
    <w:rsid w:val="00C55725"/>
    <w:rsid w:val="00C56E8F"/>
    <w:rsid w:val="00C6007B"/>
    <w:rsid w:val="00C6173F"/>
    <w:rsid w:val="00C641F1"/>
    <w:rsid w:val="00C658F5"/>
    <w:rsid w:val="00C677D6"/>
    <w:rsid w:val="00C6785C"/>
    <w:rsid w:val="00C743EC"/>
    <w:rsid w:val="00C74985"/>
    <w:rsid w:val="00C74CF9"/>
    <w:rsid w:val="00C761BE"/>
    <w:rsid w:val="00C77D28"/>
    <w:rsid w:val="00C80402"/>
    <w:rsid w:val="00C859FD"/>
    <w:rsid w:val="00C87F82"/>
    <w:rsid w:val="00C939A5"/>
    <w:rsid w:val="00C95979"/>
    <w:rsid w:val="00C9675A"/>
    <w:rsid w:val="00CA020D"/>
    <w:rsid w:val="00CA15C5"/>
    <w:rsid w:val="00CA63C2"/>
    <w:rsid w:val="00CB290F"/>
    <w:rsid w:val="00CB2DE7"/>
    <w:rsid w:val="00CB3263"/>
    <w:rsid w:val="00CB4E91"/>
    <w:rsid w:val="00CB6971"/>
    <w:rsid w:val="00CB760E"/>
    <w:rsid w:val="00CB7EBB"/>
    <w:rsid w:val="00CC2D91"/>
    <w:rsid w:val="00CC3F6D"/>
    <w:rsid w:val="00CC5399"/>
    <w:rsid w:val="00CC7D1D"/>
    <w:rsid w:val="00CD18FF"/>
    <w:rsid w:val="00CD4AF8"/>
    <w:rsid w:val="00CD4CAE"/>
    <w:rsid w:val="00CD5BB2"/>
    <w:rsid w:val="00CD68EB"/>
    <w:rsid w:val="00CD7D92"/>
    <w:rsid w:val="00CE2AF1"/>
    <w:rsid w:val="00CE4B48"/>
    <w:rsid w:val="00CE4CD5"/>
    <w:rsid w:val="00CE7C93"/>
    <w:rsid w:val="00CF1E28"/>
    <w:rsid w:val="00CF3016"/>
    <w:rsid w:val="00CF56C2"/>
    <w:rsid w:val="00D00932"/>
    <w:rsid w:val="00D03C9D"/>
    <w:rsid w:val="00D069F4"/>
    <w:rsid w:val="00D075AA"/>
    <w:rsid w:val="00D267A5"/>
    <w:rsid w:val="00D40E1B"/>
    <w:rsid w:val="00D44149"/>
    <w:rsid w:val="00D45021"/>
    <w:rsid w:val="00D45A1D"/>
    <w:rsid w:val="00D45B16"/>
    <w:rsid w:val="00D47E01"/>
    <w:rsid w:val="00D50264"/>
    <w:rsid w:val="00D51F6B"/>
    <w:rsid w:val="00D5583E"/>
    <w:rsid w:val="00D5693F"/>
    <w:rsid w:val="00D643E4"/>
    <w:rsid w:val="00D658E0"/>
    <w:rsid w:val="00D66E61"/>
    <w:rsid w:val="00D672B0"/>
    <w:rsid w:val="00D74723"/>
    <w:rsid w:val="00D81E4A"/>
    <w:rsid w:val="00D836C2"/>
    <w:rsid w:val="00D843B6"/>
    <w:rsid w:val="00D84709"/>
    <w:rsid w:val="00D85CEE"/>
    <w:rsid w:val="00D8626F"/>
    <w:rsid w:val="00D868DE"/>
    <w:rsid w:val="00D919F5"/>
    <w:rsid w:val="00D96520"/>
    <w:rsid w:val="00D96F08"/>
    <w:rsid w:val="00D96F5F"/>
    <w:rsid w:val="00DA0839"/>
    <w:rsid w:val="00DA0C57"/>
    <w:rsid w:val="00DA472A"/>
    <w:rsid w:val="00DB1818"/>
    <w:rsid w:val="00DB1F3E"/>
    <w:rsid w:val="00DB2AF0"/>
    <w:rsid w:val="00DB6974"/>
    <w:rsid w:val="00DB7A0B"/>
    <w:rsid w:val="00DB7D6B"/>
    <w:rsid w:val="00DC0CCE"/>
    <w:rsid w:val="00DC4F2D"/>
    <w:rsid w:val="00DC75C7"/>
    <w:rsid w:val="00DD167F"/>
    <w:rsid w:val="00DD1C98"/>
    <w:rsid w:val="00DD2C58"/>
    <w:rsid w:val="00DD61AF"/>
    <w:rsid w:val="00DE4475"/>
    <w:rsid w:val="00DE52AB"/>
    <w:rsid w:val="00DE5773"/>
    <w:rsid w:val="00DF4F91"/>
    <w:rsid w:val="00DF5A10"/>
    <w:rsid w:val="00DF7751"/>
    <w:rsid w:val="00E0078C"/>
    <w:rsid w:val="00E00F18"/>
    <w:rsid w:val="00E02BB5"/>
    <w:rsid w:val="00E0449F"/>
    <w:rsid w:val="00E06355"/>
    <w:rsid w:val="00E07D31"/>
    <w:rsid w:val="00E16A80"/>
    <w:rsid w:val="00E20380"/>
    <w:rsid w:val="00E2332C"/>
    <w:rsid w:val="00E23559"/>
    <w:rsid w:val="00E260FD"/>
    <w:rsid w:val="00E26832"/>
    <w:rsid w:val="00E31A28"/>
    <w:rsid w:val="00E31ADB"/>
    <w:rsid w:val="00E31B15"/>
    <w:rsid w:val="00E3303F"/>
    <w:rsid w:val="00E33241"/>
    <w:rsid w:val="00E36DD9"/>
    <w:rsid w:val="00E37E9A"/>
    <w:rsid w:val="00E41AED"/>
    <w:rsid w:val="00E41B48"/>
    <w:rsid w:val="00E467FA"/>
    <w:rsid w:val="00E46823"/>
    <w:rsid w:val="00E470A7"/>
    <w:rsid w:val="00E505EB"/>
    <w:rsid w:val="00E52386"/>
    <w:rsid w:val="00E530D0"/>
    <w:rsid w:val="00E554FE"/>
    <w:rsid w:val="00E60774"/>
    <w:rsid w:val="00E61211"/>
    <w:rsid w:val="00E6126F"/>
    <w:rsid w:val="00E62009"/>
    <w:rsid w:val="00E624EC"/>
    <w:rsid w:val="00E677DC"/>
    <w:rsid w:val="00E67B76"/>
    <w:rsid w:val="00E70E7C"/>
    <w:rsid w:val="00E725E3"/>
    <w:rsid w:val="00E72BA7"/>
    <w:rsid w:val="00E7509C"/>
    <w:rsid w:val="00E76365"/>
    <w:rsid w:val="00E838B1"/>
    <w:rsid w:val="00E84F35"/>
    <w:rsid w:val="00E948B4"/>
    <w:rsid w:val="00E94B78"/>
    <w:rsid w:val="00E968F9"/>
    <w:rsid w:val="00E97DFB"/>
    <w:rsid w:val="00EA22C7"/>
    <w:rsid w:val="00EA6FF6"/>
    <w:rsid w:val="00EB354E"/>
    <w:rsid w:val="00EB6683"/>
    <w:rsid w:val="00EB6CDA"/>
    <w:rsid w:val="00EB7445"/>
    <w:rsid w:val="00EC4669"/>
    <w:rsid w:val="00ED0494"/>
    <w:rsid w:val="00ED146D"/>
    <w:rsid w:val="00ED1AFA"/>
    <w:rsid w:val="00ED31A5"/>
    <w:rsid w:val="00ED5426"/>
    <w:rsid w:val="00ED5C10"/>
    <w:rsid w:val="00EE2785"/>
    <w:rsid w:val="00EE2A5E"/>
    <w:rsid w:val="00EE384E"/>
    <w:rsid w:val="00EE475C"/>
    <w:rsid w:val="00EE50BF"/>
    <w:rsid w:val="00EE7C1B"/>
    <w:rsid w:val="00EF0840"/>
    <w:rsid w:val="00EF1DC5"/>
    <w:rsid w:val="00EF29BB"/>
    <w:rsid w:val="00EF4F51"/>
    <w:rsid w:val="00EF5639"/>
    <w:rsid w:val="00F00D8E"/>
    <w:rsid w:val="00F0116A"/>
    <w:rsid w:val="00F01A84"/>
    <w:rsid w:val="00F029A9"/>
    <w:rsid w:val="00F0320B"/>
    <w:rsid w:val="00F063D5"/>
    <w:rsid w:val="00F072A4"/>
    <w:rsid w:val="00F107B4"/>
    <w:rsid w:val="00F13A93"/>
    <w:rsid w:val="00F14B4C"/>
    <w:rsid w:val="00F14FC0"/>
    <w:rsid w:val="00F15F68"/>
    <w:rsid w:val="00F202E0"/>
    <w:rsid w:val="00F203D0"/>
    <w:rsid w:val="00F2057E"/>
    <w:rsid w:val="00F20E6C"/>
    <w:rsid w:val="00F2173A"/>
    <w:rsid w:val="00F217AB"/>
    <w:rsid w:val="00F23B51"/>
    <w:rsid w:val="00F24416"/>
    <w:rsid w:val="00F261CA"/>
    <w:rsid w:val="00F26E59"/>
    <w:rsid w:val="00F31411"/>
    <w:rsid w:val="00F3147D"/>
    <w:rsid w:val="00F346C3"/>
    <w:rsid w:val="00F400FD"/>
    <w:rsid w:val="00F41F90"/>
    <w:rsid w:val="00F45500"/>
    <w:rsid w:val="00F46664"/>
    <w:rsid w:val="00F469F7"/>
    <w:rsid w:val="00F472F5"/>
    <w:rsid w:val="00F479EE"/>
    <w:rsid w:val="00F5086A"/>
    <w:rsid w:val="00F50A68"/>
    <w:rsid w:val="00F51005"/>
    <w:rsid w:val="00F52354"/>
    <w:rsid w:val="00F53070"/>
    <w:rsid w:val="00F55991"/>
    <w:rsid w:val="00F6167E"/>
    <w:rsid w:val="00F64B11"/>
    <w:rsid w:val="00F702C7"/>
    <w:rsid w:val="00F7196F"/>
    <w:rsid w:val="00F72572"/>
    <w:rsid w:val="00F740F1"/>
    <w:rsid w:val="00F74639"/>
    <w:rsid w:val="00F746FE"/>
    <w:rsid w:val="00F7564C"/>
    <w:rsid w:val="00F82236"/>
    <w:rsid w:val="00F8551F"/>
    <w:rsid w:val="00F864A0"/>
    <w:rsid w:val="00F869F1"/>
    <w:rsid w:val="00F873B2"/>
    <w:rsid w:val="00F87732"/>
    <w:rsid w:val="00F900F7"/>
    <w:rsid w:val="00F911A5"/>
    <w:rsid w:val="00F929D2"/>
    <w:rsid w:val="00F9375D"/>
    <w:rsid w:val="00F96EF2"/>
    <w:rsid w:val="00FA050F"/>
    <w:rsid w:val="00FB36F5"/>
    <w:rsid w:val="00FC0A4E"/>
    <w:rsid w:val="00FC2CE1"/>
    <w:rsid w:val="00FC2D57"/>
    <w:rsid w:val="00FC43DE"/>
    <w:rsid w:val="00FD7980"/>
    <w:rsid w:val="00FE42F9"/>
    <w:rsid w:val="00FE7570"/>
    <w:rsid w:val="00FF428C"/>
    <w:rsid w:val="00FF4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style="mso-position-vertical-relative:line" fill="f" fillcolor="white" stroke="f">
      <v:fill color="white" on="f"/>
      <v:stroke on="f"/>
    </o:shapedefaults>
    <o:shapelayout v:ext="edit">
      <o:idmap v:ext="edit" data="2"/>
    </o:shapelayout>
  </w:shapeDefaults>
  <w:decimalSymbol w:val="."/>
  <w:listSeparator w:val=","/>
  <w14:docId w14:val="32B6E1E5"/>
  <w15:docId w15:val="{BBB74694-A2D4-F042-82A6-6A3DB9E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2B6"/>
    <w:pPr>
      <w:spacing w:after="200" w:line="276" w:lineRule="auto"/>
    </w:pPr>
    <w:rPr>
      <w:sz w:val="22"/>
      <w:szCs w:val="22"/>
      <w:lang w:eastAsia="en-US"/>
    </w:rPr>
  </w:style>
  <w:style w:type="paragraph" w:styleId="Heading1">
    <w:name w:val="heading 1"/>
    <w:basedOn w:val="Normal"/>
    <w:next w:val="Normal"/>
    <w:link w:val="Heading1Char"/>
    <w:uiPriority w:val="9"/>
    <w:qFormat/>
    <w:rsid w:val="00AE1B8E"/>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uiPriority w:val="9"/>
    <w:unhideWhenUsed/>
    <w:qFormat/>
    <w:rsid w:val="00AE1B8E"/>
    <w:pPr>
      <w:keepNext/>
      <w:keepLines/>
      <w:spacing w:before="200" w:after="0"/>
      <w:outlineLvl w:val="1"/>
    </w:pPr>
    <w:rPr>
      <w:rFonts w:ascii="Cambria" w:eastAsia="Times New Roman" w:hAnsi="Cambria"/>
      <w:b/>
      <w:bCs/>
      <w:color w:val="4F81BD"/>
      <w:sz w:val="26"/>
      <w:szCs w:val="26"/>
      <w:lang w:val="x-none" w:eastAsia="x-none"/>
    </w:rPr>
  </w:style>
  <w:style w:type="paragraph" w:styleId="Heading3">
    <w:name w:val="heading 3"/>
    <w:basedOn w:val="Normal"/>
    <w:next w:val="Normal"/>
    <w:link w:val="Heading3Char"/>
    <w:uiPriority w:val="9"/>
    <w:unhideWhenUsed/>
    <w:qFormat/>
    <w:rsid w:val="00AE1B8E"/>
    <w:pPr>
      <w:keepNext/>
      <w:keepLines/>
      <w:spacing w:before="200" w:after="0"/>
      <w:outlineLvl w:val="2"/>
    </w:pPr>
    <w:rPr>
      <w:rFonts w:ascii="Cambria" w:eastAsia="Times New Roman" w:hAnsi="Cambria"/>
      <w:b/>
      <w:bCs/>
      <w:color w:val="4F81BD"/>
      <w:sz w:val="20"/>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AE1B8E"/>
    <w:rPr>
      <w:rFonts w:ascii="Cambria" w:eastAsia="Times New Roman" w:hAnsi="Cambria" w:cs="Times New Roman"/>
      <w:b/>
      <w:bCs/>
      <w:color w:val="4F81BD"/>
      <w:sz w:val="26"/>
      <w:szCs w:val="26"/>
    </w:rPr>
  </w:style>
  <w:style w:type="character" w:customStyle="1" w:styleId="Heading1Char">
    <w:name w:val="Heading 1 Char"/>
    <w:link w:val="Heading1"/>
    <w:uiPriority w:val="9"/>
    <w:rsid w:val="00AE1B8E"/>
    <w:rPr>
      <w:rFonts w:ascii="Cambria" w:eastAsia="Times New Roman" w:hAnsi="Cambria" w:cs="Times New Roman"/>
      <w:b/>
      <w:bCs/>
      <w:color w:val="365F91"/>
      <w:sz w:val="28"/>
      <w:szCs w:val="28"/>
    </w:rPr>
  </w:style>
  <w:style w:type="character" w:customStyle="1" w:styleId="Heading3Char">
    <w:name w:val="Heading 3 Char"/>
    <w:link w:val="Heading3"/>
    <w:uiPriority w:val="9"/>
    <w:rsid w:val="00AE1B8E"/>
    <w:rPr>
      <w:rFonts w:ascii="Cambria" w:eastAsia="Times New Roman" w:hAnsi="Cambria" w:cs="Times New Roman"/>
      <w:b/>
      <w:bCs/>
      <w:color w:val="4F81BD"/>
    </w:rPr>
  </w:style>
  <w:style w:type="character" w:styleId="BookTitle">
    <w:name w:val="Book Title"/>
    <w:uiPriority w:val="33"/>
    <w:qFormat/>
    <w:rsid w:val="00AE1B8E"/>
    <w:rPr>
      <w:b/>
      <w:bCs/>
      <w:smallCaps/>
      <w:spacing w:val="5"/>
    </w:rPr>
  </w:style>
  <w:style w:type="paragraph" w:styleId="ListParagraph">
    <w:name w:val="List Paragraph"/>
    <w:basedOn w:val="Normal"/>
    <w:uiPriority w:val="34"/>
    <w:qFormat/>
    <w:rsid w:val="00AE1B8E"/>
    <w:pPr>
      <w:ind w:left="720"/>
      <w:contextualSpacing/>
    </w:pPr>
  </w:style>
  <w:style w:type="character" w:styleId="IntenseEmphasis">
    <w:name w:val="Intense Emphasis"/>
    <w:uiPriority w:val="21"/>
    <w:qFormat/>
    <w:rsid w:val="00AE1B8E"/>
    <w:rPr>
      <w:b/>
      <w:bCs/>
      <w:i/>
      <w:iCs/>
      <w:color w:val="4F81BD"/>
    </w:rPr>
  </w:style>
  <w:style w:type="character" w:styleId="Strong">
    <w:name w:val="Strong"/>
    <w:uiPriority w:val="22"/>
    <w:qFormat/>
    <w:rsid w:val="00AE1B8E"/>
    <w:rPr>
      <w:b/>
      <w:bCs/>
    </w:rPr>
  </w:style>
  <w:style w:type="paragraph" w:styleId="Quote">
    <w:name w:val="Quote"/>
    <w:basedOn w:val="Normal"/>
    <w:next w:val="Normal"/>
    <w:link w:val="QuoteChar"/>
    <w:uiPriority w:val="29"/>
    <w:qFormat/>
    <w:rsid w:val="00AE1B8E"/>
    <w:rPr>
      <w:i/>
      <w:iCs/>
      <w:color w:val="000000"/>
      <w:sz w:val="20"/>
      <w:szCs w:val="20"/>
      <w:lang w:val="x-none" w:eastAsia="x-none"/>
    </w:rPr>
  </w:style>
  <w:style w:type="character" w:customStyle="1" w:styleId="QuoteChar">
    <w:name w:val="Quote Char"/>
    <w:link w:val="Quote"/>
    <w:uiPriority w:val="29"/>
    <w:rsid w:val="00AE1B8E"/>
    <w:rPr>
      <w:i/>
      <w:iCs/>
      <w:color w:val="000000"/>
    </w:rPr>
  </w:style>
  <w:style w:type="paragraph" w:styleId="IntenseQuote">
    <w:name w:val="Intense Quote"/>
    <w:basedOn w:val="Normal"/>
    <w:next w:val="Normal"/>
    <w:link w:val="IntenseQuoteChar"/>
    <w:uiPriority w:val="30"/>
    <w:qFormat/>
    <w:rsid w:val="00AE1B8E"/>
    <w:pPr>
      <w:pBdr>
        <w:bottom w:val="single" w:sz="4" w:space="4" w:color="4F81BD"/>
      </w:pBdr>
      <w:spacing w:before="200" w:after="280"/>
      <w:ind w:left="936" w:right="936"/>
    </w:pPr>
    <w:rPr>
      <w:b/>
      <w:bCs/>
      <w:i/>
      <w:iCs/>
      <w:color w:val="4F81BD"/>
      <w:sz w:val="20"/>
      <w:szCs w:val="20"/>
      <w:lang w:val="x-none" w:eastAsia="x-none"/>
    </w:rPr>
  </w:style>
  <w:style w:type="character" w:customStyle="1" w:styleId="IntenseQuoteChar">
    <w:name w:val="Intense Quote Char"/>
    <w:link w:val="IntenseQuote"/>
    <w:uiPriority w:val="30"/>
    <w:rsid w:val="00AE1B8E"/>
    <w:rPr>
      <w:b/>
      <w:bCs/>
      <w:i/>
      <w:iCs/>
      <w:color w:val="4F81BD"/>
    </w:rPr>
  </w:style>
  <w:style w:type="table" w:styleId="TableGrid">
    <w:name w:val="Table Grid"/>
    <w:basedOn w:val="TableNormal"/>
    <w:uiPriority w:val="39"/>
    <w:rsid w:val="00DB1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6106"/>
    <w:pPr>
      <w:autoSpaceDE w:val="0"/>
      <w:autoSpaceDN w:val="0"/>
      <w:adjustRightInd w:val="0"/>
    </w:pPr>
    <w:rPr>
      <w:rFonts w:ascii="Arial" w:hAnsi="Arial" w:cs="Arial"/>
      <w:color w:val="000000"/>
      <w:sz w:val="24"/>
      <w:szCs w:val="24"/>
      <w:lang w:eastAsia="en-US"/>
    </w:rPr>
  </w:style>
  <w:style w:type="paragraph" w:styleId="Header">
    <w:name w:val="header"/>
    <w:basedOn w:val="Normal"/>
    <w:link w:val="HeaderChar"/>
    <w:uiPriority w:val="99"/>
    <w:unhideWhenUsed/>
    <w:rsid w:val="00554F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FB1"/>
  </w:style>
  <w:style w:type="paragraph" w:styleId="Footer">
    <w:name w:val="footer"/>
    <w:basedOn w:val="Normal"/>
    <w:link w:val="FooterChar"/>
    <w:uiPriority w:val="99"/>
    <w:unhideWhenUsed/>
    <w:rsid w:val="00554F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FB1"/>
  </w:style>
  <w:style w:type="character" w:styleId="Hyperlink">
    <w:name w:val="Hyperlink"/>
    <w:uiPriority w:val="99"/>
    <w:unhideWhenUsed/>
    <w:rsid w:val="00300695"/>
    <w:rPr>
      <w:color w:val="0000FF"/>
      <w:u w:val="single"/>
    </w:rPr>
  </w:style>
  <w:style w:type="paragraph" w:styleId="BalloonText">
    <w:name w:val="Balloon Text"/>
    <w:basedOn w:val="Normal"/>
    <w:link w:val="BalloonTextChar"/>
    <w:uiPriority w:val="99"/>
    <w:semiHidden/>
    <w:unhideWhenUsed/>
    <w:rsid w:val="00245DD1"/>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245DD1"/>
    <w:rPr>
      <w:rFonts w:ascii="Tahoma" w:hAnsi="Tahoma" w:cs="Tahoma"/>
      <w:sz w:val="16"/>
      <w:szCs w:val="16"/>
    </w:rPr>
  </w:style>
  <w:style w:type="character" w:styleId="FollowedHyperlink">
    <w:name w:val="FollowedHyperlink"/>
    <w:uiPriority w:val="99"/>
    <w:semiHidden/>
    <w:unhideWhenUsed/>
    <w:rsid w:val="0070489A"/>
    <w:rPr>
      <w:color w:val="800080"/>
      <w:u w:val="single"/>
    </w:rPr>
  </w:style>
  <w:style w:type="character" w:styleId="HTMLCite">
    <w:name w:val="HTML Cite"/>
    <w:uiPriority w:val="99"/>
    <w:semiHidden/>
    <w:unhideWhenUsed/>
    <w:rsid w:val="00B92B78"/>
    <w:rPr>
      <w:i w:val="0"/>
      <w:iCs w:val="0"/>
      <w:color w:val="009030"/>
    </w:rPr>
  </w:style>
  <w:style w:type="paragraph" w:customStyle="1" w:styleId="Pa2">
    <w:name w:val="Pa2"/>
    <w:basedOn w:val="Default"/>
    <w:next w:val="Default"/>
    <w:uiPriority w:val="99"/>
    <w:rsid w:val="00151E21"/>
    <w:pPr>
      <w:spacing w:line="201" w:lineRule="atLeast"/>
    </w:pPr>
    <w:rPr>
      <w:rFonts w:ascii="Helvetica 45 Light" w:hAnsi="Helvetica 45 Light" w:cs="Times New Roman"/>
      <w:color w:val="auto"/>
      <w:lang w:eastAsia="en-GB"/>
    </w:rPr>
  </w:style>
  <w:style w:type="paragraph" w:styleId="NormalWeb">
    <w:name w:val="Normal (Web)"/>
    <w:basedOn w:val="Normal"/>
    <w:uiPriority w:val="99"/>
    <w:unhideWhenUsed/>
    <w:rsid w:val="00731CE6"/>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4Bulletedcopyblue">
    <w:name w:val="4 Bulleted copy blue"/>
    <w:basedOn w:val="Normal"/>
    <w:qFormat/>
    <w:rsid w:val="00D45A1D"/>
    <w:pPr>
      <w:numPr>
        <w:numId w:val="33"/>
      </w:numPr>
      <w:spacing w:after="120" w:line="240" w:lineRule="auto"/>
    </w:pPr>
    <w:rPr>
      <w:rFonts w:ascii="Arial" w:eastAsia="MS Mincho" w:hAnsi="Arial" w:cs="Arial"/>
      <w:sz w:val="20"/>
      <w:szCs w:val="20"/>
      <w:lang w:val="en-US"/>
    </w:rPr>
  </w:style>
  <w:style w:type="paragraph" w:customStyle="1" w:styleId="Bulletedcopylevel2">
    <w:name w:val="Bulleted copy level 2"/>
    <w:basedOn w:val="Normal"/>
    <w:qFormat/>
    <w:rsid w:val="00D45A1D"/>
    <w:pPr>
      <w:numPr>
        <w:numId w:val="32"/>
      </w:numPr>
      <w:tabs>
        <w:tab w:val="num" w:pos="360"/>
      </w:tabs>
      <w:spacing w:after="120" w:line="240" w:lineRule="auto"/>
      <w:ind w:left="0" w:firstLine="0"/>
    </w:pPr>
    <w:rPr>
      <w:rFonts w:ascii="Arial" w:eastAsia="MS Mincho" w:hAnsi="Arial"/>
      <w:sz w:val="20"/>
      <w:szCs w:val="24"/>
      <w:lang w:val="en-US"/>
    </w:rPr>
  </w:style>
  <w:style w:type="paragraph" w:customStyle="1" w:styleId="1bodycopy10pt">
    <w:name w:val="1 body copy 10pt"/>
    <w:basedOn w:val="Normal"/>
    <w:link w:val="1bodycopy10ptChar"/>
    <w:qFormat/>
    <w:rsid w:val="00D45A1D"/>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D45A1D"/>
    <w:rPr>
      <w:rFonts w:ascii="Arial" w:eastAsia="MS Mincho" w:hAnsi="Arial"/>
      <w:szCs w:val="24"/>
      <w:lang w:val="en-US" w:eastAsia="en-US"/>
    </w:rPr>
  </w:style>
  <w:style w:type="paragraph" w:customStyle="1" w:styleId="Subhead2">
    <w:name w:val="Subhead 2"/>
    <w:basedOn w:val="1bodycopy10pt"/>
    <w:next w:val="1bodycopy10pt"/>
    <w:link w:val="Subhead2Char"/>
    <w:qFormat/>
    <w:rsid w:val="00D45A1D"/>
    <w:pPr>
      <w:spacing w:before="240"/>
    </w:pPr>
    <w:rPr>
      <w:b/>
      <w:color w:val="12263F"/>
      <w:sz w:val="24"/>
    </w:rPr>
  </w:style>
  <w:style w:type="character" w:customStyle="1" w:styleId="Subhead2Char">
    <w:name w:val="Subhead 2 Char"/>
    <w:link w:val="Subhead2"/>
    <w:rsid w:val="00D45A1D"/>
    <w:rPr>
      <w:rFonts w:ascii="Arial" w:eastAsia="MS Mincho" w:hAnsi="Arial"/>
      <w:b/>
      <w:color w:val="12263F"/>
      <w:sz w:val="24"/>
      <w:szCs w:val="24"/>
      <w:lang w:val="en-US" w:eastAsia="en-US"/>
    </w:rPr>
  </w:style>
  <w:style w:type="character" w:styleId="UnresolvedMention">
    <w:name w:val="Unresolved Mention"/>
    <w:uiPriority w:val="99"/>
    <w:semiHidden/>
    <w:unhideWhenUsed/>
    <w:rsid w:val="0096662B"/>
    <w:rPr>
      <w:color w:val="605E5C"/>
      <w:shd w:val="clear" w:color="auto" w:fill="E1DFDD"/>
    </w:rPr>
  </w:style>
  <w:style w:type="paragraph" w:styleId="NoSpacing">
    <w:name w:val="No Spacing"/>
    <w:link w:val="NoSpacingChar"/>
    <w:uiPriority w:val="1"/>
    <w:qFormat/>
    <w:rsid w:val="00E36DD9"/>
    <w:rPr>
      <w:rFonts w:eastAsia="Times New Roman"/>
      <w:sz w:val="22"/>
      <w:szCs w:val="22"/>
      <w:lang w:val="en-US" w:eastAsia="en-US"/>
    </w:rPr>
  </w:style>
  <w:style w:type="character" w:customStyle="1" w:styleId="NoSpacingChar">
    <w:name w:val="No Spacing Char"/>
    <w:link w:val="NoSpacing"/>
    <w:uiPriority w:val="1"/>
    <w:rsid w:val="00E36DD9"/>
    <w:rPr>
      <w:rFonts w:eastAsia="Times New Roman"/>
      <w:sz w:val="22"/>
      <w:szCs w:val="22"/>
      <w:lang w:val="en-US" w:eastAsia="en-US"/>
    </w:rPr>
  </w:style>
  <w:style w:type="character" w:styleId="PlaceholderText">
    <w:name w:val="Placeholder Text"/>
    <w:uiPriority w:val="99"/>
    <w:semiHidden/>
    <w:rsid w:val="00D96F08"/>
    <w:rPr>
      <w:color w:val="808080"/>
    </w:rPr>
  </w:style>
  <w:style w:type="paragraph" w:customStyle="1" w:styleId="PTANormal02">
    <w:name w:val="PTA_Normal02"/>
    <w:basedOn w:val="Normal"/>
    <w:link w:val="PTANormal02Char"/>
    <w:qFormat/>
    <w:rsid w:val="00EC4669"/>
    <w:pPr>
      <w:spacing w:after="160" w:line="240" w:lineRule="auto"/>
    </w:pPr>
    <w:rPr>
      <w:rFonts w:ascii="Tahoma" w:eastAsia="Tahoma" w:hAnsi="Tahoma" w:cs="Tahoma"/>
      <w:noProof/>
      <w:color w:val="262626"/>
    </w:rPr>
  </w:style>
  <w:style w:type="character" w:customStyle="1" w:styleId="PTANormal02Char">
    <w:name w:val="PTA_Normal02 Char"/>
    <w:link w:val="PTANormal02"/>
    <w:rsid w:val="00EC4669"/>
    <w:rPr>
      <w:rFonts w:ascii="Tahoma" w:eastAsia="Tahoma" w:hAnsi="Tahoma" w:cs="Tahoma"/>
      <w:noProof/>
      <w:color w:val="262626"/>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02202">
      <w:bodyDiv w:val="1"/>
      <w:marLeft w:val="0"/>
      <w:marRight w:val="0"/>
      <w:marTop w:val="0"/>
      <w:marBottom w:val="0"/>
      <w:divBdr>
        <w:top w:val="none" w:sz="0" w:space="0" w:color="auto"/>
        <w:left w:val="none" w:sz="0" w:space="0" w:color="auto"/>
        <w:bottom w:val="none" w:sz="0" w:space="0" w:color="auto"/>
        <w:right w:val="none" w:sz="0" w:space="0" w:color="auto"/>
      </w:divBdr>
    </w:div>
    <w:div w:id="274753771">
      <w:bodyDiv w:val="1"/>
      <w:marLeft w:val="0"/>
      <w:marRight w:val="0"/>
      <w:marTop w:val="0"/>
      <w:marBottom w:val="0"/>
      <w:divBdr>
        <w:top w:val="none" w:sz="0" w:space="0" w:color="auto"/>
        <w:left w:val="none" w:sz="0" w:space="0" w:color="auto"/>
        <w:bottom w:val="none" w:sz="0" w:space="0" w:color="auto"/>
        <w:right w:val="none" w:sz="0" w:space="0" w:color="auto"/>
      </w:divBdr>
    </w:div>
    <w:div w:id="798301685">
      <w:bodyDiv w:val="1"/>
      <w:marLeft w:val="0"/>
      <w:marRight w:val="0"/>
      <w:marTop w:val="0"/>
      <w:marBottom w:val="0"/>
      <w:divBdr>
        <w:top w:val="none" w:sz="0" w:space="0" w:color="auto"/>
        <w:left w:val="none" w:sz="0" w:space="0" w:color="auto"/>
        <w:bottom w:val="none" w:sz="0" w:space="0" w:color="auto"/>
        <w:right w:val="none" w:sz="0" w:space="0" w:color="auto"/>
      </w:divBdr>
    </w:div>
    <w:div w:id="1027826079">
      <w:bodyDiv w:val="1"/>
      <w:marLeft w:val="0"/>
      <w:marRight w:val="0"/>
      <w:marTop w:val="0"/>
      <w:marBottom w:val="0"/>
      <w:divBdr>
        <w:top w:val="none" w:sz="0" w:space="0" w:color="auto"/>
        <w:left w:val="none" w:sz="0" w:space="0" w:color="auto"/>
        <w:bottom w:val="none" w:sz="0" w:space="0" w:color="auto"/>
        <w:right w:val="none" w:sz="0" w:space="0" w:color="auto"/>
      </w:divBdr>
      <w:divsChild>
        <w:div w:id="1945728483">
          <w:marLeft w:val="0"/>
          <w:marRight w:val="0"/>
          <w:marTop w:val="0"/>
          <w:marBottom w:val="0"/>
          <w:divBdr>
            <w:top w:val="none" w:sz="0" w:space="0" w:color="auto"/>
            <w:left w:val="none" w:sz="0" w:space="0" w:color="auto"/>
            <w:bottom w:val="none" w:sz="0" w:space="0" w:color="auto"/>
            <w:right w:val="none" w:sz="0" w:space="0" w:color="auto"/>
          </w:divBdr>
          <w:divsChild>
            <w:div w:id="1646663588">
              <w:marLeft w:val="0"/>
              <w:marRight w:val="0"/>
              <w:marTop w:val="0"/>
              <w:marBottom w:val="0"/>
              <w:divBdr>
                <w:top w:val="none" w:sz="0" w:space="0" w:color="auto"/>
                <w:left w:val="none" w:sz="0" w:space="0" w:color="auto"/>
                <w:bottom w:val="none" w:sz="0" w:space="0" w:color="auto"/>
                <w:right w:val="none" w:sz="0" w:space="0" w:color="auto"/>
              </w:divBdr>
              <w:divsChild>
                <w:div w:id="299044824">
                  <w:marLeft w:val="0"/>
                  <w:marRight w:val="0"/>
                  <w:marTop w:val="0"/>
                  <w:marBottom w:val="0"/>
                  <w:divBdr>
                    <w:top w:val="none" w:sz="0" w:space="0" w:color="auto"/>
                    <w:left w:val="none" w:sz="0" w:space="0" w:color="auto"/>
                    <w:bottom w:val="none" w:sz="0" w:space="0" w:color="auto"/>
                    <w:right w:val="none" w:sz="0" w:space="0" w:color="auto"/>
                  </w:divBdr>
                  <w:divsChild>
                    <w:div w:id="2031829057">
                      <w:marLeft w:val="0"/>
                      <w:marRight w:val="0"/>
                      <w:marTop w:val="0"/>
                      <w:marBottom w:val="0"/>
                      <w:divBdr>
                        <w:top w:val="none" w:sz="0" w:space="0" w:color="auto"/>
                        <w:left w:val="none" w:sz="0" w:space="0" w:color="auto"/>
                        <w:bottom w:val="none" w:sz="0" w:space="0" w:color="auto"/>
                        <w:right w:val="none" w:sz="0" w:space="0" w:color="auto"/>
                      </w:divBdr>
                      <w:divsChild>
                        <w:div w:id="800029341">
                          <w:marLeft w:val="0"/>
                          <w:marRight w:val="0"/>
                          <w:marTop w:val="0"/>
                          <w:marBottom w:val="0"/>
                          <w:divBdr>
                            <w:top w:val="none" w:sz="0" w:space="0" w:color="auto"/>
                            <w:left w:val="none" w:sz="0" w:space="0" w:color="auto"/>
                            <w:bottom w:val="none" w:sz="0" w:space="0" w:color="auto"/>
                            <w:right w:val="none" w:sz="0" w:space="0" w:color="auto"/>
                          </w:divBdr>
                          <w:divsChild>
                            <w:div w:id="1950550295">
                              <w:marLeft w:val="0"/>
                              <w:marRight w:val="0"/>
                              <w:marTop w:val="0"/>
                              <w:marBottom w:val="0"/>
                              <w:divBdr>
                                <w:top w:val="none" w:sz="0" w:space="0" w:color="auto"/>
                                <w:left w:val="none" w:sz="0" w:space="0" w:color="auto"/>
                                <w:bottom w:val="none" w:sz="0" w:space="0" w:color="auto"/>
                                <w:right w:val="none" w:sz="0" w:space="0" w:color="auto"/>
                              </w:divBdr>
                            </w:div>
                          </w:divsChild>
                        </w:div>
                        <w:div w:id="1036083046">
                          <w:marLeft w:val="0"/>
                          <w:marRight w:val="0"/>
                          <w:marTop w:val="0"/>
                          <w:marBottom w:val="0"/>
                          <w:divBdr>
                            <w:top w:val="none" w:sz="0" w:space="0" w:color="auto"/>
                            <w:left w:val="none" w:sz="0" w:space="0" w:color="auto"/>
                            <w:bottom w:val="none" w:sz="0" w:space="0" w:color="auto"/>
                            <w:right w:val="none" w:sz="0" w:space="0" w:color="auto"/>
                          </w:divBdr>
                          <w:divsChild>
                            <w:div w:id="199946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435233">
      <w:bodyDiv w:val="1"/>
      <w:marLeft w:val="0"/>
      <w:marRight w:val="0"/>
      <w:marTop w:val="0"/>
      <w:marBottom w:val="0"/>
      <w:divBdr>
        <w:top w:val="none" w:sz="0" w:space="0" w:color="auto"/>
        <w:left w:val="none" w:sz="0" w:space="0" w:color="auto"/>
        <w:bottom w:val="none" w:sz="0" w:space="0" w:color="auto"/>
        <w:right w:val="none" w:sz="0" w:space="0" w:color="auto"/>
      </w:divBdr>
      <w:divsChild>
        <w:div w:id="368380750">
          <w:marLeft w:val="547"/>
          <w:marRight w:val="0"/>
          <w:marTop w:val="115"/>
          <w:marBottom w:val="0"/>
          <w:divBdr>
            <w:top w:val="none" w:sz="0" w:space="0" w:color="auto"/>
            <w:left w:val="none" w:sz="0" w:space="0" w:color="auto"/>
            <w:bottom w:val="none" w:sz="0" w:space="0" w:color="auto"/>
            <w:right w:val="none" w:sz="0" w:space="0" w:color="auto"/>
          </w:divBdr>
        </w:div>
        <w:div w:id="676007636">
          <w:marLeft w:val="547"/>
          <w:marRight w:val="0"/>
          <w:marTop w:val="115"/>
          <w:marBottom w:val="0"/>
          <w:divBdr>
            <w:top w:val="none" w:sz="0" w:space="0" w:color="auto"/>
            <w:left w:val="none" w:sz="0" w:space="0" w:color="auto"/>
            <w:bottom w:val="none" w:sz="0" w:space="0" w:color="auto"/>
            <w:right w:val="none" w:sz="0" w:space="0" w:color="auto"/>
          </w:divBdr>
        </w:div>
        <w:div w:id="760181679">
          <w:marLeft w:val="547"/>
          <w:marRight w:val="0"/>
          <w:marTop w:val="115"/>
          <w:marBottom w:val="0"/>
          <w:divBdr>
            <w:top w:val="none" w:sz="0" w:space="0" w:color="auto"/>
            <w:left w:val="none" w:sz="0" w:space="0" w:color="auto"/>
            <w:bottom w:val="none" w:sz="0" w:space="0" w:color="auto"/>
            <w:right w:val="none" w:sz="0" w:space="0" w:color="auto"/>
          </w:divBdr>
        </w:div>
        <w:div w:id="1217012362">
          <w:marLeft w:val="547"/>
          <w:marRight w:val="0"/>
          <w:marTop w:val="115"/>
          <w:marBottom w:val="0"/>
          <w:divBdr>
            <w:top w:val="none" w:sz="0" w:space="0" w:color="auto"/>
            <w:left w:val="none" w:sz="0" w:space="0" w:color="auto"/>
            <w:bottom w:val="none" w:sz="0" w:space="0" w:color="auto"/>
            <w:right w:val="none" w:sz="0" w:space="0" w:color="auto"/>
          </w:divBdr>
        </w:div>
      </w:divsChild>
    </w:div>
    <w:div w:id="1620182872">
      <w:bodyDiv w:val="1"/>
      <w:marLeft w:val="0"/>
      <w:marRight w:val="0"/>
      <w:marTop w:val="0"/>
      <w:marBottom w:val="0"/>
      <w:divBdr>
        <w:top w:val="none" w:sz="0" w:space="0" w:color="auto"/>
        <w:left w:val="none" w:sz="0" w:space="0" w:color="auto"/>
        <w:bottom w:val="none" w:sz="0" w:space="0" w:color="auto"/>
        <w:right w:val="none" w:sz="0" w:space="0" w:color="auto"/>
      </w:divBdr>
      <w:divsChild>
        <w:div w:id="528497517">
          <w:marLeft w:val="0"/>
          <w:marRight w:val="0"/>
          <w:marTop w:val="0"/>
          <w:marBottom w:val="0"/>
          <w:divBdr>
            <w:top w:val="none" w:sz="0" w:space="0" w:color="auto"/>
            <w:left w:val="none" w:sz="0" w:space="0" w:color="auto"/>
            <w:bottom w:val="none" w:sz="0" w:space="0" w:color="auto"/>
            <w:right w:val="none" w:sz="0" w:space="0" w:color="auto"/>
          </w:divBdr>
          <w:divsChild>
            <w:div w:id="1729954653">
              <w:marLeft w:val="0"/>
              <w:marRight w:val="0"/>
              <w:marTop w:val="0"/>
              <w:marBottom w:val="0"/>
              <w:divBdr>
                <w:top w:val="none" w:sz="0" w:space="0" w:color="auto"/>
                <w:left w:val="none" w:sz="0" w:space="0" w:color="auto"/>
                <w:bottom w:val="none" w:sz="0" w:space="0" w:color="auto"/>
                <w:right w:val="none" w:sz="0" w:space="0" w:color="auto"/>
              </w:divBdr>
              <w:divsChild>
                <w:div w:id="1630435789">
                  <w:marLeft w:val="0"/>
                  <w:marRight w:val="0"/>
                  <w:marTop w:val="0"/>
                  <w:marBottom w:val="0"/>
                  <w:divBdr>
                    <w:top w:val="none" w:sz="0" w:space="0" w:color="auto"/>
                    <w:left w:val="none" w:sz="0" w:space="0" w:color="auto"/>
                    <w:bottom w:val="none" w:sz="0" w:space="0" w:color="auto"/>
                    <w:right w:val="none" w:sz="0" w:space="0" w:color="auto"/>
                  </w:divBdr>
                  <w:divsChild>
                    <w:div w:id="271861294">
                      <w:marLeft w:val="0"/>
                      <w:marRight w:val="0"/>
                      <w:marTop w:val="0"/>
                      <w:marBottom w:val="0"/>
                      <w:divBdr>
                        <w:top w:val="none" w:sz="0" w:space="0" w:color="auto"/>
                        <w:left w:val="none" w:sz="0" w:space="0" w:color="auto"/>
                        <w:bottom w:val="none" w:sz="0" w:space="0" w:color="auto"/>
                        <w:right w:val="none" w:sz="0" w:space="0" w:color="auto"/>
                      </w:divBdr>
                      <w:divsChild>
                        <w:div w:id="54012651">
                          <w:marLeft w:val="0"/>
                          <w:marRight w:val="0"/>
                          <w:marTop w:val="0"/>
                          <w:marBottom w:val="0"/>
                          <w:divBdr>
                            <w:top w:val="none" w:sz="0" w:space="0" w:color="auto"/>
                            <w:left w:val="none" w:sz="0" w:space="0" w:color="auto"/>
                            <w:bottom w:val="none" w:sz="0" w:space="0" w:color="auto"/>
                            <w:right w:val="none" w:sz="0" w:space="0" w:color="auto"/>
                          </w:divBdr>
                          <w:divsChild>
                            <w:div w:id="21439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3636">
      <w:bodyDiv w:val="1"/>
      <w:marLeft w:val="0"/>
      <w:marRight w:val="0"/>
      <w:marTop w:val="0"/>
      <w:marBottom w:val="0"/>
      <w:divBdr>
        <w:top w:val="none" w:sz="0" w:space="0" w:color="auto"/>
        <w:left w:val="none" w:sz="0" w:space="0" w:color="auto"/>
        <w:bottom w:val="none" w:sz="0" w:space="0" w:color="auto"/>
        <w:right w:val="none" w:sz="0" w:space="0" w:color="auto"/>
      </w:divBdr>
      <w:divsChild>
        <w:div w:id="1314946773">
          <w:marLeft w:val="0"/>
          <w:marRight w:val="0"/>
          <w:marTop w:val="0"/>
          <w:marBottom w:val="0"/>
          <w:divBdr>
            <w:top w:val="none" w:sz="0" w:space="0" w:color="auto"/>
            <w:left w:val="none" w:sz="0" w:space="0" w:color="auto"/>
            <w:bottom w:val="none" w:sz="0" w:space="0" w:color="auto"/>
            <w:right w:val="none" w:sz="0" w:space="0" w:color="auto"/>
          </w:divBdr>
          <w:divsChild>
            <w:div w:id="541787115">
              <w:marLeft w:val="0"/>
              <w:marRight w:val="0"/>
              <w:marTop w:val="0"/>
              <w:marBottom w:val="0"/>
              <w:divBdr>
                <w:top w:val="none" w:sz="0" w:space="0" w:color="auto"/>
                <w:left w:val="none" w:sz="0" w:space="0" w:color="auto"/>
                <w:bottom w:val="none" w:sz="0" w:space="0" w:color="auto"/>
                <w:right w:val="none" w:sz="0" w:space="0" w:color="auto"/>
              </w:divBdr>
              <w:divsChild>
                <w:div w:id="1940795653">
                  <w:marLeft w:val="0"/>
                  <w:marRight w:val="0"/>
                  <w:marTop w:val="0"/>
                  <w:marBottom w:val="0"/>
                  <w:divBdr>
                    <w:top w:val="none" w:sz="0" w:space="0" w:color="auto"/>
                    <w:left w:val="none" w:sz="0" w:space="0" w:color="auto"/>
                    <w:bottom w:val="none" w:sz="0" w:space="0" w:color="auto"/>
                    <w:right w:val="none" w:sz="0" w:space="0" w:color="auto"/>
                  </w:divBdr>
                  <w:divsChild>
                    <w:div w:id="864369568">
                      <w:marLeft w:val="0"/>
                      <w:marRight w:val="0"/>
                      <w:marTop w:val="0"/>
                      <w:marBottom w:val="0"/>
                      <w:divBdr>
                        <w:top w:val="none" w:sz="0" w:space="0" w:color="auto"/>
                        <w:left w:val="none" w:sz="0" w:space="0" w:color="auto"/>
                        <w:bottom w:val="none" w:sz="0" w:space="0" w:color="auto"/>
                        <w:right w:val="none" w:sz="0" w:space="0" w:color="auto"/>
                      </w:divBdr>
                      <w:divsChild>
                        <w:div w:id="658654474">
                          <w:marLeft w:val="0"/>
                          <w:marRight w:val="0"/>
                          <w:marTop w:val="0"/>
                          <w:marBottom w:val="0"/>
                          <w:divBdr>
                            <w:top w:val="none" w:sz="0" w:space="0" w:color="auto"/>
                            <w:left w:val="none" w:sz="0" w:space="0" w:color="auto"/>
                            <w:bottom w:val="none" w:sz="0" w:space="0" w:color="auto"/>
                            <w:right w:val="none" w:sz="0" w:space="0" w:color="auto"/>
                          </w:divBdr>
                          <w:divsChild>
                            <w:div w:id="6129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915367">
      <w:bodyDiv w:val="1"/>
      <w:marLeft w:val="0"/>
      <w:marRight w:val="0"/>
      <w:marTop w:val="0"/>
      <w:marBottom w:val="0"/>
      <w:divBdr>
        <w:top w:val="none" w:sz="0" w:space="0" w:color="auto"/>
        <w:left w:val="none" w:sz="0" w:space="0" w:color="auto"/>
        <w:bottom w:val="none" w:sz="0" w:space="0" w:color="auto"/>
        <w:right w:val="none" w:sz="0" w:space="0" w:color="auto"/>
      </w:divBdr>
      <w:divsChild>
        <w:div w:id="569342277">
          <w:marLeft w:val="1368"/>
          <w:marRight w:val="0"/>
          <w:marTop w:val="40"/>
          <w:marBottom w:val="80"/>
          <w:divBdr>
            <w:top w:val="none" w:sz="0" w:space="0" w:color="auto"/>
            <w:left w:val="none" w:sz="0" w:space="0" w:color="auto"/>
            <w:bottom w:val="none" w:sz="0" w:space="0" w:color="auto"/>
            <w:right w:val="none" w:sz="0" w:space="0" w:color="auto"/>
          </w:divBdr>
        </w:div>
        <w:div w:id="652762678">
          <w:marLeft w:val="288"/>
          <w:marRight w:val="0"/>
          <w:marTop w:val="240"/>
          <w:marBottom w:val="40"/>
          <w:divBdr>
            <w:top w:val="none" w:sz="0" w:space="0" w:color="auto"/>
            <w:left w:val="none" w:sz="0" w:space="0" w:color="auto"/>
            <w:bottom w:val="none" w:sz="0" w:space="0" w:color="auto"/>
            <w:right w:val="none" w:sz="0" w:space="0" w:color="auto"/>
          </w:divBdr>
        </w:div>
        <w:div w:id="665745922">
          <w:marLeft w:val="288"/>
          <w:marRight w:val="0"/>
          <w:marTop w:val="240"/>
          <w:marBottom w:val="40"/>
          <w:divBdr>
            <w:top w:val="none" w:sz="0" w:space="0" w:color="auto"/>
            <w:left w:val="none" w:sz="0" w:space="0" w:color="auto"/>
            <w:bottom w:val="none" w:sz="0" w:space="0" w:color="auto"/>
            <w:right w:val="none" w:sz="0" w:space="0" w:color="auto"/>
          </w:divBdr>
        </w:div>
        <w:div w:id="1034039738">
          <w:marLeft w:val="288"/>
          <w:marRight w:val="0"/>
          <w:marTop w:val="240"/>
          <w:marBottom w:val="40"/>
          <w:divBdr>
            <w:top w:val="none" w:sz="0" w:space="0" w:color="auto"/>
            <w:left w:val="none" w:sz="0" w:space="0" w:color="auto"/>
            <w:bottom w:val="none" w:sz="0" w:space="0" w:color="auto"/>
            <w:right w:val="none" w:sz="0" w:space="0" w:color="auto"/>
          </w:divBdr>
        </w:div>
        <w:div w:id="1322194103">
          <w:marLeft w:val="288"/>
          <w:marRight w:val="0"/>
          <w:marTop w:val="240"/>
          <w:marBottom w:val="40"/>
          <w:divBdr>
            <w:top w:val="none" w:sz="0" w:space="0" w:color="auto"/>
            <w:left w:val="none" w:sz="0" w:space="0" w:color="auto"/>
            <w:bottom w:val="none" w:sz="0" w:space="0" w:color="auto"/>
            <w:right w:val="none" w:sz="0" w:space="0" w:color="auto"/>
          </w:divBdr>
        </w:div>
        <w:div w:id="1489982231">
          <w:marLeft w:val="1368"/>
          <w:marRight w:val="0"/>
          <w:marTop w:val="40"/>
          <w:marBottom w:val="80"/>
          <w:divBdr>
            <w:top w:val="none" w:sz="0" w:space="0" w:color="auto"/>
            <w:left w:val="none" w:sz="0" w:space="0" w:color="auto"/>
            <w:bottom w:val="none" w:sz="0" w:space="0" w:color="auto"/>
            <w:right w:val="none" w:sz="0" w:space="0" w:color="auto"/>
          </w:divBdr>
        </w:div>
        <w:div w:id="1555267082">
          <w:marLeft w:val="288"/>
          <w:marRight w:val="0"/>
          <w:marTop w:val="240"/>
          <w:marBottom w:val="40"/>
          <w:divBdr>
            <w:top w:val="none" w:sz="0" w:space="0" w:color="auto"/>
            <w:left w:val="none" w:sz="0" w:space="0" w:color="auto"/>
            <w:bottom w:val="none" w:sz="0" w:space="0" w:color="auto"/>
            <w:right w:val="none" w:sz="0" w:space="0" w:color="auto"/>
          </w:divBdr>
        </w:div>
        <w:div w:id="1752775894">
          <w:marLeft w:val="288"/>
          <w:marRight w:val="0"/>
          <w:marTop w:val="240"/>
          <w:marBottom w:val="40"/>
          <w:divBdr>
            <w:top w:val="none" w:sz="0" w:space="0" w:color="auto"/>
            <w:left w:val="none" w:sz="0" w:space="0" w:color="auto"/>
            <w:bottom w:val="none" w:sz="0" w:space="0" w:color="auto"/>
            <w:right w:val="none" w:sz="0" w:space="0" w:color="auto"/>
          </w:divBdr>
        </w:div>
        <w:div w:id="2078242579">
          <w:marLeft w:val="288"/>
          <w:marRight w:val="0"/>
          <w:marTop w:val="240"/>
          <w:marBottom w:val="40"/>
          <w:divBdr>
            <w:top w:val="none" w:sz="0" w:space="0" w:color="auto"/>
            <w:left w:val="none" w:sz="0" w:space="0" w:color="auto"/>
            <w:bottom w:val="none" w:sz="0" w:space="0" w:color="auto"/>
            <w:right w:val="none" w:sz="0" w:space="0" w:color="auto"/>
          </w:divBdr>
        </w:div>
      </w:divsChild>
    </w:div>
  </w:divs>
  <w:encoding w:val="windows-1252"/>
</w:webSettings>
</file>

<file path=word/_rels/document.xml.rels><?xml version="1.0" encoding="UTF-8" standalone="yes"?>
<Relationships xmlns="http://schemas.openxmlformats.org/package/2006/relationships"><Relationship Id="rId13" Type="http://schemas.openxmlformats.org/officeDocument/2006/relationships/hyperlink" Target="mailto:Vicki.clements@knowsley.gov.uk" TargetMode="External"/><Relationship Id="rId18" Type="http://schemas.openxmlformats.org/officeDocument/2006/relationships/hyperlink" Target="https://www.npcc.police.uk/documents/Children%20and%20Young%20people/When%20to%20call%20the%20police%20guidance%20for%20schools%20and%20colleges.pdf" TargetMode="External"/><Relationship Id="rId26" Type="http://schemas.openxmlformats.org/officeDocument/2006/relationships/hyperlink" Target="mailto:fmu@fcdo.gov.uk" TargetMode="External"/><Relationship Id="rId39" Type="http://schemas.openxmlformats.org/officeDocument/2006/relationships/hyperlink" Target="https://knowsleyscp.co.uk/" TargetMode="External"/><Relationship Id="rId21" Type="http://schemas.openxmlformats.org/officeDocument/2006/relationships/hyperlink" Target="https://www.knowsleyscp.org.uk/professionals/child-sexual-exploitation/" TargetMode="External"/><Relationship Id="rId34" Type="http://schemas.openxmlformats.org/officeDocument/2006/relationships/hyperlink" Target="https://assets.publishing.service.gov.uk/government/uploads/system/uploads/attachment_data/file/1091132/Searching__Screening_and_Confiscation_guidance_July_2022.pdf" TargetMode="External"/><Relationship Id="rId42" Type="http://schemas.openxmlformats.org/officeDocument/2006/relationships/hyperlink" Target="https://www.npcc.police.uk/documents/Children%20and%20Young%20people/When%20to%20call%20the%20police%20guidance%20for%20schools%20and%20colleges.pdf" TargetMode="External"/><Relationship Id="rId47" Type="http://schemas.openxmlformats.org/officeDocument/2006/relationships/footer" Target="footer1.xml"/><Relationship Id="rId50" Type="http://schemas.openxmlformats.org/officeDocument/2006/relationships/image" Target="media/image9.png"/><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mailto:Phil.mcalliog@knowsley.gov.uk" TargetMode="External"/><Relationship Id="rId29" Type="http://schemas.openxmlformats.org/officeDocument/2006/relationships/hyperlink" Target="https://assets.publishing.service.gov.uk/government/uploads/system/uploads/attachment_data/file/674416/Searching_screening_and_confiscation.pdf" TargetMode="External"/><Relationship Id="rId11" Type="http://schemas.openxmlformats.org/officeDocument/2006/relationships/image" Target="media/image4.png"/><Relationship Id="rId24" Type="http://schemas.openxmlformats.org/officeDocument/2006/relationships/hyperlink" Target="https://assets.publishing.service.gov.uk/media/5a8086f2ed915d74e33faefc/FGM_Mandatory_Reporting_-_procedural_information_nov16_FINAL.pdf" TargetMode="External"/><Relationship Id="rId32" Type="http://schemas.openxmlformats.org/officeDocument/2006/relationships/hyperlink" Target="https://www.gov.uk/government/publications/criminal-exploitation-of-children-and-vulnerable-adults-county-lines" TargetMode="External"/><Relationship Id="rId37" Type="http://schemas.openxmlformats.org/officeDocument/2006/relationships/hyperlink" Target="https://www.knowsleyscp.org.uk/wp-content/uploads/2020/01/Helping-Children-Thrive-Knowsley.pdf" TargetMode="External"/><Relationship Id="rId40" Type="http://schemas.openxmlformats.org/officeDocument/2006/relationships/hyperlink" Target="https://www.gov.uk/government/publications/disqualification-under-the-childcare-act-2006/disqualification-under-the-childcare-act-2006" TargetMode="External"/><Relationship Id="rId45" Type="http://schemas.openxmlformats.org/officeDocument/2006/relationships/image" Target="media/image6.emf"/><Relationship Id="rId53" Type="http://schemas.openxmlformats.org/officeDocument/2006/relationships/hyperlink" Target="mailto:prevent@merseyside.pnn.police.uk" TargetMode="External"/><Relationship Id="rId5" Type="http://schemas.openxmlformats.org/officeDocument/2006/relationships/settings" Target="settings.xml"/><Relationship Id="rId10" Type="http://schemas.openxmlformats.org/officeDocument/2006/relationships/image" Target="media/image3.png"/><Relationship Id="rId19" Type="http://schemas.openxmlformats.org/officeDocument/2006/relationships/hyperlink" Target="https://www.ncsc.gov.uk/" TargetMode="External"/><Relationship Id="rId31" Type="http://schemas.openxmlformats.org/officeDocument/2006/relationships/hyperlink" Target="https://www.gov.uk/government/publications/advice-to-schools-and-colleges-on-gangs-and-youth-violence" TargetMode="External"/><Relationship Id="rId44" Type="http://schemas.openxmlformats.org/officeDocument/2006/relationships/image" Target="media/image5.emf"/><Relationship Id="rId52" Type="http://schemas.openxmlformats.org/officeDocument/2006/relationships/hyperlink" Target="mailto:safercommunities@knowsley.gov.uk"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yperlink" Target="mailto:LADOinbox@knowsley.go.uk" TargetMode="External"/><Relationship Id="rId22" Type="http://schemas.openxmlformats.org/officeDocument/2006/relationships/hyperlink" Target="https://www.operationencompass.org/" TargetMode="External"/><Relationship Id="rId27" Type="http://schemas.openxmlformats.org/officeDocument/2006/relationships/hyperlink" Target="http://www.gov.uk" TargetMode="External"/><Relationship Id="rId30" Type="http://schemas.openxmlformats.org/officeDocument/2006/relationships/hyperlink" Target="https://www.gov.uk/government/publications/sexting-in-schools-and-colleges" TargetMode="External"/><Relationship Id="rId35" Type="http://schemas.openxmlformats.org/officeDocument/2006/relationships/hyperlink" Target="https://apwg.org/" TargetMode="External"/><Relationship Id="rId43" Type="http://schemas.openxmlformats.org/officeDocument/2006/relationships/hyperlink" Target="https://www.gov.uk/government/publications/pace-code-c-2019/pace-code-c-2019-accessible" TargetMode="External"/><Relationship Id="rId48" Type="http://schemas.openxmlformats.org/officeDocument/2006/relationships/image" Target="media/image7.jpeg"/><Relationship Id="rId8" Type="http://schemas.openxmlformats.org/officeDocument/2006/relationships/endnotes" Target="endnotes.xml"/><Relationship Id="rId51" Type="http://schemas.openxmlformats.org/officeDocument/2006/relationships/image" Target="media/image10.png"/><Relationship Id="rId3" Type="http://schemas.openxmlformats.org/officeDocument/2006/relationships/numbering" Target="numbering.xml"/><Relationship Id="rId12" Type="http://schemas.openxmlformats.org/officeDocument/2006/relationships/hyperlink" Target="mailto:Gill.brentley@knowsley.gov.uk" TargetMode="External"/><Relationship Id="rId17" Type="http://schemas.openxmlformats.org/officeDocument/2006/relationships/hyperlink" Target="mailto:prevent@merseyside.pnn.police.uk" TargetMode="External"/><Relationship Id="rId25" Type="http://schemas.openxmlformats.org/officeDocument/2006/relationships/hyperlink" Target="https://www.gov.uk/government/publications/the-right-to-choose-government-guidance-on-forced-marriage" TargetMode="External"/><Relationship Id="rId33" Type="http://schemas.openxmlformats.org/officeDocument/2006/relationships/hyperlink" Target="https://riseabove.org.uk/" TargetMode="External"/><Relationship Id="rId38" Type="http://schemas.openxmlformats.org/officeDocument/2006/relationships/hyperlink" Target="https://www.knowsleyscp.org.uk/professionals/multi-agency-procedures/" TargetMode="External"/><Relationship Id="rId46" Type="http://schemas.openxmlformats.org/officeDocument/2006/relationships/header" Target="header1.xml"/><Relationship Id="rId20" Type="http://schemas.openxmlformats.org/officeDocument/2006/relationships/hyperlink" Target="https://tce.researchinpractice.org.uk/" TargetMode="External"/><Relationship Id="rId41" Type="http://schemas.openxmlformats.org/officeDocument/2006/relationships/hyperlink" Target="https://www.gov.uk/government/publications/actions-for-schools-during-the-coronavirus-outbreak/schools-covid-19-operational-guidanc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Chloe.vose@knowsley.gov.uk" TargetMode="External"/><Relationship Id="rId23" Type="http://schemas.openxmlformats.org/officeDocument/2006/relationships/hyperlink" Target="https://www.knowsleyscp.org.uk/wp-content/uploads/2017/06/DARIM-2.pdf" TargetMode="External"/><Relationship Id="rId28" Type="http://schemas.openxmlformats.org/officeDocument/2006/relationships/hyperlink" Target="https://www.gov.uk/government/publications/sexual-violence-and-sexual-harassment-between-children-in-schools-and-colleges" TargetMode="External"/><Relationship Id="rId36" Type="http://schemas.openxmlformats.org/officeDocument/2006/relationships/hyperlink" Target="https://www.gov.uk/guidance/meeting-digital-and-technology-standards-in-schools-and-colleges/filtering-and-monitoring-standards-for-schools-and-colleges" TargetMode="External"/><Relationship Id="rId49"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information is intended to support schools and colleges in developing their own safeguarding &amp; child protection policy. Reference to schools throughout this document includes free schools, academies, independents, special schools and alternative provision, please amend as appropriate to your individual setting.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C581FD-F830-4AF6-9461-47BCF7C91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52</Pages>
  <Words>13490</Words>
  <Characters>76898</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Model Child Protection Policy and Procedures for Knowsley Schools and Education Settings.</vt:lpstr>
    </vt:vector>
  </TitlesOfParts>
  <Company>Knowsley MBC</Company>
  <LinksUpToDate>false</LinksUpToDate>
  <CharactersWithSpaces>90208</CharactersWithSpaces>
  <SharedDoc>false</SharedDoc>
  <HLinks>
    <vt:vector size="204" baseType="variant">
      <vt:variant>
        <vt:i4>7536716</vt:i4>
      </vt:variant>
      <vt:variant>
        <vt:i4>99</vt:i4>
      </vt:variant>
      <vt:variant>
        <vt:i4>0</vt:i4>
      </vt:variant>
      <vt:variant>
        <vt:i4>5</vt:i4>
      </vt:variant>
      <vt:variant>
        <vt:lpwstr>mailto:prevent@merseyside.pnn.police.uk</vt:lpwstr>
      </vt:variant>
      <vt:variant>
        <vt:lpwstr/>
      </vt:variant>
      <vt:variant>
        <vt:i4>5242939</vt:i4>
      </vt:variant>
      <vt:variant>
        <vt:i4>96</vt:i4>
      </vt:variant>
      <vt:variant>
        <vt:i4>0</vt:i4>
      </vt:variant>
      <vt:variant>
        <vt:i4>5</vt:i4>
      </vt:variant>
      <vt:variant>
        <vt:lpwstr>mailto:safercommunities@knowsley.gov.uk</vt:lpwstr>
      </vt:variant>
      <vt:variant>
        <vt:lpwstr/>
      </vt:variant>
      <vt:variant>
        <vt:i4>3801128</vt:i4>
      </vt:variant>
      <vt:variant>
        <vt:i4>93</vt:i4>
      </vt:variant>
      <vt:variant>
        <vt:i4>0</vt:i4>
      </vt:variant>
      <vt:variant>
        <vt:i4>5</vt:i4>
      </vt:variant>
      <vt:variant>
        <vt:lpwstr>https://www.gov.uk/government/publications/pace-code-c-2019/pace-code-c-2019-accessible</vt:lpwstr>
      </vt:variant>
      <vt:variant>
        <vt:lpwstr/>
      </vt:variant>
      <vt:variant>
        <vt:i4>1507340</vt:i4>
      </vt:variant>
      <vt:variant>
        <vt:i4>90</vt:i4>
      </vt:variant>
      <vt:variant>
        <vt:i4>0</vt:i4>
      </vt:variant>
      <vt:variant>
        <vt:i4>5</vt:i4>
      </vt:variant>
      <vt:variant>
        <vt:lpwstr>https://www.npcc.police.uk/documents/Children and Young people/When to call the police guidance for schools and colleges.pdf</vt:lpwstr>
      </vt:variant>
      <vt:variant>
        <vt:lpwstr/>
      </vt:variant>
      <vt:variant>
        <vt:i4>5832732</vt:i4>
      </vt:variant>
      <vt:variant>
        <vt:i4>87</vt:i4>
      </vt:variant>
      <vt:variant>
        <vt:i4>0</vt:i4>
      </vt:variant>
      <vt:variant>
        <vt:i4>5</vt:i4>
      </vt:variant>
      <vt:variant>
        <vt:lpwstr>https://www.gov.uk/government/publications/actions-for-schools-during-the-coronavirus-outbreak/schools-covid-19-operational-guidance</vt:lpwstr>
      </vt:variant>
      <vt:variant>
        <vt:lpwstr/>
      </vt:variant>
      <vt:variant>
        <vt:i4>4128867</vt:i4>
      </vt:variant>
      <vt:variant>
        <vt:i4>84</vt:i4>
      </vt:variant>
      <vt:variant>
        <vt:i4>0</vt:i4>
      </vt:variant>
      <vt:variant>
        <vt:i4>5</vt:i4>
      </vt:variant>
      <vt:variant>
        <vt:lpwstr>https://www.gov.uk/government/publications/disqualification-under-the-childcare-act-2006/disqualification-under-the-childcare-act-2006</vt:lpwstr>
      </vt:variant>
      <vt:variant>
        <vt:lpwstr/>
      </vt:variant>
      <vt:variant>
        <vt:i4>6619255</vt:i4>
      </vt:variant>
      <vt:variant>
        <vt:i4>81</vt:i4>
      </vt:variant>
      <vt:variant>
        <vt:i4>0</vt:i4>
      </vt:variant>
      <vt:variant>
        <vt:i4>5</vt:i4>
      </vt:variant>
      <vt:variant>
        <vt:lpwstr>https://knowsleyscp.co.uk/</vt:lpwstr>
      </vt:variant>
      <vt:variant>
        <vt:lpwstr/>
      </vt:variant>
      <vt:variant>
        <vt:i4>1835030</vt:i4>
      </vt:variant>
      <vt:variant>
        <vt:i4>78</vt:i4>
      </vt:variant>
      <vt:variant>
        <vt:i4>0</vt:i4>
      </vt:variant>
      <vt:variant>
        <vt:i4>5</vt:i4>
      </vt:variant>
      <vt:variant>
        <vt:lpwstr>https://www.knowsleyscp.org.uk/professionals/multi-agency-procedures/</vt:lpwstr>
      </vt:variant>
      <vt:variant>
        <vt:lpwstr/>
      </vt:variant>
      <vt:variant>
        <vt:i4>8126570</vt:i4>
      </vt:variant>
      <vt:variant>
        <vt:i4>75</vt:i4>
      </vt:variant>
      <vt:variant>
        <vt:i4>0</vt:i4>
      </vt:variant>
      <vt:variant>
        <vt:i4>5</vt:i4>
      </vt:variant>
      <vt:variant>
        <vt:lpwstr>https://www.knowsleyscp.org.uk/wp-content/uploads/2020/01/Helping-Children-Thrive-Knowsley.pdf</vt:lpwstr>
      </vt:variant>
      <vt:variant>
        <vt:lpwstr/>
      </vt:variant>
      <vt:variant>
        <vt:i4>589902</vt:i4>
      </vt:variant>
      <vt:variant>
        <vt:i4>72</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917514</vt:i4>
      </vt:variant>
      <vt:variant>
        <vt:i4>69</vt:i4>
      </vt:variant>
      <vt:variant>
        <vt:i4>0</vt:i4>
      </vt:variant>
      <vt:variant>
        <vt:i4>5</vt:i4>
      </vt:variant>
      <vt:variant>
        <vt:lpwstr>https://apwg.org/</vt:lpwstr>
      </vt:variant>
      <vt:variant>
        <vt:lpwstr/>
      </vt:variant>
      <vt:variant>
        <vt:i4>262239</vt:i4>
      </vt:variant>
      <vt:variant>
        <vt:i4>66</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1048663</vt:i4>
      </vt:variant>
      <vt:variant>
        <vt:i4>63</vt:i4>
      </vt:variant>
      <vt:variant>
        <vt:i4>0</vt:i4>
      </vt:variant>
      <vt:variant>
        <vt:i4>5</vt:i4>
      </vt:variant>
      <vt:variant>
        <vt:lpwstr>https://riseabove.org.uk/</vt:lpwstr>
      </vt:variant>
      <vt:variant>
        <vt:lpwstr/>
      </vt:variant>
      <vt:variant>
        <vt:i4>3342387</vt:i4>
      </vt:variant>
      <vt:variant>
        <vt:i4>60</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57</vt:i4>
      </vt:variant>
      <vt:variant>
        <vt:i4>0</vt:i4>
      </vt:variant>
      <vt:variant>
        <vt:i4>5</vt:i4>
      </vt:variant>
      <vt:variant>
        <vt:lpwstr>https://www.gov.uk/government/publications/advice-to-schools-and-colleges-on-gangs-and-youth-violence</vt:lpwstr>
      </vt:variant>
      <vt:variant>
        <vt:lpwstr/>
      </vt:variant>
      <vt:variant>
        <vt:i4>6750333</vt:i4>
      </vt:variant>
      <vt:variant>
        <vt:i4>54</vt:i4>
      </vt:variant>
      <vt:variant>
        <vt:i4>0</vt:i4>
      </vt:variant>
      <vt:variant>
        <vt:i4>5</vt:i4>
      </vt:variant>
      <vt:variant>
        <vt:lpwstr>https://www.gov.uk/government/publications/sexting-in-schools-and-colleges</vt:lpwstr>
      </vt:variant>
      <vt:variant>
        <vt:lpwstr/>
      </vt:variant>
      <vt:variant>
        <vt:i4>6225987</vt:i4>
      </vt:variant>
      <vt:variant>
        <vt:i4>51</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917526</vt:i4>
      </vt:variant>
      <vt:variant>
        <vt:i4>48</vt:i4>
      </vt:variant>
      <vt:variant>
        <vt:i4>0</vt:i4>
      </vt:variant>
      <vt:variant>
        <vt:i4>5</vt:i4>
      </vt:variant>
      <vt:variant>
        <vt:lpwstr>https://www.gov.uk/government/publications/sexual-violence-and-sexual-harassment-between-children-in-schools-and-colleges</vt:lpwstr>
      </vt:variant>
      <vt:variant>
        <vt:lpwstr/>
      </vt:variant>
      <vt:variant>
        <vt:i4>6291578</vt:i4>
      </vt:variant>
      <vt:variant>
        <vt:i4>45</vt:i4>
      </vt:variant>
      <vt:variant>
        <vt:i4>0</vt:i4>
      </vt:variant>
      <vt:variant>
        <vt:i4>5</vt:i4>
      </vt:variant>
      <vt:variant>
        <vt:lpwstr>http://www.gov.uk/</vt:lpwstr>
      </vt:variant>
      <vt:variant>
        <vt:lpwstr/>
      </vt:variant>
      <vt:variant>
        <vt:i4>7798799</vt:i4>
      </vt:variant>
      <vt:variant>
        <vt:i4>42</vt:i4>
      </vt:variant>
      <vt:variant>
        <vt:i4>0</vt:i4>
      </vt:variant>
      <vt:variant>
        <vt:i4>5</vt:i4>
      </vt:variant>
      <vt:variant>
        <vt:lpwstr>mailto:fmu@fcdo.gov.uk</vt:lpwstr>
      </vt:variant>
      <vt:variant>
        <vt:lpwstr/>
      </vt:variant>
      <vt:variant>
        <vt:i4>1572876</vt:i4>
      </vt:variant>
      <vt:variant>
        <vt:i4>39</vt:i4>
      </vt:variant>
      <vt:variant>
        <vt:i4>0</vt:i4>
      </vt:variant>
      <vt:variant>
        <vt:i4>5</vt:i4>
      </vt:variant>
      <vt:variant>
        <vt:lpwstr>https://www.gov.uk/government/publications/the-right-to-choose-government-guidance-on-forced-marriage</vt:lpwstr>
      </vt:variant>
      <vt:variant>
        <vt:lpwstr/>
      </vt:variant>
      <vt:variant>
        <vt:i4>1048700</vt:i4>
      </vt:variant>
      <vt:variant>
        <vt:i4>36</vt:i4>
      </vt:variant>
      <vt:variant>
        <vt:i4>0</vt:i4>
      </vt:variant>
      <vt:variant>
        <vt:i4>5</vt:i4>
      </vt:variant>
      <vt:variant>
        <vt:lpwstr>https://assets.publishing.service.gov.uk/media/5a8086f2ed915d74e33faefc/FGM_Mandatory_Reporting_-_procedural_information_nov16_FINAL.pdf</vt:lpwstr>
      </vt:variant>
      <vt:variant>
        <vt:lpwstr/>
      </vt:variant>
      <vt:variant>
        <vt:i4>1900615</vt:i4>
      </vt:variant>
      <vt:variant>
        <vt:i4>33</vt:i4>
      </vt:variant>
      <vt:variant>
        <vt:i4>0</vt:i4>
      </vt:variant>
      <vt:variant>
        <vt:i4>5</vt:i4>
      </vt:variant>
      <vt:variant>
        <vt:lpwstr>https://www.knowsleyscp.org.uk/wp-content/uploads/2017/06/DARIM-2.pdf</vt:lpwstr>
      </vt:variant>
      <vt:variant>
        <vt:lpwstr/>
      </vt:variant>
      <vt:variant>
        <vt:i4>2097266</vt:i4>
      </vt:variant>
      <vt:variant>
        <vt:i4>30</vt:i4>
      </vt:variant>
      <vt:variant>
        <vt:i4>0</vt:i4>
      </vt:variant>
      <vt:variant>
        <vt:i4>5</vt:i4>
      </vt:variant>
      <vt:variant>
        <vt:lpwstr>https://www.operationencompass.org/</vt:lpwstr>
      </vt:variant>
      <vt:variant>
        <vt:lpwstr/>
      </vt:variant>
      <vt:variant>
        <vt:i4>7864416</vt:i4>
      </vt:variant>
      <vt:variant>
        <vt:i4>27</vt:i4>
      </vt:variant>
      <vt:variant>
        <vt:i4>0</vt:i4>
      </vt:variant>
      <vt:variant>
        <vt:i4>5</vt:i4>
      </vt:variant>
      <vt:variant>
        <vt:lpwstr>https://www.knowsleyscp.org.uk/professionals/child-sexual-exploitation/</vt:lpwstr>
      </vt:variant>
      <vt:variant>
        <vt:lpwstr/>
      </vt:variant>
      <vt:variant>
        <vt:i4>6750244</vt:i4>
      </vt:variant>
      <vt:variant>
        <vt:i4>24</vt:i4>
      </vt:variant>
      <vt:variant>
        <vt:i4>0</vt:i4>
      </vt:variant>
      <vt:variant>
        <vt:i4>5</vt:i4>
      </vt:variant>
      <vt:variant>
        <vt:lpwstr>https://tce.researchinpractice.org.uk/</vt:lpwstr>
      </vt:variant>
      <vt:variant>
        <vt:lpwstr/>
      </vt:variant>
      <vt:variant>
        <vt:i4>196697</vt:i4>
      </vt:variant>
      <vt:variant>
        <vt:i4>21</vt:i4>
      </vt:variant>
      <vt:variant>
        <vt:i4>0</vt:i4>
      </vt:variant>
      <vt:variant>
        <vt:i4>5</vt:i4>
      </vt:variant>
      <vt:variant>
        <vt:lpwstr>https://www.ncsc.gov.uk/</vt:lpwstr>
      </vt:variant>
      <vt:variant>
        <vt:lpwstr/>
      </vt:variant>
      <vt:variant>
        <vt:i4>1507340</vt:i4>
      </vt:variant>
      <vt:variant>
        <vt:i4>18</vt:i4>
      </vt:variant>
      <vt:variant>
        <vt:i4>0</vt:i4>
      </vt:variant>
      <vt:variant>
        <vt:i4>5</vt:i4>
      </vt:variant>
      <vt:variant>
        <vt:lpwstr>https://www.npcc.police.uk/documents/Children and Young people/When to call the police guidance for schools and colleges.pdf</vt:lpwstr>
      </vt:variant>
      <vt:variant>
        <vt:lpwstr/>
      </vt:variant>
      <vt:variant>
        <vt:i4>7536716</vt:i4>
      </vt:variant>
      <vt:variant>
        <vt:i4>15</vt:i4>
      </vt:variant>
      <vt:variant>
        <vt:i4>0</vt:i4>
      </vt:variant>
      <vt:variant>
        <vt:i4>5</vt:i4>
      </vt:variant>
      <vt:variant>
        <vt:lpwstr>mailto:prevent@merseyside.pnn.police.uk</vt:lpwstr>
      </vt:variant>
      <vt:variant>
        <vt:lpwstr/>
      </vt:variant>
      <vt:variant>
        <vt:i4>4325481</vt:i4>
      </vt:variant>
      <vt:variant>
        <vt:i4>12</vt:i4>
      </vt:variant>
      <vt:variant>
        <vt:i4>0</vt:i4>
      </vt:variant>
      <vt:variant>
        <vt:i4>5</vt:i4>
      </vt:variant>
      <vt:variant>
        <vt:lpwstr>mailto:Phil.mcalliog@knowsley.gov.uk</vt:lpwstr>
      </vt:variant>
      <vt:variant>
        <vt:lpwstr/>
      </vt:variant>
      <vt:variant>
        <vt:i4>2424852</vt:i4>
      </vt:variant>
      <vt:variant>
        <vt:i4>9</vt:i4>
      </vt:variant>
      <vt:variant>
        <vt:i4>0</vt:i4>
      </vt:variant>
      <vt:variant>
        <vt:i4>5</vt:i4>
      </vt:variant>
      <vt:variant>
        <vt:lpwstr>mailto:Chloe.vose@knowsley.gov.uk</vt:lpwstr>
      </vt:variant>
      <vt:variant>
        <vt:lpwstr/>
      </vt:variant>
      <vt:variant>
        <vt:i4>4128832</vt:i4>
      </vt:variant>
      <vt:variant>
        <vt:i4>6</vt:i4>
      </vt:variant>
      <vt:variant>
        <vt:i4>0</vt:i4>
      </vt:variant>
      <vt:variant>
        <vt:i4>5</vt:i4>
      </vt:variant>
      <vt:variant>
        <vt:lpwstr>mailto:LADOinbox@knowsley.go.uk</vt:lpwstr>
      </vt:variant>
      <vt:variant>
        <vt:lpwstr/>
      </vt:variant>
      <vt:variant>
        <vt:i4>2162695</vt:i4>
      </vt:variant>
      <vt:variant>
        <vt:i4>3</vt:i4>
      </vt:variant>
      <vt:variant>
        <vt:i4>0</vt:i4>
      </vt:variant>
      <vt:variant>
        <vt:i4>5</vt:i4>
      </vt:variant>
      <vt:variant>
        <vt:lpwstr>mailto:Vicki.clements@knowsley.gov.uk</vt:lpwstr>
      </vt:variant>
      <vt:variant>
        <vt:lpwstr/>
      </vt:variant>
      <vt:variant>
        <vt:i4>5767281</vt:i4>
      </vt:variant>
      <vt:variant>
        <vt:i4>0</vt:i4>
      </vt:variant>
      <vt:variant>
        <vt:i4>0</vt:i4>
      </vt:variant>
      <vt:variant>
        <vt:i4>5</vt:i4>
      </vt:variant>
      <vt:variant>
        <vt:lpwstr>mailto:Gill.brentley@knowsley.gov.uk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Child Protection Policy and Procedures for Knowsley Schools and Education Settings.</dc:title>
  <dc:subject>September 2022</dc:subject>
  <dc:creator>clementsv</dc:creator>
  <cp:keywords/>
  <dc:description/>
  <cp:lastModifiedBy>Adam Cassin</cp:lastModifiedBy>
  <cp:revision>3</cp:revision>
  <cp:lastPrinted>2019-08-15T10:47:00Z</cp:lastPrinted>
  <dcterms:created xsi:type="dcterms:W3CDTF">2025-10-07T21:49:00Z</dcterms:created>
  <dcterms:modified xsi:type="dcterms:W3CDTF">2025-10-07T22:04:00Z</dcterms:modified>
</cp:coreProperties>
</file>